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C5575" w14:textId="700F5A8D" w:rsidR="008F5DE8" w:rsidRPr="002E2EA6" w:rsidRDefault="008F5DE8" w:rsidP="008F5DE8">
      <w:pPr>
        <w:spacing w:before="100" w:beforeAutospacing="1" w:after="100" w:afterAutospacing="1" w:line="240" w:lineRule="auto"/>
        <w:ind w:left="142" w:firstLine="567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val="mn-MN"/>
        </w:rPr>
      </w:pPr>
      <w:r w:rsidRPr="002E2EA6">
        <w:rPr>
          <w:rFonts w:ascii="Arial" w:hAnsi="Arial" w:cs="Arial"/>
          <w:b/>
          <w:sz w:val="24"/>
          <w:szCs w:val="24"/>
        </w:rPr>
        <w:t>МОНГОЛ УЛСЫН ИХ ХУРЛЫН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2022 ОНЫ ХАВРЫН ЭЭЛЖИТ ЧУУЛГАНЫ </w:t>
      </w:r>
      <w:r>
        <w:rPr>
          <w:rFonts w:ascii="Arial" w:hAnsi="Arial" w:cs="Arial"/>
          <w:b/>
          <w:color w:val="000000"/>
          <w:sz w:val="24"/>
          <w:szCs w:val="24"/>
          <w:lang w:val="mn-MN"/>
        </w:rPr>
        <w:t>ТӨСВИЙН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БАЙНГЫН  ХОРООНЫ 0</w:t>
      </w:r>
      <w:r w:rsidRPr="002E2EA6">
        <w:rPr>
          <w:rFonts w:ascii="Arial" w:hAnsi="Arial" w:cs="Arial"/>
          <w:b/>
          <w:color w:val="000000"/>
          <w:sz w:val="24"/>
          <w:szCs w:val="24"/>
        </w:rPr>
        <w:t>4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Д</w:t>
      </w:r>
      <w:r w:rsidRPr="002E2EA6">
        <w:rPr>
          <w:rFonts w:ascii="Arial" w:hAnsi="Arial" w:cs="Arial"/>
          <w:b/>
          <w:color w:val="000000"/>
          <w:sz w:val="24"/>
          <w:szCs w:val="24"/>
        </w:rPr>
        <w:t>ҮГЭЭ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Р САРЫН </w:t>
      </w:r>
      <w:r>
        <w:rPr>
          <w:rFonts w:ascii="Arial" w:hAnsi="Arial" w:cs="Arial"/>
          <w:b/>
          <w:color w:val="000000"/>
          <w:sz w:val="24"/>
          <w:szCs w:val="24"/>
          <w:lang w:val="mn-MN"/>
        </w:rPr>
        <w:t>28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>-Н</w:t>
      </w:r>
      <w:r w:rsidR="00172A9C">
        <w:rPr>
          <w:rFonts w:ascii="Arial" w:hAnsi="Arial" w:cs="Arial"/>
          <w:b/>
          <w:color w:val="000000"/>
          <w:sz w:val="24"/>
          <w:szCs w:val="24"/>
        </w:rPr>
        <w:t>Ы</w:t>
      </w:r>
      <w:r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ӨДӨР /ПҮРЭВ ГАРАГ/-ИЙН ХУРАЛДААНЫ ТЭМДЭГЛЭЛИЙН ТОВЬЁГ</w:t>
      </w:r>
    </w:p>
    <w:p w14:paraId="39174DAF" w14:textId="77777777" w:rsidR="008F5DE8" w:rsidRPr="002E2EA6" w:rsidRDefault="008F5DE8" w:rsidP="008F5DE8">
      <w:pPr>
        <w:spacing w:line="240" w:lineRule="auto"/>
        <w:ind w:firstLine="567"/>
        <w:rPr>
          <w:rFonts w:ascii="Arial" w:hAnsi="Arial" w:cs="Arial"/>
          <w:b/>
          <w:i/>
          <w:color w:val="000000"/>
          <w:sz w:val="24"/>
          <w:szCs w:val="24"/>
        </w:rPr>
      </w:pPr>
    </w:p>
    <w:p w14:paraId="4E0C06CB" w14:textId="77777777" w:rsidR="008F5DE8" w:rsidRPr="002E2EA6" w:rsidRDefault="008F5DE8" w:rsidP="008F5DE8">
      <w:pPr>
        <w:spacing w:line="240" w:lineRule="auto"/>
        <w:ind w:firstLine="567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</w:pPr>
    </w:p>
    <w:tbl>
      <w:tblPr>
        <w:tblW w:w="9368" w:type="dxa"/>
        <w:tblInd w:w="-104" w:type="dxa"/>
        <w:tblLayout w:type="fixed"/>
        <w:tblCellMar>
          <w:left w:w="43" w:type="dxa"/>
        </w:tblCellMar>
        <w:tblLook w:val="0000" w:firstRow="0" w:lastRow="0" w:firstColumn="0" w:lastColumn="0" w:noHBand="0" w:noVBand="0"/>
      </w:tblPr>
      <w:tblGrid>
        <w:gridCol w:w="426"/>
        <w:gridCol w:w="7666"/>
        <w:gridCol w:w="1276"/>
      </w:tblGrid>
      <w:tr w:rsidR="008F5DE8" w:rsidRPr="00E97282" w14:paraId="7249FE8F" w14:textId="77777777" w:rsidTr="007C378A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6D79E1" w14:textId="77777777" w:rsidR="008F5DE8" w:rsidRPr="00E97282" w:rsidRDefault="008F5DE8" w:rsidP="007C378A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9728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mn-MN"/>
              </w:rPr>
              <w:t>№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E9884E" w14:textId="77777777" w:rsidR="008F5DE8" w:rsidRPr="00E97282" w:rsidRDefault="008F5DE8" w:rsidP="007C378A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97282"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  <w:t>Баримтын агуулга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ECA78" w14:textId="77777777" w:rsidR="008F5DE8" w:rsidRPr="00E97282" w:rsidRDefault="008F5DE8" w:rsidP="007C378A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  <w:r w:rsidRPr="00E97282"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  <w:t>Хуудас</w:t>
            </w:r>
          </w:p>
        </w:tc>
      </w:tr>
      <w:tr w:rsidR="008F5DE8" w:rsidRPr="00E97282" w14:paraId="702BACAF" w14:textId="77777777" w:rsidTr="007C378A">
        <w:trPr>
          <w:trHeight w:val="3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B7B129" w14:textId="77777777" w:rsidR="008F5DE8" w:rsidRPr="00E97282" w:rsidRDefault="008F5DE8" w:rsidP="007C378A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9728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1.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142A03" w14:textId="77777777" w:rsidR="008F5DE8" w:rsidRPr="00E97282" w:rsidRDefault="008F5DE8" w:rsidP="007C378A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9728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 xml:space="preserve">Хуралдааны товч тэмдэглэл: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CB72B" w14:textId="5DE89DF6" w:rsidR="008F5DE8" w:rsidRPr="00E97282" w:rsidRDefault="008F5DE8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9728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1-</w:t>
            </w:r>
            <w:r w:rsidR="00054F76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8</w:t>
            </w:r>
          </w:p>
        </w:tc>
      </w:tr>
      <w:tr w:rsidR="008F5DE8" w:rsidRPr="00E97282" w14:paraId="5F163C07" w14:textId="77777777" w:rsidTr="007C378A">
        <w:trPr>
          <w:trHeight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68C9B07" w14:textId="77777777" w:rsidR="008F5DE8" w:rsidRPr="00E97282" w:rsidRDefault="008F5DE8" w:rsidP="007C378A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9728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2</w:t>
            </w:r>
          </w:p>
        </w:tc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243348" w14:textId="77777777" w:rsidR="008F5DE8" w:rsidRPr="00E97282" w:rsidRDefault="008F5DE8" w:rsidP="007C378A">
            <w:pPr>
              <w:spacing w:line="240" w:lineRule="auto"/>
              <w:contextualSpacing/>
              <w:jc w:val="both"/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</w:pPr>
            <w:r w:rsidRPr="00E97282">
              <w:rPr>
                <w:rFonts w:ascii="Arial" w:hAnsi="Arial" w:cs="Arial"/>
                <w:color w:val="000000"/>
                <w:sz w:val="24"/>
                <w:szCs w:val="24"/>
                <w:lang w:val="mn-MN"/>
              </w:rPr>
              <w:t>Хуралдааны дэлгэрэнгүй тэмдэглэл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045E4" w14:textId="2C627591" w:rsidR="008F5DE8" w:rsidRPr="00E97282" w:rsidRDefault="001E3D71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8F5DE8" w:rsidRPr="00E9728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</w:tr>
      <w:tr w:rsidR="008F5DE8" w:rsidRPr="00E97282" w14:paraId="313257FC" w14:textId="77777777" w:rsidTr="007C378A">
        <w:trPr>
          <w:trHeight w:val="386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09D093" w14:textId="77777777" w:rsidR="008F5DE8" w:rsidRPr="00E97282" w:rsidRDefault="008F5DE8" w:rsidP="007C378A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lang w:val="mn-MN"/>
              </w:rPr>
            </w:pPr>
          </w:p>
        </w:tc>
        <w:tc>
          <w:tcPr>
            <w:tcW w:w="7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939727" w14:textId="77777777" w:rsidR="008F5DE8" w:rsidRPr="00C75554" w:rsidRDefault="008F5DE8" w:rsidP="007C378A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1.</w:t>
            </w:r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Монгол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Улсын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нэгдсэн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төсвийн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2022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оны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төсвийн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хүрээний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мэдэгдэл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, 2022-2023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оны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төсвийн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төсөөллийн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тухай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хуульд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өөрчлөлт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оруулах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тухай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хуулийн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төсөл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/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З</w:t>
            </w:r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асгийн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газар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2022.04.20-ны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өдөр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өргөн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мэдүүлсэн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эцсийн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хэлэлцүүлэг</w:t>
            </w:r>
            <w:proofErr w:type="spellEnd"/>
            <w:r w:rsidRPr="00C75554">
              <w:rPr>
                <w:rFonts w:ascii="Arial" w:eastAsia="Times New Roman" w:hAnsi="Arial" w:cs="Arial"/>
                <w:iCs/>
                <w:sz w:val="24"/>
                <w:szCs w:val="24"/>
              </w:rPr>
              <w:t>/</w:t>
            </w:r>
          </w:p>
          <w:p w14:paraId="6B1AA7D4" w14:textId="77777777" w:rsidR="008F5DE8" w:rsidRDefault="008F5DE8" w:rsidP="007C378A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14:paraId="78A56919" w14:textId="77777777" w:rsidR="008F5DE8" w:rsidRPr="00C75554" w:rsidRDefault="008F5DE8" w:rsidP="007C378A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2.Монгол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Улсын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оны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төсвийн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хуульд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өөрчлөлт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оруулах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Нийгмийн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даатгалын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сангийн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оны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төсвийн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хуульд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өөрчлөлт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оруулах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Ирээдүйн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өв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сангийн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оны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төсвийн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хуульд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өөрчлөлт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оруулах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хуулийн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төслүүдтэй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хамт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өргөн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мэдүүлсэн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хууль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Улсын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Их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Хурлын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тогтоолын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төслүүд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Засгийн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газар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2022.04.20-ны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өдөр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өргөн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мэдүүлсэн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гурав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дахь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хэлэлцүүлэг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/</w:t>
            </w:r>
          </w:p>
          <w:p w14:paraId="7CBDD24C" w14:textId="77777777" w:rsidR="008F5DE8" w:rsidRDefault="008F5DE8" w:rsidP="007C378A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</w:rPr>
            </w:pPr>
          </w:p>
          <w:p w14:paraId="55ED4960" w14:textId="1DFFE4DF" w:rsidR="008F5DE8" w:rsidRPr="00E97282" w:rsidRDefault="008F5DE8" w:rsidP="001E3D71">
            <w:pPr>
              <w:spacing w:before="100" w:beforeAutospacing="1" w:after="100" w:afterAutospacing="1" w:line="240" w:lineRule="auto"/>
              <w:ind w:firstLine="567"/>
              <w:contextualSpacing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shd w:val="clear" w:color="auto" w:fill="FFFFFF"/>
                <w:lang w:val="mn-MN"/>
              </w:rPr>
            </w:pPr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3.Монгол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Улсын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оны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төсвийн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хуульд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өөрчлөлт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оруулах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Нийгмийн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даатгалын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сангийн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оны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төсвийн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хуульд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өөрчлөлт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оруулах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Ирээдүйн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өв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сангийн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2022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оны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төсвийн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хуульд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өөрчлөлт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оруулах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тухай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хуулийн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төслүүдийн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болон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хамт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өргөн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мэдүүлсэн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хууль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Улсын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Их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Хурлын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тогтоолын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төслүүд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Засгийн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газар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2022.04.20-ны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өдөр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өргөн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мэдүүлсэн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эцсийн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хэлэлцүүлэг</w:t>
            </w:r>
            <w:proofErr w:type="spellEnd"/>
            <w:r w:rsidRPr="00C75554">
              <w:rPr>
                <w:rFonts w:ascii="Arial" w:hAnsi="Arial" w:cs="Arial"/>
                <w:iCs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DDED5" w14:textId="5CFAFE25" w:rsidR="008F5DE8" w:rsidRDefault="001E3D71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  <w:r w:rsidR="008F5DE8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  <w:p w14:paraId="23F4C3EF" w14:textId="000D7049" w:rsidR="001E3D71" w:rsidRDefault="001E3D71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E994670" w14:textId="79D109B5" w:rsidR="001E3D71" w:rsidRDefault="001E3D71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</w:p>
          <w:p w14:paraId="636E4BC7" w14:textId="195E0835" w:rsidR="001E3D71" w:rsidRDefault="001E3D71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76D96D8" w14:textId="5240C225" w:rsidR="001E3D71" w:rsidRDefault="001E3D71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964F1F1" w14:textId="50A25EA0" w:rsidR="001E3D71" w:rsidRDefault="001E3D71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15032F" w14:textId="77777777" w:rsidR="001E3D71" w:rsidRDefault="001E3D71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A0A3CEF" w14:textId="25D086B3" w:rsidR="001E3D71" w:rsidRDefault="001E3D71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BCC4DC1" w14:textId="4C484421" w:rsidR="001E3D71" w:rsidRDefault="001E3D71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10-17</w:t>
            </w:r>
          </w:p>
          <w:p w14:paraId="77DD684F" w14:textId="4127DA7F" w:rsidR="001E3D71" w:rsidRDefault="001E3D71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F60B5D" w14:textId="6A1EAC00" w:rsidR="001E3D71" w:rsidRDefault="001E3D71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B96533" w14:textId="77777777" w:rsidR="001E3D71" w:rsidRDefault="001E3D71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55809A" w14:textId="3E337F18" w:rsidR="001E3D71" w:rsidRDefault="001E3D71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89F8BF7" w14:textId="77777777" w:rsidR="001E3D71" w:rsidRDefault="001E3D71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B2963D" w14:textId="77777777" w:rsidR="008F5DE8" w:rsidRDefault="008F5DE8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3A7F4B" w14:textId="2B595ADF" w:rsidR="008F5DE8" w:rsidRPr="00E97282" w:rsidRDefault="001E3D71" w:rsidP="007C378A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F5DE8">
              <w:rPr>
                <w:rFonts w:ascii="Arial" w:hAnsi="Arial" w:cs="Arial"/>
                <w:sz w:val="24"/>
                <w:szCs w:val="24"/>
              </w:rPr>
              <w:t>7-2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14:paraId="73661C36" w14:textId="77777777" w:rsidR="008F5DE8" w:rsidRPr="002E2EA6" w:rsidRDefault="008F5DE8" w:rsidP="008F5DE8">
      <w:pPr>
        <w:spacing w:after="0" w:line="240" w:lineRule="auto"/>
        <w:ind w:firstLine="567"/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</w:pPr>
      <w:r w:rsidRPr="002E2EA6"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  <w:br w:type="page"/>
      </w:r>
    </w:p>
    <w:p w14:paraId="2F553044" w14:textId="77777777" w:rsidR="008F5DE8" w:rsidRPr="002E2EA6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722962DD" w14:textId="77777777" w:rsidR="008F5DE8" w:rsidRPr="002E2EA6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38C2A109" w14:textId="77777777" w:rsidR="008F5DE8" w:rsidRPr="002E2EA6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1DA8ADB7" w14:textId="77777777" w:rsidR="008F5DE8" w:rsidRPr="002E2EA6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6B1CF7FB" w14:textId="77777777" w:rsidR="008F5DE8" w:rsidRPr="002E2EA6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5162425B" w14:textId="77777777" w:rsidR="008F5DE8" w:rsidRPr="002E2EA6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419885BC" w14:textId="77777777" w:rsidR="008F5DE8" w:rsidRPr="002E2EA6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134F4DA0" w14:textId="77777777" w:rsidR="008F5DE8" w:rsidRPr="002E2EA6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64619BCF" w14:textId="77777777" w:rsidR="008F5DE8" w:rsidRPr="002E2EA6" w:rsidRDefault="008F5DE8" w:rsidP="008F5DE8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</w:p>
    <w:p w14:paraId="0FA3463E" w14:textId="77777777" w:rsidR="008F5DE8" w:rsidRPr="002E2EA6" w:rsidRDefault="008F5DE8" w:rsidP="008F5DE8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  <w:r w:rsidRPr="002E2EA6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Монгол Улсын Их Хурлын 2022 оны хаврын ээлжит чуулганы </w:t>
      </w:r>
    </w:p>
    <w:p w14:paraId="05CA7D89" w14:textId="7CCC66A8" w:rsidR="008F5DE8" w:rsidRPr="002E2EA6" w:rsidRDefault="008F5DE8" w:rsidP="008F5DE8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  <w:r w:rsidRPr="002E2EA6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Төсвийн байнгын  хорооны </w:t>
      </w:r>
      <w:r w:rsidRPr="002E2EA6">
        <w:rPr>
          <w:rFonts w:ascii="Arial" w:hAnsi="Arial" w:cs="Arial"/>
          <w:b/>
          <w:i/>
          <w:color w:val="000000"/>
          <w:sz w:val="24"/>
          <w:szCs w:val="24"/>
        </w:rPr>
        <w:t>04</w:t>
      </w:r>
      <w:r w:rsidRPr="002E2EA6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 дүгээр сарын 2</w:t>
      </w:r>
      <w:r>
        <w:rPr>
          <w:rFonts w:ascii="Arial" w:hAnsi="Arial" w:cs="Arial"/>
          <w:b/>
          <w:i/>
          <w:color w:val="000000"/>
          <w:sz w:val="24"/>
          <w:szCs w:val="24"/>
          <w:lang w:val="mn-MN"/>
        </w:rPr>
        <w:t>8</w:t>
      </w:r>
      <w:r w:rsidRPr="002E2EA6">
        <w:rPr>
          <w:rFonts w:ascii="Arial" w:hAnsi="Arial" w:cs="Arial"/>
          <w:b/>
          <w:i/>
          <w:color w:val="000000"/>
          <w:sz w:val="24"/>
          <w:szCs w:val="24"/>
          <w:lang w:val="mn-MN"/>
        </w:rPr>
        <w:t>-н</w:t>
      </w:r>
      <w:r w:rsidR="00172A9C">
        <w:rPr>
          <w:rFonts w:ascii="Arial" w:hAnsi="Arial" w:cs="Arial"/>
          <w:b/>
          <w:i/>
          <w:color w:val="000000"/>
          <w:sz w:val="24"/>
          <w:szCs w:val="24"/>
        </w:rPr>
        <w:t>ы</w:t>
      </w:r>
      <w:r w:rsidRPr="002E2EA6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 өдөр </w:t>
      </w:r>
    </w:p>
    <w:p w14:paraId="443EAF69" w14:textId="77777777" w:rsidR="008F5DE8" w:rsidRPr="002E2EA6" w:rsidRDefault="008F5DE8" w:rsidP="008F5DE8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Arial" w:hAnsi="Arial" w:cs="Arial"/>
          <w:b/>
          <w:i/>
          <w:color w:val="000000"/>
          <w:sz w:val="24"/>
          <w:szCs w:val="24"/>
          <w:lang w:val="mn-MN"/>
        </w:rPr>
      </w:pPr>
      <w:r w:rsidRPr="002E2EA6">
        <w:rPr>
          <w:rFonts w:ascii="Arial" w:hAnsi="Arial" w:cs="Arial"/>
          <w:b/>
          <w:i/>
          <w:color w:val="000000"/>
          <w:sz w:val="24"/>
          <w:szCs w:val="24"/>
          <w:lang w:val="mn-MN"/>
        </w:rPr>
        <w:t xml:space="preserve"> /Пүрэв гараг/-ийн хуралдааны товч тэмдэглэл</w:t>
      </w:r>
    </w:p>
    <w:p w14:paraId="33DC234A" w14:textId="77777777" w:rsidR="008F5DE8" w:rsidRPr="002E2EA6" w:rsidRDefault="008F5DE8" w:rsidP="008F5DE8">
      <w:pPr>
        <w:spacing w:line="240" w:lineRule="auto"/>
        <w:ind w:firstLine="567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</w:pPr>
    </w:p>
    <w:p w14:paraId="1F42A70D" w14:textId="77777777" w:rsidR="008F5DE8" w:rsidRPr="002E2EA6" w:rsidRDefault="008F5DE8" w:rsidP="008F5DE8">
      <w:pPr>
        <w:spacing w:line="240" w:lineRule="auto"/>
        <w:ind w:firstLine="567"/>
        <w:jc w:val="both"/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  <w:t>Төсвийн б</w:t>
      </w:r>
      <w:r w:rsidRPr="002E2EA6">
        <w:rPr>
          <w:rFonts w:ascii="Arial" w:hAnsi="Arial" w:cs="Arial"/>
          <w:bCs/>
          <w:iCs/>
          <w:color w:val="000000" w:themeColor="text1"/>
          <w:sz w:val="24"/>
          <w:szCs w:val="24"/>
          <w:lang w:val="mn-MN"/>
        </w:rPr>
        <w:t>айнгын  хорооны дарга Ч.Хүрэлбаатар ирц, хэлэлцэх асуудлын дарааллыг танилцуулж, хуралдааныг даргалав.</w:t>
      </w:r>
    </w:p>
    <w:p w14:paraId="5B0F570B" w14:textId="77777777" w:rsidR="008F5DE8" w:rsidRPr="002E2EA6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E2EA6">
        <w:rPr>
          <w:rFonts w:ascii="Arial" w:hAnsi="Arial" w:cs="Arial"/>
          <w:i/>
          <w:color w:val="000000"/>
          <w:sz w:val="24"/>
          <w:szCs w:val="24"/>
          <w:lang w:val="mn-MN"/>
        </w:rPr>
        <w:t>Хуралдаанд ирвэл зохих 19 гишүүнээс 1</w:t>
      </w:r>
      <w:r>
        <w:rPr>
          <w:rFonts w:ascii="Arial" w:hAnsi="Arial" w:cs="Arial"/>
          <w:i/>
          <w:color w:val="000000"/>
          <w:sz w:val="24"/>
          <w:szCs w:val="24"/>
          <w:lang w:val="mn-MN"/>
        </w:rPr>
        <w:t>3</w:t>
      </w:r>
      <w:r w:rsidRPr="002E2EA6">
        <w:rPr>
          <w:rFonts w:ascii="Arial" w:hAnsi="Arial" w:cs="Arial"/>
          <w:i/>
          <w:color w:val="000000"/>
          <w:sz w:val="24"/>
          <w:szCs w:val="24"/>
          <w:lang w:val="mn-MN"/>
        </w:rPr>
        <w:t xml:space="preserve"> гишүүн хүрэлцэн ирж, </w:t>
      </w:r>
      <w:r>
        <w:rPr>
          <w:rFonts w:ascii="Arial" w:hAnsi="Arial" w:cs="Arial"/>
          <w:i/>
          <w:color w:val="000000"/>
          <w:sz w:val="24"/>
          <w:szCs w:val="24"/>
          <w:lang w:val="mn-MN"/>
        </w:rPr>
        <w:t>68</w:t>
      </w:r>
      <w:r w:rsidRPr="002E2EA6">
        <w:rPr>
          <w:rFonts w:ascii="Arial" w:hAnsi="Arial" w:cs="Arial"/>
          <w:i/>
          <w:color w:val="000000"/>
          <w:sz w:val="24"/>
          <w:szCs w:val="24"/>
          <w:lang w:val="mn-MN"/>
        </w:rPr>
        <w:t>.</w:t>
      </w:r>
      <w:r>
        <w:rPr>
          <w:rFonts w:ascii="Arial" w:hAnsi="Arial" w:cs="Arial"/>
          <w:i/>
          <w:color w:val="000000"/>
          <w:sz w:val="24"/>
          <w:szCs w:val="24"/>
          <w:lang w:val="mn-MN"/>
        </w:rPr>
        <w:t>4</w:t>
      </w:r>
      <w:r w:rsidRPr="002E2EA6">
        <w:rPr>
          <w:rFonts w:ascii="Arial" w:hAnsi="Arial" w:cs="Arial"/>
          <w:i/>
          <w:color w:val="000000"/>
          <w:sz w:val="24"/>
          <w:szCs w:val="24"/>
          <w:lang w:val="mn-MN"/>
        </w:rPr>
        <w:t xml:space="preserve"> хувийн ирцтэйгээр хуралдаан 1</w:t>
      </w:r>
      <w:r>
        <w:rPr>
          <w:rFonts w:ascii="Arial" w:hAnsi="Arial" w:cs="Arial"/>
          <w:i/>
          <w:color w:val="000000"/>
          <w:sz w:val="24"/>
          <w:szCs w:val="24"/>
          <w:lang w:val="mn-MN"/>
        </w:rPr>
        <w:t>9</w:t>
      </w:r>
      <w:r w:rsidRPr="002E2EA6">
        <w:rPr>
          <w:rFonts w:ascii="Arial" w:hAnsi="Arial" w:cs="Arial"/>
          <w:i/>
          <w:color w:val="000000"/>
          <w:sz w:val="24"/>
          <w:szCs w:val="24"/>
          <w:lang w:val="mn-MN"/>
        </w:rPr>
        <w:t xml:space="preserve"> цаг </w:t>
      </w:r>
      <w:r>
        <w:rPr>
          <w:rFonts w:ascii="Arial" w:hAnsi="Arial" w:cs="Arial"/>
          <w:i/>
          <w:color w:val="000000"/>
          <w:sz w:val="24"/>
          <w:szCs w:val="24"/>
          <w:lang w:val="mn-MN"/>
        </w:rPr>
        <w:t>15</w:t>
      </w:r>
      <w:r w:rsidRPr="002E2EA6">
        <w:rPr>
          <w:rFonts w:ascii="Arial" w:hAnsi="Arial" w:cs="Arial"/>
          <w:i/>
          <w:color w:val="000000"/>
          <w:sz w:val="24"/>
          <w:szCs w:val="24"/>
          <w:lang w:val="mn-MN"/>
        </w:rPr>
        <w:t xml:space="preserve"> минутад Төрийн ордны “Жанжин Д.Сүхбаатар” танхимд эхлэв.</w:t>
      </w:r>
    </w:p>
    <w:p w14:paraId="768B191C" w14:textId="77777777" w:rsidR="008F5DE8" w:rsidRPr="002E2EA6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  <w:lang w:val="mn-MN"/>
        </w:rPr>
      </w:pPr>
    </w:p>
    <w:p w14:paraId="2E659CFD" w14:textId="664FB58B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E2EA6">
        <w:rPr>
          <w:rFonts w:ascii="Arial" w:hAnsi="Arial" w:cs="Arial"/>
          <w:i/>
          <w:color w:val="000000"/>
          <w:sz w:val="24"/>
          <w:szCs w:val="24"/>
          <w:lang w:val="mn-MN"/>
        </w:rPr>
        <w:t>Чөлөөтэй</w:t>
      </w:r>
      <w:r w:rsidRPr="002E2EA6">
        <w:rPr>
          <w:rFonts w:ascii="Arial" w:hAnsi="Arial" w:cs="Arial"/>
          <w:i/>
          <w:color w:val="000000"/>
          <w:sz w:val="24"/>
          <w:szCs w:val="24"/>
        </w:rPr>
        <w:t xml:space="preserve">: </w:t>
      </w:r>
      <w:proofErr w:type="spellStart"/>
      <w:r w:rsidRPr="002E2EA6">
        <w:rPr>
          <w:rFonts w:ascii="Arial" w:hAnsi="Arial" w:cs="Arial"/>
          <w:i/>
          <w:color w:val="000000"/>
          <w:sz w:val="24"/>
          <w:szCs w:val="24"/>
        </w:rPr>
        <w:t>Ц.Анандбазар</w:t>
      </w:r>
      <w:proofErr w:type="spellEnd"/>
      <w:r w:rsidRPr="002E2EA6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="0079121B">
        <w:rPr>
          <w:rFonts w:ascii="Arial" w:hAnsi="Arial" w:cs="Arial"/>
          <w:i/>
          <w:color w:val="000000"/>
          <w:sz w:val="24"/>
          <w:szCs w:val="24"/>
        </w:rPr>
        <w:t>Л</w:t>
      </w:r>
      <w:r w:rsidRPr="002E2EA6">
        <w:rPr>
          <w:rFonts w:ascii="Arial" w:hAnsi="Arial" w:cs="Arial"/>
          <w:i/>
          <w:color w:val="000000"/>
          <w:sz w:val="24"/>
          <w:szCs w:val="24"/>
        </w:rPr>
        <w:t>.</w:t>
      </w:r>
      <w:r w:rsidR="0079121B">
        <w:rPr>
          <w:rFonts w:ascii="Arial" w:hAnsi="Arial" w:cs="Arial"/>
          <w:i/>
          <w:color w:val="000000"/>
          <w:sz w:val="24"/>
          <w:szCs w:val="24"/>
        </w:rPr>
        <w:t>Мөнхбаатар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="0079121B" w:rsidRPr="002E2EA6">
        <w:rPr>
          <w:rFonts w:ascii="Arial" w:hAnsi="Arial" w:cs="Arial"/>
          <w:i/>
          <w:color w:val="000000"/>
          <w:sz w:val="24"/>
          <w:szCs w:val="24"/>
        </w:rPr>
        <w:t>Ш.Раднаасэд</w:t>
      </w:r>
      <w:proofErr w:type="spellEnd"/>
      <w:r w:rsidRPr="002E2EA6"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0B4461D1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5969427A" w14:textId="0FA9E37C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Хэлэлцэх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асуудалтай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холбогдуулан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Д.Тогтохсүрэн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Монгол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2022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оны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тухай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хуульд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өөрчлөлт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оруулах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тухай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Нийгмийн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даатгалын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сангийн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2022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оны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тухай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хуульд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өөрчлөлт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оруулах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тухай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Ирээдүйн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өв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сангийн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2022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оны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тухай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хуульд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өөрчлөлт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оруулах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тухай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хуулийн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төслүүдтэй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хамт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өргөн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мэдүүлсэн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хууль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тогтоолын</w:t>
      </w:r>
      <w:proofErr w:type="spellEnd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9E354B" w:rsidRPr="009E354B">
        <w:rPr>
          <w:rFonts w:ascii="Arial" w:hAnsi="Arial" w:cs="Arial"/>
          <w:iCs/>
          <w:color w:val="000000"/>
          <w:sz w:val="24"/>
          <w:szCs w:val="24"/>
        </w:rPr>
        <w:t>төслүүд</w:t>
      </w:r>
      <w:proofErr w:type="spellEnd"/>
      <w:r w:rsidR="009E354B"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гурав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хэлэлцүүлгийг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хэлэлцэх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асуудлын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дараалалд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оруул</w:t>
      </w:r>
      <w:r w:rsidR="001D0191">
        <w:rPr>
          <w:rFonts w:ascii="Arial" w:eastAsia="Times New Roman" w:hAnsi="Arial" w:cs="Arial"/>
          <w:sz w:val="24"/>
          <w:szCs w:val="24"/>
        </w:rPr>
        <w:t>ж</w:t>
      </w:r>
      <w:proofErr w:type="spellEnd"/>
      <w:r w:rsidR="001D019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D0191">
        <w:rPr>
          <w:rFonts w:ascii="Arial" w:eastAsia="Times New Roman" w:hAnsi="Arial" w:cs="Arial"/>
          <w:sz w:val="24"/>
          <w:szCs w:val="24"/>
        </w:rPr>
        <w:t>хэлэлцүүлэх</w:t>
      </w:r>
      <w:proofErr w:type="spellEnd"/>
      <w:r w:rsidR="001D019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D019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горимын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гаргав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36281AF6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Д.</w:t>
      </w:r>
      <w:r w:rsidRPr="000A5CF1">
        <w:rPr>
          <w:rFonts w:ascii="Arial" w:eastAsia="Times New Roman" w:hAnsi="Arial" w:cs="Arial"/>
          <w:sz w:val="24"/>
          <w:szCs w:val="24"/>
        </w:rPr>
        <w:t>Тогтохсүрэнгий</w:t>
      </w:r>
      <w:r>
        <w:rPr>
          <w:rFonts w:ascii="Arial" w:eastAsia="Times New Roman" w:hAnsi="Arial" w:cs="Arial"/>
          <w:sz w:val="24"/>
          <w:szCs w:val="24"/>
        </w:rPr>
        <w:t>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гаргасан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горимын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r>
        <w:rPr>
          <w:rFonts w:ascii="Arial" w:eastAsia="Times New Roman" w:hAnsi="Arial" w:cs="Arial"/>
          <w:sz w:val="24"/>
          <w:szCs w:val="24"/>
        </w:rPr>
        <w:t>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B9F24A3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11</w:t>
      </w:r>
    </w:p>
    <w:p w14:paraId="634D4FD0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1</w:t>
      </w:r>
    </w:p>
    <w:p w14:paraId="27FBCD29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12</w:t>
      </w:r>
    </w:p>
    <w:p w14:paraId="01FA5545" w14:textId="0AAC6829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91.7 </w:t>
      </w:r>
      <w:proofErr w:type="spellStart"/>
      <w:r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горимын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дэмжигдэ</w:t>
      </w:r>
      <w:r w:rsidR="00515E20">
        <w:rPr>
          <w:rFonts w:ascii="Arial" w:eastAsia="Times New Roman" w:hAnsi="Arial" w:cs="Arial"/>
          <w:sz w:val="24"/>
          <w:szCs w:val="24"/>
        </w:rPr>
        <w:t>ж</w:t>
      </w:r>
      <w:proofErr w:type="spellEnd"/>
      <w:r w:rsidR="00515E20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515E20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515E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5E20">
        <w:rPr>
          <w:rFonts w:ascii="Arial" w:eastAsia="Times New Roman" w:hAnsi="Arial" w:cs="Arial"/>
          <w:sz w:val="24"/>
          <w:szCs w:val="24"/>
        </w:rPr>
        <w:t>төслүүдийн</w:t>
      </w:r>
      <w:proofErr w:type="spellEnd"/>
      <w:r w:rsidR="00515E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5E20">
        <w:rPr>
          <w:rFonts w:ascii="Arial" w:eastAsia="Times New Roman" w:hAnsi="Arial" w:cs="Arial"/>
          <w:sz w:val="24"/>
          <w:szCs w:val="24"/>
        </w:rPr>
        <w:t>гурав</w:t>
      </w:r>
      <w:proofErr w:type="spellEnd"/>
      <w:r w:rsidR="00515E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5E20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515E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5E20">
        <w:rPr>
          <w:rFonts w:ascii="Arial" w:eastAsia="Times New Roman" w:hAnsi="Arial" w:cs="Arial"/>
          <w:sz w:val="24"/>
          <w:szCs w:val="24"/>
        </w:rPr>
        <w:t>хэлэлцүүлгийг</w:t>
      </w:r>
      <w:proofErr w:type="spellEnd"/>
      <w:r w:rsidR="00515E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5E20">
        <w:rPr>
          <w:rFonts w:ascii="Arial" w:eastAsia="Times New Roman" w:hAnsi="Arial" w:cs="Arial"/>
          <w:sz w:val="24"/>
          <w:szCs w:val="24"/>
        </w:rPr>
        <w:t>хэлэлцэхээр</w:t>
      </w:r>
      <w:proofErr w:type="spellEnd"/>
      <w:r w:rsidR="00515E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5E20">
        <w:rPr>
          <w:rFonts w:ascii="Arial" w:eastAsia="Times New Roman" w:hAnsi="Arial" w:cs="Arial"/>
          <w:sz w:val="24"/>
          <w:szCs w:val="24"/>
        </w:rPr>
        <w:t>тогтов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7BA5F475" w14:textId="77777777" w:rsidR="008F5DE8" w:rsidRPr="00E83595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 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Нэг.</w:t>
      </w:r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Монгол</w:t>
      </w:r>
      <w:proofErr w:type="spellEnd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Улсын</w:t>
      </w:r>
      <w:proofErr w:type="spellEnd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нэгдсэн</w:t>
      </w:r>
      <w:proofErr w:type="spellEnd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төсвийн</w:t>
      </w:r>
      <w:proofErr w:type="spellEnd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2022 </w:t>
      </w:r>
      <w:proofErr w:type="spellStart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оны</w:t>
      </w:r>
      <w:proofErr w:type="spellEnd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төсвийн</w:t>
      </w:r>
      <w:proofErr w:type="spellEnd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хүрээний</w:t>
      </w:r>
      <w:proofErr w:type="spellEnd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мэдэгдэл</w:t>
      </w:r>
      <w:proofErr w:type="spellEnd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, 2022-2023 </w:t>
      </w:r>
      <w:proofErr w:type="spellStart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оны</w:t>
      </w:r>
      <w:proofErr w:type="spellEnd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төсвийн</w:t>
      </w:r>
      <w:proofErr w:type="spellEnd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төсөөллийн</w:t>
      </w:r>
      <w:proofErr w:type="spellEnd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proofErr w:type="spellEnd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хуульд</w:t>
      </w:r>
      <w:proofErr w:type="spellEnd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өөрчлөлт</w:t>
      </w:r>
      <w:proofErr w:type="spellEnd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оруулах</w:t>
      </w:r>
      <w:proofErr w:type="spellEnd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proofErr w:type="spellEnd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хуулийн</w:t>
      </w:r>
      <w:proofErr w:type="spellEnd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төс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ө</w:t>
      </w:r>
      <w:r w:rsidRPr="00E83595">
        <w:rPr>
          <w:rFonts w:ascii="Arial" w:eastAsia="Times New Roman" w:hAnsi="Arial" w:cs="Arial"/>
          <w:b/>
          <w:bCs/>
          <w:i/>
          <w:iCs/>
          <w:sz w:val="24"/>
          <w:szCs w:val="24"/>
        </w:rPr>
        <w:t>л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E83595">
        <w:rPr>
          <w:rFonts w:ascii="Arial" w:eastAsia="Times New Roman" w:hAnsi="Arial" w:cs="Arial"/>
          <w:i/>
          <w:iCs/>
          <w:sz w:val="24"/>
          <w:szCs w:val="24"/>
        </w:rPr>
        <w:t>/</w:t>
      </w:r>
      <w:proofErr w:type="spellStart"/>
      <w:r w:rsidRPr="00E83595">
        <w:rPr>
          <w:rFonts w:ascii="Arial" w:eastAsia="Times New Roman" w:hAnsi="Arial" w:cs="Arial"/>
          <w:i/>
          <w:iCs/>
          <w:sz w:val="24"/>
          <w:szCs w:val="24"/>
        </w:rPr>
        <w:t>З</w:t>
      </w:r>
      <w:r w:rsidRPr="002E2EA6">
        <w:rPr>
          <w:rFonts w:ascii="Arial" w:hAnsi="Arial" w:cs="Arial"/>
          <w:i/>
          <w:color w:val="000000"/>
          <w:sz w:val="24"/>
          <w:szCs w:val="24"/>
        </w:rPr>
        <w:t>асгийн</w:t>
      </w:r>
      <w:proofErr w:type="spellEnd"/>
      <w:r w:rsidRPr="002E2EA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/>
          <w:color w:val="000000"/>
          <w:sz w:val="24"/>
          <w:szCs w:val="24"/>
        </w:rPr>
        <w:t>газар</w:t>
      </w:r>
      <w:proofErr w:type="spellEnd"/>
      <w:r w:rsidRPr="002E2EA6">
        <w:rPr>
          <w:rFonts w:ascii="Arial" w:hAnsi="Arial" w:cs="Arial"/>
          <w:i/>
          <w:color w:val="000000"/>
          <w:sz w:val="24"/>
          <w:szCs w:val="24"/>
        </w:rPr>
        <w:t xml:space="preserve"> 2022.04.20-ны </w:t>
      </w:r>
      <w:proofErr w:type="spellStart"/>
      <w:r w:rsidRPr="002E2EA6">
        <w:rPr>
          <w:rFonts w:ascii="Arial" w:hAnsi="Arial" w:cs="Arial"/>
          <w:i/>
          <w:color w:val="000000"/>
          <w:sz w:val="24"/>
          <w:szCs w:val="24"/>
        </w:rPr>
        <w:t>өдөр</w:t>
      </w:r>
      <w:proofErr w:type="spellEnd"/>
      <w:r w:rsidRPr="002E2EA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/>
          <w:color w:val="000000"/>
          <w:sz w:val="24"/>
          <w:szCs w:val="24"/>
        </w:rPr>
        <w:t>өргөн</w:t>
      </w:r>
      <w:proofErr w:type="spellEnd"/>
      <w:r w:rsidRPr="002E2EA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/>
          <w:color w:val="000000"/>
          <w:sz w:val="24"/>
          <w:szCs w:val="24"/>
        </w:rPr>
        <w:t>мэдүүлсэн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Pr="00515E20">
        <w:rPr>
          <w:rFonts w:ascii="Arial" w:eastAsia="Times New Roman" w:hAnsi="Arial" w:cs="Arial"/>
          <w:b/>
          <w:bCs/>
          <w:i/>
          <w:iCs/>
          <w:sz w:val="24"/>
          <w:szCs w:val="24"/>
        </w:rPr>
        <w:t>эцсийн</w:t>
      </w:r>
      <w:proofErr w:type="spellEnd"/>
      <w:r w:rsidRPr="00515E2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515E20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хэлэлцүүлэг</w:t>
      </w:r>
      <w:proofErr w:type="spellEnd"/>
      <w:r>
        <w:rPr>
          <w:rFonts w:ascii="Arial" w:eastAsia="Times New Roman" w:hAnsi="Arial" w:cs="Arial"/>
          <w:b/>
          <w:bCs/>
          <w:i/>
          <w:iCs/>
          <w:sz w:val="24"/>
          <w:szCs w:val="24"/>
        </w:rPr>
        <w:t>/</w:t>
      </w:r>
    </w:p>
    <w:p w14:paraId="28A015C8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20706C01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Хэлэлцэж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буй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асуудалтай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холбогдуулан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гишүүн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Боловсрол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шинжлэх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ухааны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Л.Энх-Амгалан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Хөдөлмөр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нийгмийн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хамгааллын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А.Ариунзаяа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Хүнс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хөдөө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аж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ахуй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хөнгөн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үйлдвэрийн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З.Мэндсайхан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Уул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уурхай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хүнд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үйлдвэрийн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Г.Ёндон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Сангийн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дэд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С.Мөнгөнчимэг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Сангийн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яамны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нарийн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бичгийн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дарга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Ж.Ганбат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мөн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яамны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Төсвийн бодлого, төлөвлөлтийн газрын дарга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М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Санжаадорж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C55C77">
        <w:rPr>
          <w:rFonts w:ascii="Arial" w:hAnsi="Arial" w:cs="Arial"/>
          <w:sz w:val="24"/>
          <w:szCs w:val="24"/>
          <w:lang w:val="mn-MN"/>
        </w:rPr>
        <w:t>Татварын бодлогын газрын дарга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Б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Тэлмүүн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C55C77">
        <w:rPr>
          <w:rFonts w:ascii="Arial" w:hAnsi="Arial" w:cs="Arial"/>
          <w:sz w:val="24"/>
          <w:szCs w:val="24"/>
          <w:lang w:val="mn-MN"/>
        </w:rPr>
        <w:t>Хууль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C55C77">
        <w:rPr>
          <w:rFonts w:ascii="Arial" w:hAnsi="Arial" w:cs="Arial"/>
          <w:sz w:val="24"/>
          <w:szCs w:val="24"/>
          <w:lang w:val="mn-MN"/>
        </w:rPr>
        <w:t xml:space="preserve"> эрх зүйн газрын дарга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З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Энхболд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C55C77">
        <w:rPr>
          <w:rFonts w:ascii="Arial" w:hAnsi="Arial" w:cs="Arial"/>
          <w:sz w:val="24"/>
          <w:szCs w:val="24"/>
          <w:lang w:val="mn-MN"/>
        </w:rPr>
        <w:t>Санхүү, төсвийн судалгааны газрын дарга</w:t>
      </w:r>
      <w:r w:rsidRPr="004217E2"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Г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Золбоо</w:t>
      </w:r>
      <w:r>
        <w:rPr>
          <w:rFonts w:ascii="Arial" w:hAnsi="Arial" w:cs="Arial"/>
          <w:sz w:val="24"/>
          <w:szCs w:val="24"/>
          <w:lang w:val="mn-MN"/>
        </w:rPr>
        <w:t>, Хөгжлийн санхүүжилт, хөрөнгө оруулалтын газрын дарга</w:t>
      </w:r>
      <w:r w:rsidRPr="004217E2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lastRenderedPageBreak/>
        <w:t xml:space="preserve">Ч.Чимидсүрэн, </w:t>
      </w:r>
      <w:r w:rsidRPr="00C55C77">
        <w:rPr>
          <w:rFonts w:ascii="Arial" w:hAnsi="Arial" w:cs="Arial"/>
          <w:sz w:val="24"/>
          <w:szCs w:val="24"/>
          <w:lang w:val="mn-MN"/>
        </w:rPr>
        <w:t>Өрийн удирдлагын хэлтсийн дарга</w:t>
      </w:r>
      <w:r w:rsidRPr="004217E2"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Б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Одонтуяа</w:t>
      </w:r>
      <w:r>
        <w:rPr>
          <w:rFonts w:ascii="Arial" w:hAnsi="Arial" w:cs="Arial"/>
          <w:sz w:val="24"/>
          <w:szCs w:val="24"/>
          <w:lang w:val="mn-MN"/>
        </w:rPr>
        <w:t>, Төсвийн хөрөнгө оруулалтын хэлтсийн дарга</w:t>
      </w:r>
      <w:r w:rsidRPr="004217E2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Ж.Дэлгэржаргал нар оролцов.</w:t>
      </w:r>
    </w:p>
    <w:p w14:paraId="13EC2DBF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66A3A185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Хуралдаанд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Тамгын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Хууль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эрх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зүйн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асуудал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хариуцсан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хэлтсийн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дарга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Ц.Батбаатар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мөн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Зөвлөхүүдийн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албаны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зөвлөх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Б.Баярсайхан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Ц.Баянмөнх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Р.Болормаа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Хяналт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шалгалт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үнэлгээний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хяналт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шинжилгээний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хэлтсийн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даргын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албан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үүргийг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түр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орлон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гүйцэтгэгч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Д.Эрдэнэсамбуу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асуудал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хариуцсан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хэлтсийн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референт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Г.Алтанцэцэг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хариуцсан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референт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Г.Нарантуяа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байлцав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2E7860CE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5B26917B" w14:textId="76AA7CB2" w:rsidR="008F5DE8" w:rsidRDefault="00515E20" w:rsidP="008F5DE8">
      <w:pPr>
        <w:spacing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Helvetica" w:hAnsi="Arial" w:cs="Arial"/>
          <w:i/>
          <w:iCs/>
          <w:sz w:val="24"/>
          <w:szCs w:val="24"/>
        </w:rPr>
        <w:t>Монгол</w:t>
      </w:r>
      <w:proofErr w:type="spellEnd"/>
      <w:r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Улсын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Их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Хурлын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чуулганы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хуралдааны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дэгийн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тухай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хуулийн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42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дугаар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зүйлийн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42.</w:t>
      </w:r>
      <w:r w:rsidR="008F5DE8">
        <w:rPr>
          <w:rFonts w:ascii="Arial" w:eastAsia="Helvetica" w:hAnsi="Arial" w:cs="Arial"/>
          <w:i/>
          <w:iCs/>
          <w:sz w:val="24"/>
          <w:szCs w:val="24"/>
        </w:rPr>
        <w:t>2</w:t>
      </w:r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.</w:t>
      </w:r>
      <w:r w:rsidR="008F5DE8">
        <w:rPr>
          <w:rFonts w:ascii="Arial" w:eastAsia="Helvetica" w:hAnsi="Arial" w:cs="Arial"/>
          <w:i/>
          <w:iCs/>
          <w:sz w:val="24"/>
          <w:szCs w:val="24"/>
        </w:rPr>
        <w:t>3</w:t>
      </w:r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-</w:t>
      </w:r>
      <w:r w:rsidR="008F5DE8">
        <w:rPr>
          <w:rFonts w:ascii="Arial" w:eastAsia="Helvetica" w:hAnsi="Arial" w:cs="Arial"/>
          <w:i/>
          <w:iCs/>
          <w:sz w:val="24"/>
          <w:szCs w:val="24"/>
        </w:rPr>
        <w:t>т</w:t>
      </w:r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заасны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дагуу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Монгол</w:t>
      </w:r>
      <w:proofErr w:type="spellEnd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Улсын</w:t>
      </w:r>
      <w:proofErr w:type="spellEnd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нэгдсэн</w:t>
      </w:r>
      <w:proofErr w:type="spellEnd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төсвийн</w:t>
      </w:r>
      <w:proofErr w:type="spellEnd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 xml:space="preserve"> 2022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оны</w:t>
      </w:r>
      <w:proofErr w:type="spellEnd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төсвийн</w:t>
      </w:r>
      <w:proofErr w:type="spellEnd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хүрээний</w:t>
      </w:r>
      <w:proofErr w:type="spellEnd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мэдэгдэл</w:t>
      </w:r>
      <w:proofErr w:type="spellEnd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 xml:space="preserve">, 2022-2023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оны</w:t>
      </w:r>
      <w:proofErr w:type="spellEnd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төсвийн</w:t>
      </w:r>
      <w:proofErr w:type="spellEnd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төсөөллийн</w:t>
      </w:r>
      <w:proofErr w:type="spellEnd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тухай</w:t>
      </w:r>
      <w:proofErr w:type="spellEnd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хуульд</w:t>
      </w:r>
      <w:proofErr w:type="spellEnd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өөрчлөлт</w:t>
      </w:r>
      <w:proofErr w:type="spellEnd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оруулах</w:t>
      </w:r>
      <w:proofErr w:type="spellEnd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тухай</w:t>
      </w:r>
      <w:proofErr w:type="spellEnd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хуулийн</w:t>
      </w:r>
      <w:proofErr w:type="spellEnd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83595">
        <w:rPr>
          <w:rFonts w:ascii="Arial" w:eastAsia="Times New Roman" w:hAnsi="Arial" w:cs="Arial"/>
          <w:i/>
          <w:iCs/>
          <w:sz w:val="24"/>
          <w:szCs w:val="24"/>
        </w:rPr>
        <w:t>төслийн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>
        <w:rPr>
          <w:rFonts w:ascii="Arial" w:hAnsi="Arial" w:cs="Arial"/>
          <w:i/>
          <w:color w:val="000000"/>
          <w:sz w:val="24"/>
          <w:szCs w:val="24"/>
        </w:rPr>
        <w:t>талаар</w:t>
      </w:r>
      <w:proofErr w:type="spellEnd"/>
      <w:r w:rsidR="008F5DE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8F5DE8">
        <w:rPr>
          <w:rFonts w:ascii="Arial" w:hAnsi="Arial" w:cs="Arial"/>
          <w:i/>
          <w:color w:val="000000"/>
          <w:sz w:val="24"/>
          <w:szCs w:val="24"/>
        </w:rPr>
        <w:t>санал</w:t>
      </w:r>
      <w:proofErr w:type="spellEnd"/>
      <w:r w:rsidR="008F5DE8" w:rsidRPr="0005227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8F5DE8" w:rsidRPr="00052273">
        <w:rPr>
          <w:rFonts w:ascii="Arial" w:hAnsi="Arial" w:cs="Arial"/>
          <w:i/>
          <w:color w:val="000000"/>
          <w:sz w:val="24"/>
          <w:szCs w:val="24"/>
        </w:rPr>
        <w:t>хураалт</w:t>
      </w:r>
      <w:proofErr w:type="spellEnd"/>
      <w:r w:rsidR="008F5DE8" w:rsidRPr="0005227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8F5DE8" w:rsidRPr="00052273">
        <w:rPr>
          <w:rFonts w:ascii="Arial" w:hAnsi="Arial" w:cs="Arial"/>
          <w:i/>
          <w:color w:val="000000"/>
          <w:sz w:val="24"/>
          <w:szCs w:val="24"/>
        </w:rPr>
        <w:t>явуулав</w:t>
      </w:r>
      <w:proofErr w:type="spellEnd"/>
      <w:r w:rsidR="008F5DE8" w:rsidRPr="00052273"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71A802EF" w14:textId="77777777" w:rsidR="008F5DE8" w:rsidRDefault="008F5DE8" w:rsidP="008F5DE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5857034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</w:t>
      </w:r>
      <w:r w:rsidRPr="000A5CF1">
        <w:rPr>
          <w:rFonts w:ascii="Arial" w:eastAsia="Times New Roman" w:hAnsi="Arial" w:cs="Arial"/>
          <w:sz w:val="24"/>
          <w:szCs w:val="24"/>
        </w:rPr>
        <w:t>эгдсэн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хөрөнгийн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зардлын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2022 </w:t>
      </w: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Pr="000A5CF1">
        <w:rPr>
          <w:rFonts w:ascii="Arial" w:eastAsia="Times New Roman" w:hAnsi="Arial" w:cs="Arial"/>
          <w:sz w:val="24"/>
          <w:szCs w:val="24"/>
        </w:rPr>
        <w:t>нд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“4,280.3 </w:t>
      </w:r>
      <w:proofErr w:type="spellStart"/>
      <w:r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гэснийг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“4,296.3 </w:t>
      </w:r>
      <w:proofErr w:type="spellStart"/>
      <w:r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>
        <w:rPr>
          <w:rFonts w:ascii="Arial" w:eastAsia="Times New Roman" w:hAnsi="Arial" w:cs="Arial"/>
          <w:sz w:val="24"/>
          <w:szCs w:val="24"/>
        </w:rPr>
        <w:t>гэж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өөрчлөх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B2E4B96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12</w:t>
      </w:r>
    </w:p>
    <w:p w14:paraId="3A16AB62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2</w:t>
      </w:r>
    </w:p>
    <w:p w14:paraId="12B9AC0A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14</w:t>
      </w:r>
    </w:p>
    <w:p w14:paraId="7809C283" w14:textId="5358A2FB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85.7 </w:t>
      </w:r>
      <w:proofErr w:type="spellStart"/>
      <w:r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2978155A" w14:textId="5BC26F22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хорооноос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гарах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15E20">
        <w:rPr>
          <w:rFonts w:ascii="Arial" w:eastAsia="Times New Roman" w:hAnsi="Arial" w:cs="Arial"/>
          <w:sz w:val="24"/>
          <w:szCs w:val="24"/>
        </w:rPr>
        <w:t>танилцуулгыг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Д.Өнөрболор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чуулганы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хуралдаанд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танилцуулахаар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тогтов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7ED7D79D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Уг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асуудлыг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19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цаг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22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минутад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хэлэлцэж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дуусав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39778B89" w14:textId="4D2E5AD8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Хоёр.</w:t>
      </w:r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Монгол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Улсын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2022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оны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төсвийн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хуульд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өөрчлөлт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оруулах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,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Нийгмийн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даатгалын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сангийн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2022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оны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төсвийн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хуульд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өөрчлөлт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оруулах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,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Ирээдүйн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өв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сангийн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2022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оны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төсвийн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хуульд</w:t>
      </w:r>
      <w:proofErr w:type="spellEnd"/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өөрчлөлт</w:t>
      </w:r>
      <w:proofErr w:type="spellEnd"/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оруулах</w:t>
      </w:r>
      <w:proofErr w:type="spellEnd"/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хуулийн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>төслүүд</w:t>
      </w:r>
      <w:proofErr w:type="spellEnd"/>
      <w:r w:rsidRPr="002E2EA6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2E2EA6">
        <w:rPr>
          <w:rFonts w:ascii="Arial" w:hAnsi="Arial" w:cs="Arial"/>
          <w:i/>
          <w:color w:val="000000"/>
          <w:sz w:val="24"/>
          <w:szCs w:val="24"/>
        </w:rPr>
        <w:t>/</w:t>
      </w:r>
      <w:proofErr w:type="spellStart"/>
      <w:r w:rsidRPr="002E2EA6">
        <w:rPr>
          <w:rFonts w:ascii="Arial" w:hAnsi="Arial" w:cs="Arial"/>
          <w:i/>
          <w:color w:val="000000"/>
          <w:sz w:val="24"/>
          <w:szCs w:val="24"/>
        </w:rPr>
        <w:t>Засгийн</w:t>
      </w:r>
      <w:proofErr w:type="spellEnd"/>
      <w:r w:rsidRPr="002E2EA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/>
          <w:color w:val="000000"/>
          <w:sz w:val="24"/>
          <w:szCs w:val="24"/>
        </w:rPr>
        <w:t>газар</w:t>
      </w:r>
      <w:proofErr w:type="spellEnd"/>
      <w:r w:rsidRPr="002E2EA6">
        <w:rPr>
          <w:rFonts w:ascii="Arial" w:hAnsi="Arial" w:cs="Arial"/>
          <w:i/>
          <w:color w:val="000000"/>
          <w:sz w:val="24"/>
          <w:szCs w:val="24"/>
        </w:rPr>
        <w:t xml:space="preserve"> 2022.04.20-ны </w:t>
      </w:r>
      <w:proofErr w:type="spellStart"/>
      <w:r w:rsidRPr="002E2EA6">
        <w:rPr>
          <w:rFonts w:ascii="Arial" w:hAnsi="Arial" w:cs="Arial"/>
          <w:i/>
          <w:color w:val="000000"/>
          <w:sz w:val="24"/>
          <w:szCs w:val="24"/>
        </w:rPr>
        <w:t>өдөр</w:t>
      </w:r>
      <w:proofErr w:type="spellEnd"/>
      <w:r w:rsidRPr="002E2EA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/>
          <w:color w:val="000000"/>
          <w:sz w:val="24"/>
          <w:szCs w:val="24"/>
        </w:rPr>
        <w:t>өргөн</w:t>
      </w:r>
      <w:proofErr w:type="spellEnd"/>
      <w:r w:rsidRPr="002E2EA6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2E2EA6">
        <w:rPr>
          <w:rFonts w:ascii="Arial" w:hAnsi="Arial" w:cs="Arial"/>
          <w:i/>
          <w:color w:val="000000"/>
          <w:sz w:val="24"/>
          <w:szCs w:val="24"/>
        </w:rPr>
        <w:t>мэдүүлсэн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гурав</w:t>
      </w:r>
      <w:proofErr w:type="spellEnd"/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дахь</w:t>
      </w:r>
      <w:proofErr w:type="spellEnd"/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хэлэлцүүлэг</w:t>
      </w:r>
      <w:proofErr w:type="spellEnd"/>
      <w:r w:rsidRPr="003A7197">
        <w:rPr>
          <w:rFonts w:ascii="Arial" w:hAnsi="Arial" w:cs="Arial"/>
          <w:i/>
          <w:color w:val="000000"/>
          <w:sz w:val="24"/>
          <w:szCs w:val="24"/>
        </w:rPr>
        <w:t>/</w:t>
      </w:r>
    </w:p>
    <w:p w14:paraId="3A30D705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b/>
          <w:bCs/>
          <w:i/>
          <w:color w:val="000000"/>
          <w:sz w:val="24"/>
          <w:szCs w:val="24"/>
        </w:rPr>
      </w:pPr>
    </w:p>
    <w:p w14:paraId="7EB5A2E5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Хэлэлцэж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буй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асуудалтай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холбогдуулан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гишүүн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Боловсрол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шинжлэх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ухааны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Л.Энх-Амгалан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Хөдөлмөр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нийгмийн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хамгааллын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А.Ариунзаяа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Хүнс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хөдөө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аж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ахуй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хөнгөн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үйлдвэрийн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З.Мэндсайхан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Уул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уурхай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хүнд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үйлдвэрийн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Г.Ёндон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Сангийн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дэд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С.Мөнгөнчимэг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Сангийн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яамны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нарийн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бичгийн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дарга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Ж.Ганбат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мөн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яамны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Төсвийн бодлого, төлөвлөлтийн газрын дарга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М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Санжаадорж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C55C77">
        <w:rPr>
          <w:rFonts w:ascii="Arial" w:hAnsi="Arial" w:cs="Arial"/>
          <w:sz w:val="24"/>
          <w:szCs w:val="24"/>
          <w:lang w:val="mn-MN"/>
        </w:rPr>
        <w:t>Татварын бодлогын газрын дарга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Б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Тэлмүүн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C55C77">
        <w:rPr>
          <w:rFonts w:ascii="Arial" w:hAnsi="Arial" w:cs="Arial"/>
          <w:sz w:val="24"/>
          <w:szCs w:val="24"/>
          <w:lang w:val="mn-MN"/>
        </w:rPr>
        <w:t>Хууль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C55C77">
        <w:rPr>
          <w:rFonts w:ascii="Arial" w:hAnsi="Arial" w:cs="Arial"/>
          <w:sz w:val="24"/>
          <w:szCs w:val="24"/>
          <w:lang w:val="mn-MN"/>
        </w:rPr>
        <w:t xml:space="preserve"> эрх зүйн газрын дарга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З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Энхболд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C55C77">
        <w:rPr>
          <w:rFonts w:ascii="Arial" w:hAnsi="Arial" w:cs="Arial"/>
          <w:sz w:val="24"/>
          <w:szCs w:val="24"/>
          <w:lang w:val="mn-MN"/>
        </w:rPr>
        <w:t>Санхүү, төсвийн судалгааны газрын дарга</w:t>
      </w:r>
      <w:r w:rsidRPr="004217E2"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Г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Золбоо</w:t>
      </w:r>
      <w:r>
        <w:rPr>
          <w:rFonts w:ascii="Arial" w:hAnsi="Arial" w:cs="Arial"/>
          <w:sz w:val="24"/>
          <w:szCs w:val="24"/>
          <w:lang w:val="mn-MN"/>
        </w:rPr>
        <w:t>, Хөгжлийн санхүүжилт, хөрөнгө оруулалтын газрын дарга</w:t>
      </w:r>
      <w:r w:rsidRPr="004217E2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Ч.Чимидсүрэн, </w:t>
      </w:r>
      <w:r w:rsidRPr="00C55C77">
        <w:rPr>
          <w:rFonts w:ascii="Arial" w:hAnsi="Arial" w:cs="Arial"/>
          <w:sz w:val="24"/>
          <w:szCs w:val="24"/>
          <w:lang w:val="mn-MN"/>
        </w:rPr>
        <w:t>Өрийн удирдлагын хэлтсийн дарга</w:t>
      </w:r>
      <w:r w:rsidRPr="004217E2"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Б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Одонтуяа</w:t>
      </w:r>
      <w:r>
        <w:rPr>
          <w:rFonts w:ascii="Arial" w:hAnsi="Arial" w:cs="Arial"/>
          <w:sz w:val="24"/>
          <w:szCs w:val="24"/>
          <w:lang w:val="mn-MN"/>
        </w:rPr>
        <w:t>, Төсвийн хөрөнгө оруулалтын хэлтсийн дарга</w:t>
      </w:r>
      <w:r w:rsidRPr="004217E2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Ж.Дэлгэржаргал нар оролцов.</w:t>
      </w:r>
    </w:p>
    <w:p w14:paraId="1937215B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730764C4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Хуралдаанд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Тамгын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Хууль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эрх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зүйн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асуудал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хариуцсан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хэлтсийн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дарга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Ц.Батбаатар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мөн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Зөвлөхүүдийн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албаны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зөвлөх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Б.Баярсайхан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Р.Болормаа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Ш.Ариунжаргал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Ё.Энхсайхан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,</w:t>
      </w:r>
      <w:r w:rsidRPr="006F0A2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Хяналт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шалгалт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үнэлгээний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хяналт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шинжилгээний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хэлтсийн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даргын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албан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үүргийг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түр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орлон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гүйцэтгэгч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Д.Эрдэнэсамбуу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асуудал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хариуцсан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lastRenderedPageBreak/>
        <w:t>хэлтсийн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референт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Г.Алтанцэцэг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хариуцсан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референт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Г.Нарантуяа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байлцав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7DB1A2B1" w14:textId="77777777" w:rsidR="008F5DE8" w:rsidRDefault="008F5DE8" w:rsidP="008F5DE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2BB6B4B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төслийн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гурав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дахь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хэлэлцүүлэгтэй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холбогдуулан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гишүүдээс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асуулт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санал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гараагүй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болно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0B0FF3FE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7E0FFF48" w14:textId="49DF5104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хорооноос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гарах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санал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дүгнэлтийг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гишүүн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Д.Өнөрболор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 w:rsidR="002C2BC9">
        <w:rPr>
          <w:rFonts w:ascii="Arial" w:hAnsi="Arial" w:cs="Arial"/>
          <w:iCs/>
          <w:color w:val="000000"/>
          <w:sz w:val="24"/>
          <w:szCs w:val="24"/>
        </w:rPr>
        <w:t>чуулганы</w:t>
      </w:r>
      <w:proofErr w:type="spellEnd"/>
      <w:r w:rsidR="002C2BC9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нэгдсэн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хуралдаанд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танилцуулахаар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тогтов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46C16D35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0587746E" w14:textId="77777777" w:rsidR="008F5DE8" w:rsidRPr="00151F73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Уг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асуудлыг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19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цаг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25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минутад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хэлэлцэж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дуусав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. </w:t>
      </w:r>
    </w:p>
    <w:p w14:paraId="388A6233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14:paraId="2FE607E2" w14:textId="2C90130F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i/>
          <w:color w:val="000000"/>
          <w:sz w:val="24"/>
          <w:szCs w:val="24"/>
        </w:rPr>
        <w:t>Гурав.</w:t>
      </w:r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Монгол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Улсын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2022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оны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төсвийн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хуульд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өөрчлөлт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оруулах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,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Нийгмийн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даатгалын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сангийн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2022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оны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төсвийн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хуульд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өөрчлөлт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оруулах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,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Ирээдүйн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өв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сангийн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2022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оны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төсвийн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хуульд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өөрчлөлт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оруулах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тухай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хуулийн</w:t>
      </w:r>
      <w:proofErr w:type="spellEnd"/>
      <w:r w:rsidRPr="00151F73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төслүүд</w:t>
      </w:r>
      <w:r w:rsidR="00EC6BC3">
        <w:rPr>
          <w:rFonts w:ascii="Arial" w:hAnsi="Arial" w:cs="Arial"/>
          <w:b/>
          <w:bCs/>
          <w:i/>
          <w:color w:val="000000"/>
          <w:sz w:val="24"/>
          <w:szCs w:val="24"/>
        </w:rPr>
        <w:t>тэй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хамт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өргөн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мэдүүлсэн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хууль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,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Улсын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Их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Хурлын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тогтоолын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төслүүд</w:t>
      </w:r>
      <w:proofErr w:type="spellEnd"/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r w:rsidRPr="00082222">
        <w:rPr>
          <w:rFonts w:ascii="Arial" w:hAnsi="Arial" w:cs="Arial"/>
          <w:i/>
          <w:color w:val="000000"/>
          <w:sz w:val="24"/>
          <w:szCs w:val="24"/>
        </w:rPr>
        <w:t>/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Засгийн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газар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2022.04.20-ны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өдөр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өргөн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мэдүүлсэн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эцсийн</w:t>
      </w:r>
      <w:proofErr w:type="spellEnd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хэлэлцүүл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э</w:t>
      </w:r>
      <w:r w:rsidRPr="00151F73">
        <w:rPr>
          <w:rFonts w:ascii="Arial" w:hAnsi="Arial" w:cs="Arial"/>
          <w:b/>
          <w:bCs/>
          <w:i/>
          <w:color w:val="000000"/>
          <w:sz w:val="24"/>
          <w:szCs w:val="24"/>
        </w:rPr>
        <w:t>г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>/</w:t>
      </w:r>
    </w:p>
    <w:p w14:paraId="26C93C46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111A14BC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Хэлэлцэж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буй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асуудалтай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холбогдуулан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гишүүн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Боловсрол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шинжлэх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ухааны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Л.Энх-Амгалан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Хөдөлмөр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нийгмийн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хамгааллын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А.Ариунзаяа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Хүнс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хөдөө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аж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ахуй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хөнгөн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үйлдвэрийн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З.Мэндсайхан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Уул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уурхай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хүнд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үйлдвэрийн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Г.Ёндон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Сангийн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дэд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сайд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С.Мөнгөнчимэг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Сангийн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яамны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нарийн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бичгийн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дарга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Ж.Ганбат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мөн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яамны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Төсвийн бодлого, төлөвлөлтийн газрын дарга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М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Санжаадорж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C55C77">
        <w:rPr>
          <w:rFonts w:ascii="Arial" w:hAnsi="Arial" w:cs="Arial"/>
          <w:sz w:val="24"/>
          <w:szCs w:val="24"/>
          <w:lang w:val="mn-MN"/>
        </w:rPr>
        <w:t>Татварын бодлогын газрын дарга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Б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Тэлмүүн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C55C77">
        <w:rPr>
          <w:rFonts w:ascii="Arial" w:hAnsi="Arial" w:cs="Arial"/>
          <w:sz w:val="24"/>
          <w:szCs w:val="24"/>
          <w:lang w:val="mn-MN"/>
        </w:rPr>
        <w:t>Хууль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C55C77">
        <w:rPr>
          <w:rFonts w:ascii="Arial" w:hAnsi="Arial" w:cs="Arial"/>
          <w:sz w:val="24"/>
          <w:szCs w:val="24"/>
          <w:lang w:val="mn-MN"/>
        </w:rPr>
        <w:t xml:space="preserve"> эрх зүйн газрын дарга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З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Энхболд</w:t>
      </w:r>
      <w:r>
        <w:rPr>
          <w:rFonts w:ascii="Arial" w:hAnsi="Arial" w:cs="Arial"/>
          <w:sz w:val="24"/>
          <w:szCs w:val="24"/>
          <w:lang w:val="mn-MN"/>
        </w:rPr>
        <w:t xml:space="preserve">, </w:t>
      </w:r>
      <w:r w:rsidRPr="00C55C77">
        <w:rPr>
          <w:rFonts w:ascii="Arial" w:hAnsi="Arial" w:cs="Arial"/>
          <w:sz w:val="24"/>
          <w:szCs w:val="24"/>
          <w:lang w:val="mn-MN"/>
        </w:rPr>
        <w:t>Санхүү, төсвийн судалгааны газрын дарга</w:t>
      </w:r>
      <w:r w:rsidRPr="004217E2"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Г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Золбоо</w:t>
      </w:r>
      <w:r>
        <w:rPr>
          <w:rFonts w:ascii="Arial" w:hAnsi="Arial" w:cs="Arial"/>
          <w:sz w:val="24"/>
          <w:szCs w:val="24"/>
          <w:lang w:val="mn-MN"/>
        </w:rPr>
        <w:t>, Хөгжлийн санхүүжилт, хөрөнгө оруулалтын газрын дарга</w:t>
      </w:r>
      <w:r w:rsidRPr="004217E2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 xml:space="preserve">Ч.Чимидсүрэн, </w:t>
      </w:r>
      <w:r w:rsidRPr="00C55C77">
        <w:rPr>
          <w:rFonts w:ascii="Arial" w:hAnsi="Arial" w:cs="Arial"/>
          <w:sz w:val="24"/>
          <w:szCs w:val="24"/>
          <w:lang w:val="mn-MN"/>
        </w:rPr>
        <w:t>Өрийн удирдлагын хэлтсийн дарга</w:t>
      </w:r>
      <w:r w:rsidRPr="004217E2">
        <w:rPr>
          <w:rFonts w:ascii="Arial" w:hAnsi="Arial" w:cs="Arial"/>
          <w:sz w:val="24"/>
          <w:szCs w:val="24"/>
          <w:lang w:val="mn-MN"/>
        </w:rPr>
        <w:t xml:space="preserve"> </w:t>
      </w:r>
      <w:r w:rsidRPr="00C55C77">
        <w:rPr>
          <w:rFonts w:ascii="Arial" w:hAnsi="Arial" w:cs="Arial"/>
          <w:sz w:val="24"/>
          <w:szCs w:val="24"/>
          <w:lang w:val="mn-MN"/>
        </w:rPr>
        <w:t>Б</w:t>
      </w:r>
      <w:r>
        <w:rPr>
          <w:rFonts w:ascii="Arial" w:hAnsi="Arial" w:cs="Arial"/>
          <w:sz w:val="24"/>
          <w:szCs w:val="24"/>
          <w:lang w:val="mn-MN"/>
        </w:rPr>
        <w:t>.</w:t>
      </w:r>
      <w:r w:rsidRPr="00C55C77">
        <w:rPr>
          <w:rFonts w:ascii="Arial" w:hAnsi="Arial" w:cs="Arial"/>
          <w:sz w:val="24"/>
          <w:szCs w:val="24"/>
          <w:lang w:val="mn-MN"/>
        </w:rPr>
        <w:t>Одонтуяа</w:t>
      </w:r>
      <w:r>
        <w:rPr>
          <w:rFonts w:ascii="Arial" w:hAnsi="Arial" w:cs="Arial"/>
          <w:sz w:val="24"/>
          <w:szCs w:val="24"/>
          <w:lang w:val="mn-MN"/>
        </w:rPr>
        <w:t>, Төсвийн хөрөнгө оруулалтын хэлтсийн дарга</w:t>
      </w:r>
      <w:r w:rsidRPr="004217E2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Ж.Дэлгэржаргал нар оролцов.</w:t>
      </w:r>
    </w:p>
    <w:p w14:paraId="309A38D4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2782F043" w14:textId="77777777" w:rsidR="008F5DE8" w:rsidRDefault="008F5DE8" w:rsidP="008F5DE8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Хуралдаанд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Улсын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Их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Хурлын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Тамгын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Хууль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эрх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зүйн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асуудал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хариуцсан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хэлтсийн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дарга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Ц.Батбаатар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мөн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Зөвлөхүүдийн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албаны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зөвлөх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Б.Баярсайхан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Р.Болормаа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Ш.Ариунжаргал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Ё.Энхсайхан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,</w:t>
      </w:r>
      <w:r w:rsidRPr="006F0A26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Хяналт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шалгалт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үнэлгээний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газрын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хяналт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шинжилгээний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хэлтсийн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даргын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албан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үүргийг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түр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орлон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гүйцэтгэгч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Д.Эрдэнэсамбуу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хорооны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асуудал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хариуцсан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хэлтсийн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референт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Г.Алтанцэцэг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Төсвийн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байнгын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хороо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хариуцсан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референт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Г.Нарантуяа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нар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Cs/>
          <w:color w:val="000000"/>
          <w:sz w:val="24"/>
          <w:szCs w:val="24"/>
        </w:rPr>
        <w:t>байлцав</w:t>
      </w:r>
      <w:proofErr w:type="spellEnd"/>
      <w:r>
        <w:rPr>
          <w:rFonts w:ascii="Arial" w:hAnsi="Arial" w:cs="Arial"/>
          <w:iCs/>
          <w:color w:val="000000"/>
          <w:sz w:val="24"/>
          <w:szCs w:val="24"/>
        </w:rPr>
        <w:t>.</w:t>
      </w:r>
    </w:p>
    <w:p w14:paraId="65480C9C" w14:textId="77777777" w:rsidR="008F5DE8" w:rsidRDefault="008F5DE8" w:rsidP="008F5DE8">
      <w:pPr>
        <w:spacing w:after="0" w:line="240" w:lineRule="auto"/>
        <w:contextualSpacing/>
        <w:rPr>
          <w:rFonts w:ascii="Arial" w:hAnsi="Arial" w:cs="Arial"/>
          <w:sz w:val="24"/>
          <w:szCs w:val="24"/>
          <w:lang w:val="mn-MN"/>
        </w:rPr>
      </w:pPr>
    </w:p>
    <w:p w14:paraId="1818A773" w14:textId="77777777" w:rsidR="008F5DE8" w:rsidRDefault="008F5DE8" w:rsidP="008F5DE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  <w:t>Төслийн эцсийн хэлэлцүүлэгтэй холбогдуулан Улсын Их Хурлын гишүүн С.Ганбаатар санал хэлэв.</w:t>
      </w:r>
    </w:p>
    <w:p w14:paraId="04DC940A" w14:textId="77777777" w:rsidR="008F5DE8" w:rsidRDefault="008F5DE8" w:rsidP="008F5DE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14:paraId="1D27EC06" w14:textId="728E2478" w:rsidR="008F5DE8" w:rsidRDefault="008F5DE8" w:rsidP="008F5DE8">
      <w:pPr>
        <w:spacing w:after="0" w:line="240" w:lineRule="auto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proofErr w:type="spellStart"/>
      <w:r w:rsidR="00EC6BC3">
        <w:rPr>
          <w:rFonts w:ascii="Arial" w:eastAsia="Helvetica" w:hAnsi="Arial" w:cs="Arial"/>
          <w:i/>
          <w:iCs/>
          <w:sz w:val="24"/>
          <w:szCs w:val="24"/>
        </w:rPr>
        <w:t>Монгол</w:t>
      </w:r>
      <w:proofErr w:type="spellEnd"/>
      <w:r w:rsidR="00EC6BC3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Pr="00E33C43">
        <w:rPr>
          <w:rFonts w:ascii="Arial" w:eastAsia="Helvetica" w:hAnsi="Arial" w:cs="Arial"/>
          <w:i/>
          <w:iCs/>
          <w:sz w:val="24"/>
          <w:szCs w:val="24"/>
        </w:rPr>
        <w:t>Улсын</w:t>
      </w:r>
      <w:proofErr w:type="spellEnd"/>
      <w:r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Pr="00E33C43">
        <w:rPr>
          <w:rFonts w:ascii="Arial" w:eastAsia="Helvetica" w:hAnsi="Arial" w:cs="Arial"/>
          <w:i/>
          <w:iCs/>
          <w:sz w:val="24"/>
          <w:szCs w:val="24"/>
        </w:rPr>
        <w:t>Их</w:t>
      </w:r>
      <w:proofErr w:type="spellEnd"/>
      <w:r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Pr="00E33C43">
        <w:rPr>
          <w:rFonts w:ascii="Arial" w:eastAsia="Helvetica" w:hAnsi="Arial" w:cs="Arial"/>
          <w:i/>
          <w:iCs/>
          <w:sz w:val="24"/>
          <w:szCs w:val="24"/>
        </w:rPr>
        <w:t>Хурлын</w:t>
      </w:r>
      <w:proofErr w:type="spellEnd"/>
      <w:r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Pr="00E33C43">
        <w:rPr>
          <w:rFonts w:ascii="Arial" w:eastAsia="Helvetica" w:hAnsi="Arial" w:cs="Arial"/>
          <w:i/>
          <w:iCs/>
          <w:sz w:val="24"/>
          <w:szCs w:val="24"/>
        </w:rPr>
        <w:t>чуулганы</w:t>
      </w:r>
      <w:proofErr w:type="spellEnd"/>
      <w:r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Pr="00E33C43">
        <w:rPr>
          <w:rFonts w:ascii="Arial" w:eastAsia="Helvetica" w:hAnsi="Arial" w:cs="Arial"/>
          <w:i/>
          <w:iCs/>
          <w:sz w:val="24"/>
          <w:szCs w:val="24"/>
        </w:rPr>
        <w:t>хуралдааны</w:t>
      </w:r>
      <w:proofErr w:type="spellEnd"/>
      <w:r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Pr="00E33C43">
        <w:rPr>
          <w:rFonts w:ascii="Arial" w:eastAsia="Helvetica" w:hAnsi="Arial" w:cs="Arial"/>
          <w:i/>
          <w:iCs/>
          <w:sz w:val="24"/>
          <w:szCs w:val="24"/>
        </w:rPr>
        <w:t>дэгийн</w:t>
      </w:r>
      <w:proofErr w:type="spellEnd"/>
      <w:r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Pr="00E33C43">
        <w:rPr>
          <w:rFonts w:ascii="Arial" w:eastAsia="Helvetica" w:hAnsi="Arial" w:cs="Arial"/>
          <w:i/>
          <w:iCs/>
          <w:sz w:val="24"/>
          <w:szCs w:val="24"/>
        </w:rPr>
        <w:t>тухай</w:t>
      </w:r>
      <w:proofErr w:type="spellEnd"/>
      <w:r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Pr="00E33C43">
        <w:rPr>
          <w:rFonts w:ascii="Arial" w:eastAsia="Helvetica" w:hAnsi="Arial" w:cs="Arial"/>
          <w:i/>
          <w:iCs/>
          <w:sz w:val="24"/>
          <w:szCs w:val="24"/>
        </w:rPr>
        <w:t>хуулийн</w:t>
      </w:r>
      <w:proofErr w:type="spellEnd"/>
      <w:r w:rsidRPr="00E33C43">
        <w:rPr>
          <w:rFonts w:ascii="Arial" w:eastAsia="Helvetica" w:hAnsi="Arial" w:cs="Arial"/>
          <w:i/>
          <w:iCs/>
          <w:sz w:val="24"/>
          <w:szCs w:val="24"/>
        </w:rPr>
        <w:t xml:space="preserve"> 42 </w:t>
      </w:r>
      <w:proofErr w:type="spellStart"/>
      <w:r w:rsidRPr="00E33C43">
        <w:rPr>
          <w:rFonts w:ascii="Arial" w:eastAsia="Helvetica" w:hAnsi="Arial" w:cs="Arial"/>
          <w:i/>
          <w:iCs/>
          <w:sz w:val="24"/>
          <w:szCs w:val="24"/>
        </w:rPr>
        <w:t>дугаар</w:t>
      </w:r>
      <w:proofErr w:type="spellEnd"/>
      <w:r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Pr="00E33C43">
        <w:rPr>
          <w:rFonts w:ascii="Arial" w:eastAsia="Helvetica" w:hAnsi="Arial" w:cs="Arial"/>
          <w:i/>
          <w:iCs/>
          <w:sz w:val="24"/>
          <w:szCs w:val="24"/>
        </w:rPr>
        <w:t>зүйлийн</w:t>
      </w:r>
      <w:proofErr w:type="spellEnd"/>
      <w:r w:rsidRPr="00E33C43">
        <w:rPr>
          <w:rFonts w:ascii="Arial" w:eastAsia="Helvetica" w:hAnsi="Arial" w:cs="Arial"/>
          <w:i/>
          <w:iCs/>
          <w:sz w:val="24"/>
          <w:szCs w:val="24"/>
        </w:rPr>
        <w:t xml:space="preserve"> 42.</w:t>
      </w:r>
      <w:r>
        <w:rPr>
          <w:rFonts w:ascii="Arial" w:eastAsia="Helvetica" w:hAnsi="Arial" w:cs="Arial"/>
          <w:i/>
          <w:iCs/>
          <w:sz w:val="24"/>
          <w:szCs w:val="24"/>
        </w:rPr>
        <w:t>2</w:t>
      </w:r>
      <w:r w:rsidRPr="00E33C43">
        <w:rPr>
          <w:rFonts w:ascii="Arial" w:eastAsia="Helvetica" w:hAnsi="Arial" w:cs="Arial"/>
          <w:i/>
          <w:iCs/>
          <w:sz w:val="24"/>
          <w:szCs w:val="24"/>
        </w:rPr>
        <w:t>.</w:t>
      </w:r>
      <w:r>
        <w:rPr>
          <w:rFonts w:ascii="Arial" w:eastAsia="Helvetica" w:hAnsi="Arial" w:cs="Arial"/>
          <w:i/>
          <w:iCs/>
          <w:sz w:val="24"/>
          <w:szCs w:val="24"/>
        </w:rPr>
        <w:t>3</w:t>
      </w:r>
      <w:r w:rsidRPr="00E33C43">
        <w:rPr>
          <w:rFonts w:ascii="Arial" w:eastAsia="Helvetica" w:hAnsi="Arial" w:cs="Arial"/>
          <w:i/>
          <w:iCs/>
          <w:sz w:val="24"/>
          <w:szCs w:val="24"/>
        </w:rPr>
        <w:t>-</w:t>
      </w:r>
      <w:r>
        <w:rPr>
          <w:rFonts w:ascii="Arial" w:eastAsia="Helvetica" w:hAnsi="Arial" w:cs="Arial"/>
          <w:i/>
          <w:iCs/>
          <w:sz w:val="24"/>
          <w:szCs w:val="24"/>
        </w:rPr>
        <w:t>т</w:t>
      </w:r>
      <w:r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Pr="00E33C43">
        <w:rPr>
          <w:rFonts w:ascii="Arial" w:eastAsia="Helvetica" w:hAnsi="Arial" w:cs="Arial"/>
          <w:i/>
          <w:iCs/>
          <w:sz w:val="24"/>
          <w:szCs w:val="24"/>
        </w:rPr>
        <w:t>заасны</w:t>
      </w:r>
      <w:proofErr w:type="spellEnd"/>
      <w:r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Helvetica" w:hAnsi="Arial" w:cs="Arial"/>
          <w:i/>
          <w:iCs/>
          <w:sz w:val="24"/>
          <w:szCs w:val="24"/>
        </w:rPr>
        <w:t>дагуу</w:t>
      </w:r>
      <w:proofErr w:type="spellEnd"/>
      <w:r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Pr="002C69FD">
        <w:rPr>
          <w:rFonts w:ascii="Arial" w:hAnsi="Arial" w:cs="Arial"/>
          <w:i/>
          <w:color w:val="000000"/>
          <w:sz w:val="24"/>
          <w:szCs w:val="24"/>
        </w:rPr>
        <w:t>хамт</w:t>
      </w:r>
      <w:proofErr w:type="spellEnd"/>
      <w:r w:rsidRPr="002C69FD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2C69FD">
        <w:rPr>
          <w:rFonts w:ascii="Arial" w:hAnsi="Arial" w:cs="Arial"/>
          <w:i/>
          <w:color w:val="000000"/>
          <w:sz w:val="24"/>
          <w:szCs w:val="24"/>
        </w:rPr>
        <w:t>өргөн</w:t>
      </w:r>
      <w:proofErr w:type="spellEnd"/>
      <w:r w:rsidRPr="002C69FD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EC6BC3">
        <w:rPr>
          <w:rFonts w:ascii="Arial" w:hAnsi="Arial" w:cs="Arial"/>
          <w:i/>
          <w:color w:val="000000"/>
          <w:sz w:val="24"/>
          <w:szCs w:val="24"/>
        </w:rPr>
        <w:t>мэдүүлсэн</w:t>
      </w:r>
      <w:proofErr w:type="spellEnd"/>
      <w:r w:rsidR="00EC6BC3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хуул</w:t>
      </w:r>
      <w:r w:rsidR="00EC6BC3">
        <w:rPr>
          <w:rFonts w:ascii="Arial" w:hAnsi="Arial" w:cs="Arial"/>
          <w:i/>
          <w:color w:val="000000"/>
          <w:sz w:val="24"/>
          <w:szCs w:val="24"/>
        </w:rPr>
        <w:t>ь</w:t>
      </w:r>
      <w:proofErr w:type="spellEnd"/>
      <w:r w:rsidR="00EC6BC3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 w:rsidR="00EC6BC3">
        <w:rPr>
          <w:rFonts w:ascii="Arial" w:hAnsi="Arial" w:cs="Arial"/>
          <w:i/>
          <w:color w:val="000000"/>
          <w:sz w:val="24"/>
          <w:szCs w:val="24"/>
        </w:rPr>
        <w:t>тогтоолын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төслийн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талаарх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зарчмын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зөрүүтэй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саналын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томьёоллоор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санал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хураалт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явуулав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>.</w:t>
      </w:r>
    </w:p>
    <w:p w14:paraId="1F9651FC" w14:textId="77777777" w:rsidR="008F5DE8" w:rsidRDefault="008F5DE8" w:rsidP="008F5DE8">
      <w:pPr>
        <w:spacing w:after="0" w:line="240" w:lineRule="auto"/>
        <w:contextualSpacing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64D4060A" w14:textId="3CB86EFB" w:rsidR="008F5DE8" w:rsidRPr="00F92F50" w:rsidRDefault="008F5DE8" w:rsidP="008F5DE8">
      <w:pPr>
        <w:spacing w:after="0" w:line="240" w:lineRule="auto"/>
        <w:contextualSpacing/>
        <w:jc w:val="both"/>
        <w:rPr>
          <w:rFonts w:ascii="Arial" w:eastAsia="Helvetica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ab/>
      </w:r>
      <w:r w:rsidR="00EC6BC3">
        <w:rPr>
          <w:rFonts w:ascii="Arial" w:hAnsi="Arial" w:cs="Arial"/>
          <w:b/>
          <w:bCs/>
          <w:iCs/>
          <w:color w:val="000000"/>
          <w:sz w:val="24"/>
          <w:szCs w:val="24"/>
        </w:rPr>
        <w:t>1</w:t>
      </w:r>
      <w:r w:rsidRPr="00F92F5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.Гаалийн </w:t>
      </w:r>
      <w:proofErr w:type="spellStart"/>
      <w:r w:rsidRPr="00F92F50">
        <w:rPr>
          <w:rFonts w:ascii="Arial" w:hAnsi="Arial" w:cs="Arial"/>
          <w:b/>
          <w:bCs/>
          <w:iCs/>
          <w:color w:val="000000"/>
          <w:sz w:val="24"/>
          <w:szCs w:val="24"/>
        </w:rPr>
        <w:t>албан</w:t>
      </w:r>
      <w:proofErr w:type="spellEnd"/>
      <w:r w:rsidRPr="00F92F5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F92F50">
        <w:rPr>
          <w:rFonts w:ascii="Arial" w:hAnsi="Arial" w:cs="Arial"/>
          <w:b/>
          <w:bCs/>
          <w:iCs/>
          <w:color w:val="000000"/>
          <w:sz w:val="24"/>
          <w:szCs w:val="24"/>
        </w:rPr>
        <w:t>татвараас</w:t>
      </w:r>
      <w:proofErr w:type="spellEnd"/>
      <w:r w:rsidRPr="00F92F5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F92F50">
        <w:rPr>
          <w:rFonts w:ascii="Arial" w:hAnsi="Arial" w:cs="Arial"/>
          <w:b/>
          <w:bCs/>
          <w:iCs/>
          <w:color w:val="000000"/>
          <w:sz w:val="24"/>
          <w:szCs w:val="24"/>
        </w:rPr>
        <w:t>чөлөөлөх</w:t>
      </w:r>
      <w:proofErr w:type="spellEnd"/>
      <w:r w:rsidRPr="00F92F5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F92F50">
        <w:rPr>
          <w:rFonts w:ascii="Arial" w:hAnsi="Arial" w:cs="Arial"/>
          <w:b/>
          <w:bCs/>
          <w:iCs/>
          <w:color w:val="000000"/>
          <w:sz w:val="24"/>
          <w:szCs w:val="24"/>
        </w:rPr>
        <w:t>тухай</w:t>
      </w:r>
      <w:proofErr w:type="spellEnd"/>
      <w:r w:rsidRPr="00F92F5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F92F50">
        <w:rPr>
          <w:rFonts w:ascii="Arial" w:hAnsi="Arial" w:cs="Arial"/>
          <w:b/>
          <w:bCs/>
          <w:iCs/>
          <w:color w:val="000000"/>
          <w:sz w:val="24"/>
          <w:szCs w:val="24"/>
        </w:rPr>
        <w:t>хуулийн</w:t>
      </w:r>
      <w:proofErr w:type="spellEnd"/>
      <w:r w:rsidRPr="00F92F5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F92F50">
        <w:rPr>
          <w:rFonts w:ascii="Arial" w:hAnsi="Arial" w:cs="Arial"/>
          <w:b/>
          <w:bCs/>
          <w:iCs/>
          <w:color w:val="000000"/>
          <w:sz w:val="24"/>
          <w:szCs w:val="24"/>
        </w:rPr>
        <w:t>төслийн</w:t>
      </w:r>
      <w:proofErr w:type="spellEnd"/>
      <w:r w:rsidRPr="00F92F50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F92F50">
        <w:rPr>
          <w:rFonts w:ascii="Arial" w:hAnsi="Arial" w:cs="Arial"/>
          <w:b/>
          <w:bCs/>
          <w:iCs/>
          <w:color w:val="000000"/>
          <w:sz w:val="24"/>
          <w:szCs w:val="24"/>
        </w:rPr>
        <w:t>талаар</w:t>
      </w:r>
      <w:proofErr w:type="spellEnd"/>
      <w:r w:rsidRPr="00F92F50">
        <w:rPr>
          <w:rFonts w:ascii="Arial" w:hAnsi="Arial" w:cs="Arial"/>
          <w:b/>
          <w:bCs/>
          <w:iCs/>
          <w:color w:val="000000"/>
          <w:sz w:val="24"/>
          <w:szCs w:val="24"/>
        </w:rPr>
        <w:t>:</w:t>
      </w:r>
    </w:p>
    <w:p w14:paraId="34F89123" w14:textId="77777777" w:rsidR="008F5DE8" w:rsidRDefault="008F5DE8" w:rsidP="008F5DE8">
      <w:pPr>
        <w:spacing w:after="0" w:line="240" w:lineRule="auto"/>
        <w:contextualSpacing/>
        <w:jc w:val="both"/>
        <w:rPr>
          <w:rFonts w:ascii="Arial" w:eastAsia="Helvetica" w:hAnsi="Arial" w:cs="Arial"/>
          <w:i/>
          <w:iCs/>
          <w:sz w:val="24"/>
          <w:szCs w:val="24"/>
        </w:rPr>
      </w:pPr>
    </w:p>
    <w:p w14:paraId="3EE4CDF2" w14:textId="521A0E39" w:rsidR="008F5DE8" w:rsidRDefault="008F5DE8" w:rsidP="008F5DE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Pr="000A5CF1">
        <w:rPr>
          <w:rFonts w:ascii="Arial" w:eastAsia="Times New Roman" w:hAnsi="Arial" w:cs="Arial"/>
          <w:sz w:val="24"/>
          <w:szCs w:val="24"/>
        </w:rPr>
        <w:t>өслийн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1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хүнсний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ургамлын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тос</w:t>
      </w:r>
      <w:proofErr w:type="spellEnd"/>
      <w:r>
        <w:rPr>
          <w:rFonts w:ascii="Arial" w:eastAsia="Times New Roman" w:hAnsi="Arial" w:cs="Arial"/>
          <w:sz w:val="24"/>
          <w:szCs w:val="24"/>
        </w:rPr>
        <w:t>,”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гэснийг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төсөлд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хэвээр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үлдээх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CA079A5" w14:textId="77777777" w:rsidR="00EC6BC3" w:rsidRDefault="00EC6BC3" w:rsidP="008F5DE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ABD9BC5" w14:textId="77777777" w:rsidR="008F5DE8" w:rsidRDefault="008F5DE8" w:rsidP="008F5DE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70DD320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12</w:t>
      </w:r>
    </w:p>
    <w:p w14:paraId="38691E16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2</w:t>
      </w:r>
    </w:p>
    <w:p w14:paraId="33B3F2F5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14</w:t>
      </w:r>
    </w:p>
    <w:p w14:paraId="197C66FD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хураалгах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6D4212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5487C469" w14:textId="77777777" w:rsidR="008F5DE8" w:rsidRDefault="008F5DE8" w:rsidP="008F5DE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Дээрх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786DB70" w14:textId="77777777" w:rsidR="008F5DE8" w:rsidRDefault="008F5DE8" w:rsidP="008F5DE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B9D5C17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13</w:t>
      </w:r>
    </w:p>
    <w:p w14:paraId="2EE29056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1</w:t>
      </w:r>
    </w:p>
    <w:p w14:paraId="44C7ECA3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14</w:t>
      </w:r>
    </w:p>
    <w:p w14:paraId="44CE084D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92.9 </w:t>
      </w:r>
      <w:proofErr w:type="spellStart"/>
      <w:r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2F2138B5" w14:textId="79752A1B" w:rsidR="008F5DE8" w:rsidRPr="00F92F50" w:rsidRDefault="00EC6BC3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8F5DE8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“Төрийн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өмчит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хуулийн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этгээдийн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хувьцааг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2022-2023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онд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биржээр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олон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нийтэд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нээлттэй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худалдах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үндсэн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чиглэл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батлах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”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Улсын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Их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Хурлын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тогтоолын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төслийн</w:t>
      </w:r>
      <w:proofErr w:type="spellEnd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8F5DE8" w:rsidRPr="00F92F50">
        <w:rPr>
          <w:rFonts w:ascii="Arial" w:eastAsia="Times New Roman" w:hAnsi="Arial" w:cs="Arial"/>
          <w:b/>
          <w:bCs/>
          <w:sz w:val="24"/>
          <w:szCs w:val="24"/>
        </w:rPr>
        <w:t>талаар</w:t>
      </w:r>
      <w:proofErr w:type="spellEnd"/>
      <w:r w:rsidR="008F5DE8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8893D37" w14:textId="5F945743" w:rsidR="008F5DE8" w:rsidRDefault="00EC6BC3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8F5D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8F5D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8F5D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8F5D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>
        <w:rPr>
          <w:rFonts w:ascii="Arial" w:eastAsia="Times New Roman" w:hAnsi="Arial" w:cs="Arial"/>
          <w:sz w:val="24"/>
          <w:szCs w:val="24"/>
        </w:rPr>
        <w:t>Б.Жавхлангийн</w:t>
      </w:r>
      <w:proofErr w:type="spellEnd"/>
      <w:r w:rsidR="008F5D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>
        <w:rPr>
          <w:rFonts w:ascii="Arial" w:eastAsia="Times New Roman" w:hAnsi="Arial" w:cs="Arial"/>
          <w:sz w:val="24"/>
          <w:szCs w:val="24"/>
        </w:rPr>
        <w:t>гаргасан</w:t>
      </w:r>
      <w:proofErr w:type="spellEnd"/>
      <w:r w:rsidR="008F5DE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>
        <w:rPr>
          <w:rFonts w:ascii="Arial" w:eastAsia="Times New Roman" w:hAnsi="Arial" w:cs="Arial"/>
          <w:sz w:val="24"/>
          <w:szCs w:val="24"/>
        </w:rPr>
        <w:t>Т</w:t>
      </w:r>
      <w:r w:rsidR="008F5DE8" w:rsidRPr="000A5CF1">
        <w:rPr>
          <w:rFonts w:ascii="Arial" w:eastAsia="Times New Roman" w:hAnsi="Arial" w:cs="Arial"/>
          <w:sz w:val="24"/>
          <w:szCs w:val="24"/>
        </w:rPr>
        <w:t>огтоолын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8F5DE8">
        <w:rPr>
          <w:rFonts w:ascii="Arial" w:eastAsia="Times New Roman" w:hAnsi="Arial" w:cs="Arial"/>
          <w:sz w:val="24"/>
          <w:szCs w:val="24"/>
        </w:rPr>
        <w:t xml:space="preserve">1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хавсралтад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8F5DE8">
        <w:rPr>
          <w:rFonts w:ascii="Arial" w:eastAsia="Times New Roman" w:hAnsi="Arial" w:cs="Arial"/>
          <w:sz w:val="24"/>
          <w:szCs w:val="24"/>
        </w:rPr>
        <w:t>4.1.6</w:t>
      </w:r>
      <w:r w:rsidR="008F5DE8" w:rsidRPr="000A5CF1">
        <w:rPr>
          <w:rFonts w:ascii="Arial" w:eastAsia="Times New Roman" w:hAnsi="Arial" w:cs="Arial"/>
          <w:sz w:val="24"/>
          <w:szCs w:val="24"/>
        </w:rPr>
        <w:t xml:space="preserve">, </w:t>
      </w:r>
      <w:r w:rsidR="008F5DE8">
        <w:rPr>
          <w:rFonts w:ascii="Arial" w:eastAsia="Times New Roman" w:hAnsi="Arial" w:cs="Arial"/>
          <w:sz w:val="24"/>
          <w:szCs w:val="24"/>
        </w:rPr>
        <w:t>4.1.7</w:t>
      </w:r>
      <w:r w:rsidR="008F5DE8" w:rsidRPr="000A5CF1">
        <w:rPr>
          <w:rFonts w:ascii="Arial" w:eastAsia="Times New Roman" w:hAnsi="Arial" w:cs="Arial"/>
          <w:sz w:val="24"/>
          <w:szCs w:val="24"/>
        </w:rPr>
        <w:t xml:space="preserve">, </w:t>
      </w:r>
      <w:r w:rsidR="008F5DE8">
        <w:rPr>
          <w:rFonts w:ascii="Arial" w:eastAsia="Times New Roman" w:hAnsi="Arial" w:cs="Arial"/>
          <w:sz w:val="24"/>
          <w:szCs w:val="24"/>
        </w:rPr>
        <w:t>4.1.8</w:t>
      </w:r>
      <w:r w:rsidR="008F5DE8" w:rsidRPr="000A5CF1">
        <w:rPr>
          <w:rFonts w:ascii="Arial" w:eastAsia="Times New Roman" w:hAnsi="Arial" w:cs="Arial"/>
          <w:sz w:val="24"/>
          <w:szCs w:val="24"/>
        </w:rPr>
        <w:t xml:space="preserve">, </w:t>
      </w:r>
      <w:r w:rsidR="008F5DE8">
        <w:rPr>
          <w:rFonts w:ascii="Arial" w:eastAsia="Times New Roman" w:hAnsi="Arial" w:cs="Arial"/>
          <w:sz w:val="24"/>
          <w:szCs w:val="24"/>
        </w:rPr>
        <w:t>4.1.11</w:t>
      </w:r>
      <w:r w:rsidR="008F5DE8" w:rsidRPr="000A5CF1">
        <w:rPr>
          <w:rFonts w:ascii="Arial" w:eastAsia="Times New Roman" w:hAnsi="Arial" w:cs="Arial"/>
          <w:sz w:val="24"/>
          <w:szCs w:val="24"/>
        </w:rPr>
        <w:t xml:space="preserve">, </w:t>
      </w:r>
      <w:r w:rsidR="008F5DE8">
        <w:rPr>
          <w:rFonts w:ascii="Arial" w:eastAsia="Times New Roman" w:hAnsi="Arial" w:cs="Arial"/>
          <w:sz w:val="24"/>
          <w:szCs w:val="24"/>
        </w:rPr>
        <w:t>4.1.12</w:t>
      </w:r>
      <w:r w:rsidR="008F5DE8" w:rsidRPr="000A5CF1">
        <w:rPr>
          <w:rFonts w:ascii="Arial" w:eastAsia="Times New Roman" w:hAnsi="Arial" w:cs="Arial"/>
          <w:sz w:val="24"/>
          <w:szCs w:val="24"/>
        </w:rPr>
        <w:t xml:space="preserve">, </w:t>
      </w:r>
      <w:r w:rsidR="008F5DE8">
        <w:rPr>
          <w:rFonts w:ascii="Arial" w:eastAsia="Times New Roman" w:hAnsi="Arial" w:cs="Arial"/>
          <w:sz w:val="24"/>
          <w:szCs w:val="24"/>
        </w:rPr>
        <w:t>4.1.14</w:t>
      </w:r>
      <w:r w:rsidR="008F5DE8" w:rsidRPr="000A5CF1">
        <w:rPr>
          <w:rFonts w:ascii="Arial" w:eastAsia="Times New Roman" w:hAnsi="Arial" w:cs="Arial"/>
          <w:sz w:val="24"/>
          <w:szCs w:val="24"/>
        </w:rPr>
        <w:t xml:space="preserve">, </w:t>
      </w:r>
      <w:r w:rsidR="008F5DE8">
        <w:rPr>
          <w:rFonts w:ascii="Arial" w:eastAsia="Times New Roman" w:hAnsi="Arial" w:cs="Arial"/>
          <w:sz w:val="24"/>
          <w:szCs w:val="24"/>
        </w:rPr>
        <w:t>4.1.16</w:t>
      </w:r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заалтыг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өргөн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мэдүүлсэн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төсөлд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тусгаснаар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нэмж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үүнтэй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холбогдуулан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мөн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хавсралтад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доор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дурдсан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агуулгатай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8F5DE8">
        <w:rPr>
          <w:rFonts w:ascii="Arial" w:eastAsia="Times New Roman" w:hAnsi="Arial" w:cs="Arial"/>
          <w:sz w:val="24"/>
          <w:szCs w:val="24"/>
        </w:rPr>
        <w:t>4.2</w:t>
      </w:r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хэсгийг</w:t>
      </w:r>
      <w:proofErr w:type="spellEnd"/>
      <w:r w:rsidR="008F5DE8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DE8" w:rsidRPr="000A5CF1">
        <w:rPr>
          <w:rFonts w:ascii="Arial" w:eastAsia="Times New Roman" w:hAnsi="Arial" w:cs="Arial"/>
          <w:sz w:val="24"/>
          <w:szCs w:val="24"/>
        </w:rPr>
        <w:t>нэмэх</w:t>
      </w:r>
      <w:proofErr w:type="spellEnd"/>
      <w:r w:rsidR="008F5DE8">
        <w:rPr>
          <w:rFonts w:ascii="Arial" w:eastAsia="Times New Roman" w:hAnsi="Arial" w:cs="Arial"/>
          <w:sz w:val="24"/>
          <w:szCs w:val="24"/>
        </w:rPr>
        <w:t>:</w:t>
      </w:r>
    </w:p>
    <w:p w14:paraId="33FE2911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“4.2.Ү</w:t>
      </w:r>
      <w:r w:rsidRPr="000A5CF1">
        <w:rPr>
          <w:rFonts w:ascii="Arial" w:eastAsia="Times New Roman" w:hAnsi="Arial" w:cs="Arial"/>
          <w:sz w:val="24"/>
          <w:szCs w:val="24"/>
        </w:rPr>
        <w:t xml:space="preserve">ндсэн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чиглэлийн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4.1-</w:t>
      </w:r>
      <w:r w:rsidRPr="000A5CF1">
        <w:rPr>
          <w:rFonts w:ascii="Arial" w:eastAsia="Times New Roman" w:hAnsi="Arial" w:cs="Arial"/>
          <w:sz w:val="24"/>
          <w:szCs w:val="24"/>
        </w:rPr>
        <w:t xml:space="preserve">д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заасан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этгээд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эрчим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хүч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үйлдвэрлэх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дамжуулах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түгээх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ажиллагаа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явуулж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тохиолдолд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эрчим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хүч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түгээхтэй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холбогдсон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үүрэг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хариуцлага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өмч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хөрөнгийг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тусгаарлан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шинээр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байгуулан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шилжүүлж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компанийн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34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хүртэлх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энгийн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хувьцааг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нэмж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гарган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биржээр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нийтэд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нээлттэй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худалдана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387A52F5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Дээрх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саналтай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холбогдуулан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Б.Чойжилсүрэн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Ц.Даваасүрэн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үг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хэлж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Б.Жавхлан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тайлбар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хийв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47CD5C6B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 xml:space="preserve">  7</w:t>
      </w:r>
    </w:p>
    <w:p w14:paraId="2C5F3F6D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6</w:t>
      </w:r>
    </w:p>
    <w:p w14:paraId="5D11082C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13</w:t>
      </w:r>
    </w:p>
    <w:p w14:paraId="71735613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53.8 </w:t>
      </w:r>
      <w:proofErr w:type="spellStart"/>
      <w:r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дэмжигдсэнгүй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70BA0BCA" w14:textId="53586D9B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 </w:t>
      </w:r>
      <w:r w:rsidR="00EC6BC3">
        <w:rPr>
          <w:rFonts w:ascii="Arial" w:eastAsia="Times New Roman" w:hAnsi="Arial" w:cs="Arial"/>
          <w:b/>
          <w:bCs/>
          <w:sz w:val="24"/>
          <w:szCs w:val="24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.“Хүүхдийн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цэцэрлэгийн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хүртээмжийг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нэмэгдүүлэх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талаар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авах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зарим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арга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хэмжээний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”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Улсын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Их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Хурлын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тогтоолын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төслийн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талаар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C632C03" w14:textId="0271A79B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хэсгийн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гаргасан</w:t>
      </w:r>
      <w:proofErr w:type="spellEnd"/>
      <w:r w:rsidR="00EC6BC3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Төслийн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 </w:t>
      </w:r>
      <w:proofErr w:type="spellStart"/>
      <w:r>
        <w:rPr>
          <w:rFonts w:ascii="Arial" w:eastAsia="Times New Roman" w:hAnsi="Arial" w:cs="Arial"/>
          <w:sz w:val="24"/>
          <w:szCs w:val="24"/>
        </w:rPr>
        <w:t>дэх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заалтыг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доор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дурдсанаар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өөрчлөн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найруулах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</w:p>
    <w:p w14:paraId="739C2AA8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n-MN"/>
        </w:rPr>
        <w:t xml:space="preserve">         </w:t>
      </w:r>
      <w:r w:rsidRPr="00966DA3">
        <w:rPr>
          <w:rFonts w:ascii="Arial" w:hAnsi="Arial" w:cs="Arial"/>
          <w:sz w:val="24"/>
          <w:szCs w:val="24"/>
          <w:lang w:val="mn-MN"/>
        </w:rPr>
        <w:t>“</w:t>
      </w:r>
      <w:r w:rsidRPr="00966DA3">
        <w:rPr>
          <w:rFonts w:ascii="Arial" w:hAnsi="Arial" w:cs="Arial"/>
          <w:color w:val="000000" w:themeColor="text1"/>
          <w:sz w:val="24"/>
          <w:szCs w:val="24"/>
          <w:lang w:val="mn-MN"/>
        </w:rPr>
        <w:t>1/цэцэрлэгийн хүртээмж багатай, төрийн өмчийн цэцэрлэгт нэмэлт элсэлт авах боломжгүй байршилд төрийн бус өмчийн цэцэрлэг ажиллуулж, хамран сургах тойргийн хүүхдийг элсүүлсэн тохиолдолд тухайн хамран сургах тойргийн хүүхдэд ногдох хувьсах зардлыг 2 дахин нэмэгдүүлсэн дүнгээр хүүхдийн хоолны зардлын хамт санхүүжүүлэх;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” гэж өөрчлөх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491D5861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12</w:t>
      </w:r>
    </w:p>
    <w:p w14:paraId="05D46A11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1</w:t>
      </w:r>
    </w:p>
    <w:p w14:paraId="40F5C613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13</w:t>
      </w:r>
    </w:p>
    <w:p w14:paraId="2FBC8DB6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хураалгах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6D4212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F954B8B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Ч.Хүрэлбаатар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Дээрх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саналыг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дэмжье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гэсэн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санал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хураалт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явуулъя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A6463D7" w14:textId="77777777" w:rsidR="00D141A4" w:rsidRDefault="00D141A4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3"/>
          <w:szCs w:val="23"/>
        </w:rPr>
      </w:pPr>
    </w:p>
    <w:p w14:paraId="46E64F52" w14:textId="77777777" w:rsidR="00D141A4" w:rsidRDefault="00D141A4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3"/>
          <w:szCs w:val="23"/>
        </w:rPr>
      </w:pPr>
    </w:p>
    <w:p w14:paraId="4D7FF7D3" w14:textId="0C7DD1FC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 w:rsidRPr="00D141A4">
        <w:rPr>
          <w:rFonts w:ascii="Arial" w:eastAsia="Times New Roman" w:hAnsi="Arial" w:cs="Arial"/>
          <w:sz w:val="23"/>
          <w:szCs w:val="23"/>
        </w:rPr>
        <w:t>Зөвшөөрсөн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:</w:t>
      </w:r>
      <w:r w:rsidRPr="00D141A4">
        <w:rPr>
          <w:rFonts w:ascii="Arial" w:eastAsia="Times New Roman" w:hAnsi="Arial" w:cs="Arial"/>
          <w:sz w:val="23"/>
          <w:szCs w:val="23"/>
        </w:rPr>
        <w:tab/>
      </w:r>
      <w:r w:rsidR="00D141A4">
        <w:rPr>
          <w:rFonts w:ascii="Arial" w:eastAsia="Times New Roman" w:hAnsi="Arial" w:cs="Arial"/>
          <w:sz w:val="23"/>
          <w:szCs w:val="23"/>
        </w:rPr>
        <w:tab/>
      </w:r>
      <w:r w:rsidRPr="00D141A4">
        <w:rPr>
          <w:rFonts w:ascii="Arial" w:eastAsia="Times New Roman" w:hAnsi="Arial" w:cs="Arial"/>
          <w:sz w:val="23"/>
          <w:szCs w:val="23"/>
        </w:rPr>
        <w:t>12</w:t>
      </w:r>
    </w:p>
    <w:p w14:paraId="41533BE2" w14:textId="77777777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 w:rsidRPr="00D141A4">
        <w:rPr>
          <w:rFonts w:ascii="Arial" w:eastAsia="Times New Roman" w:hAnsi="Arial" w:cs="Arial"/>
          <w:sz w:val="23"/>
          <w:szCs w:val="23"/>
        </w:rPr>
        <w:t>Татгалзсан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:</w:t>
      </w:r>
      <w:r w:rsidRPr="00D141A4">
        <w:rPr>
          <w:rFonts w:ascii="Arial" w:eastAsia="Times New Roman" w:hAnsi="Arial" w:cs="Arial"/>
          <w:sz w:val="23"/>
          <w:szCs w:val="23"/>
        </w:rPr>
        <w:tab/>
      </w:r>
      <w:r w:rsidRPr="00D141A4">
        <w:rPr>
          <w:rFonts w:ascii="Arial" w:eastAsia="Times New Roman" w:hAnsi="Arial" w:cs="Arial"/>
          <w:sz w:val="23"/>
          <w:szCs w:val="23"/>
        </w:rPr>
        <w:tab/>
        <w:t xml:space="preserve">  1</w:t>
      </w:r>
    </w:p>
    <w:p w14:paraId="312D2BF6" w14:textId="77777777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 w:rsidRPr="00D141A4">
        <w:rPr>
          <w:rFonts w:ascii="Arial" w:eastAsia="Times New Roman" w:hAnsi="Arial" w:cs="Arial"/>
          <w:sz w:val="23"/>
          <w:szCs w:val="23"/>
        </w:rPr>
        <w:t>Бүгд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:</w:t>
      </w:r>
      <w:r w:rsidRPr="00D141A4">
        <w:rPr>
          <w:rFonts w:ascii="Arial" w:eastAsia="Times New Roman" w:hAnsi="Arial" w:cs="Arial"/>
          <w:sz w:val="23"/>
          <w:szCs w:val="23"/>
        </w:rPr>
        <w:tab/>
      </w:r>
      <w:r w:rsidRPr="00D141A4">
        <w:rPr>
          <w:rFonts w:ascii="Arial" w:eastAsia="Times New Roman" w:hAnsi="Arial" w:cs="Arial"/>
          <w:sz w:val="23"/>
          <w:szCs w:val="23"/>
        </w:rPr>
        <w:tab/>
      </w:r>
      <w:r w:rsidRPr="00D141A4">
        <w:rPr>
          <w:rFonts w:ascii="Arial" w:eastAsia="Times New Roman" w:hAnsi="Arial" w:cs="Arial"/>
          <w:sz w:val="23"/>
          <w:szCs w:val="23"/>
        </w:rPr>
        <w:tab/>
        <w:t>13</w:t>
      </w:r>
    </w:p>
    <w:p w14:paraId="2CFC548F" w14:textId="77777777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D141A4">
        <w:rPr>
          <w:rFonts w:ascii="Arial" w:eastAsia="Times New Roman" w:hAnsi="Arial" w:cs="Arial"/>
          <w:sz w:val="23"/>
          <w:szCs w:val="23"/>
        </w:rPr>
        <w:t xml:space="preserve">92.3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хувийн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саналаар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дэмжигдлээ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.</w:t>
      </w:r>
    </w:p>
    <w:p w14:paraId="6744C3C5" w14:textId="77777777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3"/>
          <w:szCs w:val="23"/>
        </w:rPr>
      </w:pPr>
    </w:p>
    <w:p w14:paraId="541743E4" w14:textId="77777777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hAnsi="Arial" w:cs="Arial"/>
          <w:sz w:val="23"/>
          <w:szCs w:val="23"/>
          <w:lang w:val="mn-MN"/>
        </w:rPr>
      </w:pPr>
      <w:proofErr w:type="spellStart"/>
      <w:r w:rsidRPr="00D141A4">
        <w:rPr>
          <w:rFonts w:ascii="Arial" w:eastAsia="Times New Roman" w:hAnsi="Arial" w:cs="Arial"/>
          <w:i/>
          <w:iCs/>
          <w:sz w:val="23"/>
          <w:szCs w:val="23"/>
        </w:rPr>
        <w:t>Хуралдаан</w:t>
      </w:r>
      <w:proofErr w:type="spellEnd"/>
      <w:r w:rsidRPr="00D141A4">
        <w:rPr>
          <w:rFonts w:ascii="Arial" w:eastAsia="Times New Roman" w:hAnsi="Arial" w:cs="Arial"/>
          <w:i/>
          <w:iCs/>
          <w:sz w:val="23"/>
          <w:szCs w:val="23"/>
        </w:rPr>
        <w:t xml:space="preserve"> 20 </w:t>
      </w:r>
      <w:proofErr w:type="spellStart"/>
      <w:r w:rsidRPr="00D141A4">
        <w:rPr>
          <w:rFonts w:ascii="Arial" w:eastAsia="Times New Roman" w:hAnsi="Arial" w:cs="Arial"/>
          <w:i/>
          <w:iCs/>
          <w:sz w:val="23"/>
          <w:szCs w:val="23"/>
        </w:rPr>
        <w:t>цаг</w:t>
      </w:r>
      <w:proofErr w:type="spellEnd"/>
      <w:r w:rsidRPr="00D141A4">
        <w:rPr>
          <w:rFonts w:ascii="Arial" w:eastAsia="Times New Roman" w:hAnsi="Arial" w:cs="Arial"/>
          <w:i/>
          <w:iCs/>
          <w:sz w:val="23"/>
          <w:szCs w:val="23"/>
        </w:rPr>
        <w:t xml:space="preserve"> 15 </w:t>
      </w:r>
      <w:proofErr w:type="spellStart"/>
      <w:r w:rsidRPr="00D141A4">
        <w:rPr>
          <w:rFonts w:ascii="Arial" w:eastAsia="Times New Roman" w:hAnsi="Arial" w:cs="Arial"/>
          <w:i/>
          <w:iCs/>
          <w:sz w:val="23"/>
          <w:szCs w:val="23"/>
        </w:rPr>
        <w:t>минутаас</w:t>
      </w:r>
      <w:proofErr w:type="spellEnd"/>
      <w:r w:rsidRPr="00D141A4">
        <w:rPr>
          <w:rFonts w:ascii="Arial" w:eastAsia="Times New Roman" w:hAnsi="Arial" w:cs="Arial"/>
          <w:i/>
          <w:iCs/>
          <w:sz w:val="23"/>
          <w:szCs w:val="23"/>
        </w:rPr>
        <w:t xml:space="preserve"> 20 </w:t>
      </w:r>
      <w:proofErr w:type="spellStart"/>
      <w:r w:rsidRPr="00D141A4">
        <w:rPr>
          <w:rFonts w:ascii="Arial" w:eastAsia="Times New Roman" w:hAnsi="Arial" w:cs="Arial"/>
          <w:i/>
          <w:iCs/>
          <w:sz w:val="23"/>
          <w:szCs w:val="23"/>
        </w:rPr>
        <w:t>цаг</w:t>
      </w:r>
      <w:proofErr w:type="spellEnd"/>
      <w:r w:rsidRPr="00D141A4">
        <w:rPr>
          <w:rFonts w:ascii="Arial" w:eastAsia="Times New Roman" w:hAnsi="Arial" w:cs="Arial"/>
          <w:i/>
          <w:iCs/>
          <w:sz w:val="23"/>
          <w:szCs w:val="23"/>
        </w:rPr>
        <w:t xml:space="preserve"> 35 </w:t>
      </w:r>
      <w:proofErr w:type="spellStart"/>
      <w:r w:rsidRPr="00D141A4">
        <w:rPr>
          <w:rFonts w:ascii="Arial" w:eastAsia="Times New Roman" w:hAnsi="Arial" w:cs="Arial"/>
          <w:i/>
          <w:iCs/>
          <w:sz w:val="23"/>
          <w:szCs w:val="23"/>
        </w:rPr>
        <w:t>минут</w:t>
      </w:r>
      <w:proofErr w:type="spellEnd"/>
      <w:r w:rsidRPr="00D141A4">
        <w:rPr>
          <w:rFonts w:ascii="Arial" w:eastAsia="Times New Roman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i/>
          <w:iCs/>
          <w:sz w:val="23"/>
          <w:szCs w:val="23"/>
        </w:rPr>
        <w:t>хүртэл</w:t>
      </w:r>
      <w:proofErr w:type="spellEnd"/>
      <w:r w:rsidRPr="00D141A4">
        <w:rPr>
          <w:rFonts w:ascii="Arial" w:eastAsia="Times New Roman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i/>
          <w:iCs/>
          <w:sz w:val="23"/>
          <w:szCs w:val="23"/>
        </w:rPr>
        <w:t>түр</w:t>
      </w:r>
      <w:proofErr w:type="spellEnd"/>
      <w:r w:rsidRPr="00D141A4">
        <w:rPr>
          <w:rFonts w:ascii="Arial" w:eastAsia="Times New Roman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i/>
          <w:iCs/>
          <w:sz w:val="23"/>
          <w:szCs w:val="23"/>
        </w:rPr>
        <w:t>завсарлав</w:t>
      </w:r>
      <w:proofErr w:type="spellEnd"/>
      <w:r w:rsidRPr="00D141A4">
        <w:rPr>
          <w:rFonts w:ascii="Arial" w:eastAsia="Times New Roman" w:hAnsi="Arial" w:cs="Arial"/>
          <w:i/>
          <w:iCs/>
          <w:sz w:val="23"/>
          <w:szCs w:val="23"/>
        </w:rPr>
        <w:t>.</w:t>
      </w:r>
      <w:r w:rsidRPr="00D141A4">
        <w:rPr>
          <w:rFonts w:ascii="Arial" w:hAnsi="Arial" w:cs="Arial"/>
          <w:sz w:val="23"/>
          <w:szCs w:val="23"/>
          <w:lang w:val="mn-MN"/>
        </w:rPr>
        <w:t xml:space="preserve"> </w:t>
      </w:r>
    </w:p>
    <w:p w14:paraId="1B946E2D" w14:textId="77777777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hAnsi="Arial" w:cs="Arial"/>
          <w:sz w:val="23"/>
          <w:szCs w:val="23"/>
          <w:lang w:val="mn-MN"/>
        </w:rPr>
      </w:pPr>
    </w:p>
    <w:p w14:paraId="285380DA" w14:textId="03C960EB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hAnsi="Arial" w:cs="Arial"/>
          <w:sz w:val="23"/>
          <w:szCs w:val="23"/>
          <w:lang w:val="mn-MN"/>
        </w:rPr>
      </w:pP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Монгол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Улсын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2022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оны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төсвийн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тухай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хуульд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өөрчлөлт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оруулах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тухай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хуулийн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төсөлтэй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хамт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өргөн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мэдүүлсэн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Төрийн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хэмнэлтийн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тухай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хуул</w:t>
      </w:r>
      <w:r w:rsidR="00EC6BC3" w:rsidRPr="00D141A4">
        <w:rPr>
          <w:rFonts w:ascii="Arial" w:eastAsia="Helvetica" w:hAnsi="Arial" w:cs="Arial"/>
          <w:i/>
          <w:iCs/>
          <w:sz w:val="23"/>
          <w:szCs w:val="23"/>
        </w:rPr>
        <w:t>ь</w:t>
      </w:r>
      <w:proofErr w:type="spellEnd"/>
      <w:r w:rsidR="00EC6BC3" w:rsidRPr="00D141A4">
        <w:rPr>
          <w:rFonts w:ascii="Arial" w:eastAsia="Helvetica" w:hAnsi="Arial" w:cs="Arial"/>
          <w:i/>
          <w:iCs/>
          <w:sz w:val="23"/>
          <w:szCs w:val="23"/>
        </w:rPr>
        <w:t xml:space="preserve">, </w:t>
      </w:r>
      <w:proofErr w:type="spellStart"/>
      <w:r w:rsidR="00EC6BC3" w:rsidRPr="00D141A4">
        <w:rPr>
          <w:rFonts w:ascii="Arial" w:eastAsia="Helvetica" w:hAnsi="Arial" w:cs="Arial"/>
          <w:i/>
          <w:iCs/>
          <w:sz w:val="23"/>
          <w:szCs w:val="23"/>
        </w:rPr>
        <w:t>тогтоолын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төслийн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талаарх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зарчмын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зөрүүтэй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саналын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томьёоллоор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санал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хураалт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 xml:space="preserve"> </w:t>
      </w:r>
      <w:proofErr w:type="spellStart"/>
      <w:r w:rsidRPr="00D141A4">
        <w:rPr>
          <w:rFonts w:ascii="Arial" w:eastAsia="Helvetica" w:hAnsi="Arial" w:cs="Arial"/>
          <w:i/>
          <w:iCs/>
          <w:sz w:val="23"/>
          <w:szCs w:val="23"/>
        </w:rPr>
        <w:t>явуулав</w:t>
      </w:r>
      <w:proofErr w:type="spellEnd"/>
      <w:r w:rsidRPr="00D141A4">
        <w:rPr>
          <w:rFonts w:ascii="Arial" w:eastAsia="Helvetica" w:hAnsi="Arial" w:cs="Arial"/>
          <w:i/>
          <w:iCs/>
          <w:sz w:val="23"/>
          <w:szCs w:val="23"/>
        </w:rPr>
        <w:t>.</w:t>
      </w:r>
      <w:r w:rsidRPr="00D141A4">
        <w:rPr>
          <w:rFonts w:ascii="Arial" w:hAnsi="Arial" w:cs="Arial"/>
          <w:sz w:val="23"/>
          <w:szCs w:val="23"/>
          <w:lang w:val="mn-MN"/>
        </w:rPr>
        <w:t xml:space="preserve">                                            </w:t>
      </w:r>
    </w:p>
    <w:p w14:paraId="2682F022" w14:textId="77777777" w:rsidR="008F5DE8" w:rsidRPr="00D141A4" w:rsidRDefault="008F5DE8" w:rsidP="008F5DE8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3"/>
          <w:szCs w:val="23"/>
          <w:shd w:val="clear" w:color="auto" w:fill="FFFFFF"/>
        </w:rPr>
      </w:pPr>
      <w:r w:rsidRPr="00D141A4">
        <w:rPr>
          <w:rFonts w:ascii="Arial" w:hAnsi="Arial" w:cs="Arial"/>
          <w:b/>
          <w:color w:val="000000" w:themeColor="text1"/>
          <w:sz w:val="23"/>
          <w:szCs w:val="23"/>
          <w:lang w:val="mn-MN"/>
        </w:rPr>
        <w:t>НЭГ.</w:t>
      </w:r>
      <w:r w:rsidRPr="00D141A4">
        <w:rPr>
          <w:rFonts w:ascii="Arial" w:eastAsia="Times New Roman" w:hAnsi="Arial" w:cs="Arial"/>
          <w:b/>
          <w:color w:val="000000" w:themeColor="text1"/>
          <w:sz w:val="23"/>
          <w:szCs w:val="23"/>
          <w:shd w:val="clear" w:color="auto" w:fill="FFFFFF"/>
        </w:rPr>
        <w:t>ТӨРИЙН ХЭМНЭЛТИЙН ТУХАЙ</w:t>
      </w:r>
      <w:r w:rsidRPr="00D141A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shd w:val="clear" w:color="auto" w:fill="FFFFFF"/>
        </w:rPr>
        <w:t xml:space="preserve"> ХУУЛИЙН </w:t>
      </w:r>
      <w:r w:rsidRPr="00D141A4">
        <w:rPr>
          <w:rFonts w:ascii="Arial" w:hAnsi="Arial" w:cs="Arial"/>
          <w:b/>
          <w:color w:val="000000" w:themeColor="text1"/>
          <w:sz w:val="23"/>
          <w:szCs w:val="23"/>
          <w:lang w:val="mn-MN"/>
        </w:rPr>
        <w:t xml:space="preserve">ТӨСЛИЙН ТАЛААРХ </w:t>
      </w:r>
    </w:p>
    <w:p w14:paraId="08430007" w14:textId="77777777" w:rsidR="008F5DE8" w:rsidRPr="00D141A4" w:rsidRDefault="008F5DE8" w:rsidP="008F5DE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  <w:lang w:val="mn-MN"/>
        </w:rPr>
      </w:pPr>
      <w:r w:rsidRPr="00D141A4">
        <w:rPr>
          <w:rFonts w:ascii="Arial" w:hAnsi="Arial" w:cs="Arial"/>
          <w:b/>
          <w:color w:val="000000" w:themeColor="text1"/>
          <w:sz w:val="23"/>
          <w:szCs w:val="23"/>
          <w:lang w:val="mn-MN"/>
        </w:rPr>
        <w:t>ЗАРЧМЫН ЗӨРҮҮТЭЙ САНАЛЫН ТОМЬЁОЛОЛ</w:t>
      </w:r>
    </w:p>
    <w:p w14:paraId="0D64BE73" w14:textId="77777777" w:rsidR="008F5DE8" w:rsidRPr="00D141A4" w:rsidRDefault="008F5DE8" w:rsidP="008F5DE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  <w:lang w:val="mn-MN"/>
        </w:rPr>
      </w:pPr>
    </w:p>
    <w:p w14:paraId="6CEAF434" w14:textId="77777777" w:rsidR="008F5DE8" w:rsidRPr="00D141A4" w:rsidRDefault="008F5DE8" w:rsidP="008F5DE8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3"/>
          <w:szCs w:val="23"/>
        </w:rPr>
      </w:pPr>
      <w:proofErr w:type="spellStart"/>
      <w:r w:rsidRPr="00D141A4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Төсвийн</w:t>
      </w:r>
      <w:proofErr w:type="spellEnd"/>
      <w:r w:rsidRPr="00D141A4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 xml:space="preserve"> </w:t>
      </w:r>
      <w:proofErr w:type="spellStart"/>
      <w:r w:rsidRPr="00D141A4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байнгын</w:t>
      </w:r>
      <w:proofErr w:type="spellEnd"/>
      <w:r w:rsidRPr="00D141A4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 xml:space="preserve"> </w:t>
      </w:r>
      <w:proofErr w:type="spellStart"/>
      <w:r w:rsidRPr="00D141A4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хороо</w:t>
      </w:r>
      <w:proofErr w:type="spellEnd"/>
      <w:r w:rsidRPr="00D141A4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 xml:space="preserve"> </w:t>
      </w:r>
      <w:proofErr w:type="spellStart"/>
      <w:r w:rsidRPr="00D141A4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дэмжсэн</w:t>
      </w:r>
      <w:proofErr w:type="spellEnd"/>
      <w:r w:rsidRPr="00D141A4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 xml:space="preserve"> </w:t>
      </w:r>
      <w:proofErr w:type="spellStart"/>
      <w:r w:rsidRPr="00D141A4">
        <w:rPr>
          <w:rFonts w:ascii="Arial" w:hAnsi="Arial" w:cs="Arial"/>
          <w:b/>
          <w:color w:val="000000" w:themeColor="text1"/>
          <w:sz w:val="23"/>
          <w:szCs w:val="23"/>
          <w:u w:val="single"/>
        </w:rPr>
        <w:t>санал</w:t>
      </w:r>
      <w:proofErr w:type="spellEnd"/>
      <w:r w:rsidRPr="00D141A4">
        <w:rPr>
          <w:rFonts w:ascii="Arial" w:hAnsi="Arial" w:cs="Arial"/>
          <w:b/>
          <w:sz w:val="23"/>
          <w:szCs w:val="23"/>
          <w:u w:val="single"/>
        </w:rPr>
        <w:t>:</w:t>
      </w:r>
    </w:p>
    <w:p w14:paraId="0CA75219" w14:textId="77777777" w:rsidR="008F5DE8" w:rsidRPr="00D141A4" w:rsidRDefault="008F5DE8" w:rsidP="008F5DE8">
      <w:pPr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  <w:r w:rsidRPr="00D141A4">
        <w:rPr>
          <w:rFonts w:ascii="Arial" w:hAnsi="Arial" w:cs="Arial"/>
          <w:b/>
          <w:sz w:val="23"/>
          <w:szCs w:val="23"/>
        </w:rPr>
        <w:tab/>
      </w:r>
    </w:p>
    <w:p w14:paraId="0A054F71" w14:textId="0C6E9C0B" w:rsidR="008F5DE8" w:rsidRPr="00D141A4" w:rsidRDefault="008F5DE8" w:rsidP="008F5DE8">
      <w:pPr>
        <w:spacing w:after="0" w:line="240" w:lineRule="auto"/>
        <w:jc w:val="both"/>
        <w:rPr>
          <w:rFonts w:ascii="Arial" w:eastAsia="Arial" w:hAnsi="Arial" w:cs="Arial"/>
          <w:sz w:val="23"/>
          <w:szCs w:val="23"/>
          <w:lang w:val="mn-MN"/>
        </w:rPr>
      </w:pPr>
      <w:r w:rsidRPr="00D141A4">
        <w:rPr>
          <w:rFonts w:ascii="Arial" w:hAnsi="Arial" w:cs="Arial"/>
          <w:b/>
          <w:sz w:val="23"/>
          <w:szCs w:val="23"/>
          <w:lang w:val="mn-MN"/>
        </w:rPr>
        <w:tab/>
      </w:r>
      <w:r w:rsidR="00D141A4" w:rsidRPr="00D141A4">
        <w:rPr>
          <w:rFonts w:ascii="Arial" w:hAnsi="Arial" w:cs="Arial"/>
          <w:b/>
          <w:sz w:val="23"/>
          <w:szCs w:val="23"/>
          <w:lang w:val="mn-MN"/>
        </w:rPr>
        <w:t>Ч.Хүрэлбаатар</w:t>
      </w:r>
      <w:r w:rsidR="00D141A4" w:rsidRPr="00D141A4">
        <w:rPr>
          <w:rFonts w:ascii="Arial" w:hAnsi="Arial" w:cs="Arial"/>
          <w:b/>
          <w:sz w:val="23"/>
          <w:szCs w:val="23"/>
        </w:rPr>
        <w:t>:</w:t>
      </w:r>
      <w:r w:rsidR="00D141A4" w:rsidRPr="00D141A4">
        <w:rPr>
          <w:rFonts w:ascii="Arial" w:hAnsi="Arial" w:cs="Arial"/>
          <w:bCs/>
          <w:sz w:val="23"/>
          <w:szCs w:val="23"/>
        </w:rPr>
        <w:t xml:space="preserve"> </w:t>
      </w:r>
      <w:r w:rsidRPr="00D141A4">
        <w:rPr>
          <w:rFonts w:ascii="Arial" w:hAnsi="Arial" w:cs="Arial"/>
          <w:bCs/>
          <w:sz w:val="23"/>
          <w:szCs w:val="23"/>
          <w:lang w:val="mn-MN"/>
        </w:rPr>
        <w:t>1.</w:t>
      </w:r>
      <w:r w:rsidRPr="00D141A4">
        <w:rPr>
          <w:rFonts w:ascii="Arial" w:eastAsia="Arial" w:hAnsi="Arial" w:cs="Arial"/>
          <w:sz w:val="23"/>
          <w:szCs w:val="23"/>
          <w:lang w:val="mn-MN"/>
        </w:rPr>
        <w:t xml:space="preserve">Төслийн 3 дугаар зүйлийн 3.1 дэх хэсгийн “үйлчлэх хүрээнд” гэснийг “үйлчлэлд” </w:t>
      </w:r>
      <w:r w:rsidRPr="00D141A4">
        <w:rPr>
          <w:rFonts w:ascii="Arial" w:eastAsia="Times New Roman" w:hAnsi="Arial" w:cs="Arial"/>
          <w:bCs/>
          <w:noProof/>
          <w:sz w:val="23"/>
          <w:szCs w:val="23"/>
          <w:lang w:val="mn-MN"/>
        </w:rPr>
        <w:t>гэж, 3.1.11 дэх заалтын “байгуулах” гэснийг “байгуулсан” гэж өөрчилж, мөн зүйлийн 3.2 дахь хэсгийг доор дурдсанаар өөрчлөн найруулах</w:t>
      </w:r>
      <w:r w:rsidRPr="00D141A4">
        <w:rPr>
          <w:rFonts w:ascii="Arial" w:eastAsia="Arial" w:hAnsi="Arial" w:cs="Arial"/>
          <w:sz w:val="23"/>
          <w:szCs w:val="23"/>
          <w:lang w:val="mn-MN"/>
        </w:rPr>
        <w:t>:</w:t>
      </w:r>
    </w:p>
    <w:p w14:paraId="08C56B09" w14:textId="77777777" w:rsidR="008F5DE8" w:rsidRPr="00D141A4" w:rsidRDefault="008F5DE8" w:rsidP="008F5DE8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3"/>
          <w:szCs w:val="23"/>
          <w:lang w:val="mn-MN"/>
        </w:rPr>
      </w:pPr>
      <w:r w:rsidRPr="00D141A4">
        <w:rPr>
          <w:rFonts w:ascii="Arial" w:eastAsia="Times New Roman" w:hAnsi="Arial" w:cs="Arial"/>
          <w:bCs/>
          <w:noProof/>
          <w:sz w:val="23"/>
          <w:szCs w:val="23"/>
          <w:lang w:val="mn-MN"/>
        </w:rPr>
        <w:tab/>
      </w:r>
    </w:p>
    <w:p w14:paraId="18A7E89A" w14:textId="5D92B566" w:rsidR="008F5DE8" w:rsidRPr="00D141A4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3"/>
          <w:szCs w:val="23"/>
        </w:rPr>
      </w:pPr>
      <w:r w:rsidRPr="00D141A4">
        <w:rPr>
          <w:rFonts w:ascii="Arial" w:eastAsia="Yu Mincho" w:hAnsi="Arial" w:cs="Arial"/>
          <w:sz w:val="23"/>
          <w:szCs w:val="23"/>
        </w:rPr>
        <w:t xml:space="preserve">“3.2.Энэ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хуулийн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3.1-</w:t>
      </w:r>
      <w:r w:rsidR="00EC6BC3" w:rsidRPr="00D141A4">
        <w:rPr>
          <w:rFonts w:ascii="Arial" w:eastAsia="Yu Mincho" w:hAnsi="Arial" w:cs="Arial"/>
          <w:sz w:val="23"/>
          <w:szCs w:val="23"/>
        </w:rPr>
        <w:t>д</w:t>
      </w:r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заасан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этгээдийн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үйл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ажиллагаанд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санхүүгийн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сахилга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бат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,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хэмнэлтийн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горимыг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мөрдүүлэх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,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үр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ашгийг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нэмэгдүүлэхтэй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холбоотой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харилцаанд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энэ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хуулийг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мөрдөх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ба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бусад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хуульд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өөрөөр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заасан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бол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энэ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хуулийг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дагаж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Yu Mincho" w:hAnsi="Arial" w:cs="Arial"/>
          <w:sz w:val="23"/>
          <w:szCs w:val="23"/>
        </w:rPr>
        <w:t>мөрдөнө</w:t>
      </w:r>
      <w:proofErr w:type="spellEnd"/>
      <w:r w:rsidRPr="00D141A4">
        <w:rPr>
          <w:rFonts w:ascii="Arial" w:eastAsia="Yu Mincho" w:hAnsi="Arial" w:cs="Arial"/>
          <w:sz w:val="23"/>
          <w:szCs w:val="23"/>
        </w:rPr>
        <w:t>.”</w:t>
      </w:r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гэсэн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саналыг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дэмжье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гэсэн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санал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хураалт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явуулъя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.</w:t>
      </w:r>
    </w:p>
    <w:p w14:paraId="7C93157D" w14:textId="77777777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 w:rsidRPr="00D141A4">
        <w:rPr>
          <w:rFonts w:ascii="Arial" w:eastAsia="Times New Roman" w:hAnsi="Arial" w:cs="Arial"/>
          <w:sz w:val="23"/>
          <w:szCs w:val="23"/>
        </w:rPr>
        <w:t>Зөвшөөрсөн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:</w:t>
      </w:r>
      <w:r w:rsidRPr="00D141A4">
        <w:rPr>
          <w:rFonts w:ascii="Arial" w:eastAsia="Times New Roman" w:hAnsi="Arial" w:cs="Arial"/>
          <w:sz w:val="23"/>
          <w:szCs w:val="23"/>
        </w:rPr>
        <w:tab/>
        <w:t xml:space="preserve">  7</w:t>
      </w:r>
    </w:p>
    <w:p w14:paraId="31AC496F" w14:textId="77777777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 w:rsidRPr="00D141A4">
        <w:rPr>
          <w:rFonts w:ascii="Arial" w:eastAsia="Times New Roman" w:hAnsi="Arial" w:cs="Arial"/>
          <w:sz w:val="23"/>
          <w:szCs w:val="23"/>
        </w:rPr>
        <w:t>Татгалзсан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:</w:t>
      </w:r>
      <w:r w:rsidRPr="00D141A4">
        <w:rPr>
          <w:rFonts w:ascii="Arial" w:eastAsia="Times New Roman" w:hAnsi="Arial" w:cs="Arial"/>
          <w:sz w:val="23"/>
          <w:szCs w:val="23"/>
        </w:rPr>
        <w:tab/>
      </w:r>
      <w:r w:rsidRPr="00D141A4">
        <w:rPr>
          <w:rFonts w:ascii="Arial" w:eastAsia="Times New Roman" w:hAnsi="Arial" w:cs="Arial"/>
          <w:sz w:val="23"/>
          <w:szCs w:val="23"/>
        </w:rPr>
        <w:tab/>
        <w:t xml:space="preserve">  5</w:t>
      </w:r>
    </w:p>
    <w:p w14:paraId="3989E5E4" w14:textId="77777777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 w:rsidRPr="00D141A4">
        <w:rPr>
          <w:rFonts w:ascii="Arial" w:eastAsia="Times New Roman" w:hAnsi="Arial" w:cs="Arial"/>
          <w:sz w:val="23"/>
          <w:szCs w:val="23"/>
        </w:rPr>
        <w:t>Бүгд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:</w:t>
      </w:r>
      <w:r w:rsidRPr="00D141A4">
        <w:rPr>
          <w:rFonts w:ascii="Arial" w:eastAsia="Times New Roman" w:hAnsi="Arial" w:cs="Arial"/>
          <w:sz w:val="23"/>
          <w:szCs w:val="23"/>
        </w:rPr>
        <w:tab/>
      </w:r>
      <w:r w:rsidRPr="00D141A4">
        <w:rPr>
          <w:rFonts w:ascii="Arial" w:eastAsia="Times New Roman" w:hAnsi="Arial" w:cs="Arial"/>
          <w:sz w:val="23"/>
          <w:szCs w:val="23"/>
        </w:rPr>
        <w:tab/>
      </w:r>
      <w:r w:rsidRPr="00D141A4">
        <w:rPr>
          <w:rFonts w:ascii="Arial" w:eastAsia="Times New Roman" w:hAnsi="Arial" w:cs="Arial"/>
          <w:sz w:val="23"/>
          <w:szCs w:val="23"/>
        </w:rPr>
        <w:tab/>
        <w:t>12</w:t>
      </w:r>
    </w:p>
    <w:p w14:paraId="7A452900" w14:textId="77777777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r w:rsidRPr="00D141A4">
        <w:rPr>
          <w:rFonts w:ascii="Arial" w:eastAsia="Times New Roman" w:hAnsi="Arial" w:cs="Arial"/>
          <w:sz w:val="23"/>
          <w:szCs w:val="23"/>
        </w:rPr>
        <w:t xml:space="preserve">58.3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хувийн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саналаар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дэмжигдлээ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.</w:t>
      </w:r>
    </w:p>
    <w:p w14:paraId="4A42E8A6" w14:textId="77777777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hAnsi="Arial" w:cs="Arial"/>
          <w:bCs/>
          <w:sz w:val="23"/>
          <w:szCs w:val="23"/>
          <w:lang w:val="mn-MN"/>
        </w:rPr>
      </w:pPr>
    </w:p>
    <w:p w14:paraId="03E407B1" w14:textId="77777777" w:rsidR="008F5DE8" w:rsidRPr="00D141A4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3"/>
          <w:szCs w:val="23"/>
        </w:rPr>
      </w:pPr>
      <w:r w:rsidRPr="00D141A4">
        <w:rPr>
          <w:rFonts w:ascii="Arial" w:hAnsi="Arial" w:cs="Arial"/>
          <w:bCs/>
          <w:sz w:val="23"/>
          <w:szCs w:val="23"/>
          <w:lang w:val="mn-MN"/>
        </w:rPr>
        <w:t>2.</w:t>
      </w:r>
      <w:r w:rsidRPr="00D141A4">
        <w:rPr>
          <w:rFonts w:ascii="Arial" w:hAnsi="Arial" w:cs="Arial"/>
          <w:sz w:val="23"/>
          <w:szCs w:val="23"/>
          <w:lang w:val="mn-MN"/>
        </w:rPr>
        <w:t>Төслийн 5 дугаар зүйлийн гарчиг</w:t>
      </w:r>
      <w:r w:rsidRPr="00D141A4">
        <w:rPr>
          <w:rFonts w:ascii="Arial" w:hAnsi="Arial" w:cs="Arial"/>
          <w:sz w:val="23"/>
          <w:szCs w:val="23"/>
        </w:rPr>
        <w:t xml:space="preserve">т </w:t>
      </w:r>
      <w:r w:rsidRPr="00D141A4">
        <w:rPr>
          <w:rFonts w:ascii="Arial" w:hAnsi="Arial" w:cs="Arial"/>
          <w:sz w:val="23"/>
          <w:szCs w:val="23"/>
          <w:lang w:val="mn-MN"/>
        </w:rPr>
        <w:t xml:space="preserve">“Тэргүүн дэд,” гэж, 5.3 дахь хэсгийн “дарга” гэсний дараа “иргэдийн Төлөөлөгчдийн Хурал болон” гэж нэмэх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гэсэн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саналыг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дэмжье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гэсэн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санал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хураалт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явуулъя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.</w:t>
      </w:r>
    </w:p>
    <w:p w14:paraId="5E07CD8B" w14:textId="77777777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 w:rsidRPr="00D141A4">
        <w:rPr>
          <w:rFonts w:ascii="Arial" w:eastAsia="Times New Roman" w:hAnsi="Arial" w:cs="Arial"/>
          <w:sz w:val="23"/>
          <w:szCs w:val="23"/>
        </w:rPr>
        <w:t>Зөвшөөрсөн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:</w:t>
      </w:r>
      <w:r w:rsidRPr="00D141A4">
        <w:rPr>
          <w:rFonts w:ascii="Arial" w:eastAsia="Times New Roman" w:hAnsi="Arial" w:cs="Arial"/>
          <w:sz w:val="23"/>
          <w:szCs w:val="23"/>
        </w:rPr>
        <w:tab/>
        <w:t>10</w:t>
      </w:r>
    </w:p>
    <w:p w14:paraId="6C6528D5" w14:textId="77777777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 w:rsidRPr="00D141A4">
        <w:rPr>
          <w:rFonts w:ascii="Arial" w:eastAsia="Times New Roman" w:hAnsi="Arial" w:cs="Arial"/>
          <w:sz w:val="23"/>
          <w:szCs w:val="23"/>
        </w:rPr>
        <w:t>Татгалзсан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:</w:t>
      </w:r>
      <w:r w:rsidRPr="00D141A4">
        <w:rPr>
          <w:rFonts w:ascii="Arial" w:eastAsia="Times New Roman" w:hAnsi="Arial" w:cs="Arial"/>
          <w:sz w:val="23"/>
          <w:szCs w:val="23"/>
        </w:rPr>
        <w:tab/>
      </w:r>
      <w:r w:rsidRPr="00D141A4">
        <w:rPr>
          <w:rFonts w:ascii="Arial" w:eastAsia="Times New Roman" w:hAnsi="Arial" w:cs="Arial"/>
          <w:sz w:val="23"/>
          <w:szCs w:val="23"/>
        </w:rPr>
        <w:tab/>
        <w:t xml:space="preserve">  2</w:t>
      </w:r>
    </w:p>
    <w:p w14:paraId="7FDC5D53" w14:textId="77777777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 w:rsidRPr="00D141A4">
        <w:rPr>
          <w:rFonts w:ascii="Arial" w:eastAsia="Times New Roman" w:hAnsi="Arial" w:cs="Arial"/>
          <w:sz w:val="23"/>
          <w:szCs w:val="23"/>
        </w:rPr>
        <w:t>Бүгд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:</w:t>
      </w:r>
      <w:r w:rsidRPr="00D141A4">
        <w:rPr>
          <w:rFonts w:ascii="Arial" w:eastAsia="Times New Roman" w:hAnsi="Arial" w:cs="Arial"/>
          <w:sz w:val="23"/>
          <w:szCs w:val="23"/>
        </w:rPr>
        <w:tab/>
      </w:r>
      <w:r w:rsidRPr="00D141A4">
        <w:rPr>
          <w:rFonts w:ascii="Arial" w:eastAsia="Times New Roman" w:hAnsi="Arial" w:cs="Arial"/>
          <w:sz w:val="23"/>
          <w:szCs w:val="23"/>
        </w:rPr>
        <w:tab/>
      </w:r>
      <w:r w:rsidRPr="00D141A4">
        <w:rPr>
          <w:rFonts w:ascii="Arial" w:eastAsia="Times New Roman" w:hAnsi="Arial" w:cs="Arial"/>
          <w:sz w:val="23"/>
          <w:szCs w:val="23"/>
        </w:rPr>
        <w:tab/>
        <w:t>12</w:t>
      </w:r>
    </w:p>
    <w:p w14:paraId="43F5335C" w14:textId="77777777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hAnsi="Arial" w:cs="Arial"/>
          <w:sz w:val="23"/>
          <w:szCs w:val="23"/>
          <w:lang w:val="mn-MN"/>
        </w:rPr>
      </w:pPr>
      <w:r w:rsidRPr="00D141A4">
        <w:rPr>
          <w:rFonts w:ascii="Arial" w:eastAsia="Times New Roman" w:hAnsi="Arial" w:cs="Arial"/>
          <w:sz w:val="23"/>
          <w:szCs w:val="23"/>
        </w:rPr>
        <w:t xml:space="preserve">83.3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хувийн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саналаар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дэмжигдлээ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.</w:t>
      </w:r>
    </w:p>
    <w:p w14:paraId="30C03427" w14:textId="77777777" w:rsidR="008F5DE8" w:rsidRPr="00D141A4" w:rsidRDefault="008F5DE8" w:rsidP="008F5DE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141A4">
        <w:rPr>
          <w:rFonts w:ascii="Arial" w:hAnsi="Arial" w:cs="Arial"/>
          <w:sz w:val="23"/>
          <w:szCs w:val="23"/>
          <w:lang w:val="mn-MN"/>
        </w:rPr>
        <w:t xml:space="preserve"> </w:t>
      </w:r>
      <w:r w:rsidRPr="00D141A4">
        <w:rPr>
          <w:rFonts w:ascii="Arial" w:hAnsi="Arial" w:cs="Arial"/>
          <w:sz w:val="23"/>
          <w:szCs w:val="23"/>
          <w:lang w:val="mn-MN"/>
        </w:rPr>
        <w:tab/>
      </w:r>
      <w:r w:rsidRPr="00D141A4">
        <w:rPr>
          <w:rFonts w:ascii="Arial" w:hAnsi="Arial" w:cs="Arial"/>
          <w:bCs/>
          <w:sz w:val="23"/>
          <w:szCs w:val="23"/>
          <w:lang w:val="mn-MN"/>
        </w:rPr>
        <w:t>3.</w:t>
      </w:r>
      <w:r w:rsidRPr="00D141A4">
        <w:rPr>
          <w:rFonts w:ascii="Arial" w:hAnsi="Arial" w:cs="Arial"/>
          <w:sz w:val="23"/>
          <w:szCs w:val="23"/>
          <w:lang w:val="mn-MN"/>
        </w:rPr>
        <w:t>Төслийн 5 дугаар зүйлийн 5.1 дэх хэсгийг доор дурдсанаар өөрчлөн найруулах</w:t>
      </w:r>
      <w:r w:rsidRPr="00D141A4">
        <w:rPr>
          <w:rFonts w:ascii="Arial" w:hAnsi="Arial" w:cs="Arial"/>
          <w:sz w:val="23"/>
          <w:szCs w:val="23"/>
        </w:rPr>
        <w:t>:</w:t>
      </w:r>
    </w:p>
    <w:p w14:paraId="589D8CF1" w14:textId="77777777" w:rsidR="008F5DE8" w:rsidRPr="00D141A4" w:rsidRDefault="008F5DE8" w:rsidP="008F5DE8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D141A4">
        <w:rPr>
          <w:rFonts w:ascii="Arial" w:hAnsi="Arial" w:cs="Arial"/>
          <w:sz w:val="23"/>
          <w:szCs w:val="23"/>
        </w:rPr>
        <w:tab/>
      </w:r>
    </w:p>
    <w:p w14:paraId="2F34CC0C" w14:textId="77777777" w:rsidR="008F5DE8" w:rsidRPr="00D141A4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3"/>
          <w:szCs w:val="23"/>
        </w:rPr>
      </w:pPr>
      <w:r w:rsidRPr="00D141A4">
        <w:rPr>
          <w:rFonts w:ascii="Arial" w:hAnsi="Arial" w:cs="Arial"/>
          <w:sz w:val="23"/>
          <w:szCs w:val="23"/>
        </w:rPr>
        <w:t>“</w:t>
      </w:r>
      <w:r w:rsidRPr="00D141A4">
        <w:rPr>
          <w:rFonts w:ascii="Arial" w:hAnsi="Arial" w:cs="Arial"/>
          <w:color w:val="000000" w:themeColor="text1"/>
          <w:sz w:val="23"/>
          <w:szCs w:val="23"/>
          <w:lang w:val="mn-MN"/>
        </w:rPr>
        <w:t xml:space="preserve">5.1.Хуульд тусгайлан заагаагүй бол </w:t>
      </w:r>
      <w:r w:rsidRPr="00D141A4">
        <w:rPr>
          <w:rStyle w:val="normaltextrun"/>
          <w:rFonts w:ascii="Arial" w:hAnsi="Arial" w:cs="Arial"/>
          <w:color w:val="000000" w:themeColor="text1"/>
          <w:sz w:val="23"/>
          <w:szCs w:val="23"/>
          <w:shd w:val="clear" w:color="auto" w:fill="FFFFFF"/>
          <w:lang w:val="mn-MN"/>
        </w:rPr>
        <w:t xml:space="preserve">төрийн тусгай чиг үүрэг хэрэгжүүлдэг Засгийн газрын агентлаг, Засгийн газрын ажлын алба, Улсын Их Хуралд ажлаа шууд хариуцан тайлагнадаг байгууллага, эмнэлэг, </w:t>
      </w:r>
      <w:r w:rsidRPr="00D141A4">
        <w:rPr>
          <w:rFonts w:ascii="Arial" w:hAnsi="Arial" w:cs="Arial"/>
          <w:sz w:val="23"/>
          <w:szCs w:val="23"/>
          <w:lang w:val="mn-MN"/>
        </w:rPr>
        <w:t xml:space="preserve">төрийн </w:t>
      </w:r>
      <w:proofErr w:type="spellStart"/>
      <w:r w:rsidRPr="00D141A4">
        <w:rPr>
          <w:rFonts w:ascii="Arial" w:hAnsi="Arial" w:cs="Arial"/>
          <w:sz w:val="23"/>
          <w:szCs w:val="23"/>
        </w:rPr>
        <w:t>өмчийн</w:t>
      </w:r>
      <w:proofErr w:type="spellEnd"/>
      <w:r w:rsidRPr="00D141A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hAnsi="Arial" w:cs="Arial"/>
          <w:sz w:val="23"/>
          <w:szCs w:val="23"/>
        </w:rPr>
        <w:t>оролцоотой</w:t>
      </w:r>
      <w:proofErr w:type="spellEnd"/>
      <w:r w:rsidRPr="00D141A4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hAnsi="Arial" w:cs="Arial"/>
          <w:sz w:val="23"/>
          <w:szCs w:val="23"/>
        </w:rPr>
        <w:t>нээлттэй</w:t>
      </w:r>
      <w:proofErr w:type="spellEnd"/>
      <w:r w:rsidRPr="00D141A4">
        <w:rPr>
          <w:rFonts w:ascii="Arial" w:hAnsi="Arial" w:cs="Arial"/>
          <w:sz w:val="23"/>
          <w:szCs w:val="23"/>
        </w:rPr>
        <w:t xml:space="preserve"> </w:t>
      </w:r>
      <w:r w:rsidRPr="00D141A4">
        <w:rPr>
          <w:rFonts w:ascii="Arial" w:hAnsi="Arial" w:cs="Arial"/>
          <w:sz w:val="23"/>
          <w:szCs w:val="23"/>
          <w:lang w:val="mn-MN"/>
        </w:rPr>
        <w:t xml:space="preserve">компаниас </w:t>
      </w:r>
      <w:r w:rsidRPr="00D141A4">
        <w:rPr>
          <w:rStyle w:val="normaltextrun"/>
          <w:rFonts w:ascii="Arial" w:hAnsi="Arial" w:cs="Arial"/>
          <w:color w:val="000000" w:themeColor="text1"/>
          <w:sz w:val="23"/>
          <w:szCs w:val="23"/>
          <w:shd w:val="clear" w:color="auto" w:fill="FFFFFF"/>
          <w:lang w:val="mn-MN"/>
        </w:rPr>
        <w:t xml:space="preserve">бусад </w:t>
      </w:r>
      <w:r w:rsidRPr="00D141A4">
        <w:rPr>
          <w:rFonts w:ascii="Arial" w:hAnsi="Arial" w:cs="Arial"/>
          <w:color w:val="000000" w:themeColor="text1"/>
          <w:sz w:val="23"/>
          <w:szCs w:val="23"/>
          <w:lang w:val="mn-MN"/>
        </w:rPr>
        <w:t>этгээд тэргүүн дэд, дэд, орлогч даргатай байхыг хориглоно.”</w:t>
      </w:r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гэсэн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саналыг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дэмжье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гэсэн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санал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хураалт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явуулъя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.</w:t>
      </w:r>
    </w:p>
    <w:p w14:paraId="1784C1AD" w14:textId="77777777" w:rsidR="008F5DE8" w:rsidRPr="00D141A4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 w:rsidRPr="00D141A4">
        <w:rPr>
          <w:rFonts w:ascii="Arial" w:eastAsia="Times New Roman" w:hAnsi="Arial" w:cs="Arial"/>
          <w:sz w:val="23"/>
          <w:szCs w:val="23"/>
        </w:rPr>
        <w:t>Дээрх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саналтай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холбогдуулан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Улсын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Их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Хурлын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гишүүн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Ц.Даваасүрэн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үг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D141A4">
        <w:rPr>
          <w:rFonts w:ascii="Arial" w:eastAsia="Times New Roman" w:hAnsi="Arial" w:cs="Arial"/>
          <w:sz w:val="23"/>
          <w:szCs w:val="23"/>
        </w:rPr>
        <w:t>хэлэв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.</w:t>
      </w:r>
    </w:p>
    <w:p w14:paraId="5B06D11A" w14:textId="6F6BEB12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 w:rsidRPr="00D141A4">
        <w:rPr>
          <w:rFonts w:ascii="Arial" w:eastAsia="Times New Roman" w:hAnsi="Arial" w:cs="Arial"/>
          <w:sz w:val="23"/>
          <w:szCs w:val="23"/>
        </w:rPr>
        <w:t>Зөвшөөрсөн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:</w:t>
      </w:r>
      <w:r w:rsidRPr="00D141A4">
        <w:rPr>
          <w:rFonts w:ascii="Arial" w:eastAsia="Times New Roman" w:hAnsi="Arial" w:cs="Arial"/>
          <w:sz w:val="23"/>
          <w:szCs w:val="23"/>
        </w:rPr>
        <w:tab/>
        <w:t xml:space="preserve"> </w:t>
      </w:r>
      <w:r w:rsidR="00D141A4">
        <w:rPr>
          <w:rFonts w:ascii="Arial" w:eastAsia="Times New Roman" w:hAnsi="Arial" w:cs="Arial"/>
          <w:sz w:val="23"/>
          <w:szCs w:val="23"/>
        </w:rPr>
        <w:tab/>
        <w:t xml:space="preserve"> </w:t>
      </w:r>
      <w:r w:rsidRPr="00D141A4">
        <w:rPr>
          <w:rFonts w:ascii="Arial" w:eastAsia="Times New Roman" w:hAnsi="Arial" w:cs="Arial"/>
          <w:sz w:val="23"/>
          <w:szCs w:val="23"/>
        </w:rPr>
        <w:t>10</w:t>
      </w:r>
    </w:p>
    <w:p w14:paraId="2F90C8AF" w14:textId="6045F3A1" w:rsidR="008F5DE8" w:rsidRPr="00D141A4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3"/>
          <w:szCs w:val="23"/>
        </w:rPr>
      </w:pPr>
      <w:proofErr w:type="spellStart"/>
      <w:r w:rsidRPr="00D141A4">
        <w:rPr>
          <w:rFonts w:ascii="Arial" w:eastAsia="Times New Roman" w:hAnsi="Arial" w:cs="Arial"/>
          <w:sz w:val="23"/>
          <w:szCs w:val="23"/>
        </w:rPr>
        <w:t>Татгалзсан</w:t>
      </w:r>
      <w:proofErr w:type="spellEnd"/>
      <w:r w:rsidRPr="00D141A4">
        <w:rPr>
          <w:rFonts w:ascii="Arial" w:eastAsia="Times New Roman" w:hAnsi="Arial" w:cs="Arial"/>
          <w:sz w:val="23"/>
          <w:szCs w:val="23"/>
        </w:rPr>
        <w:t>:</w:t>
      </w:r>
      <w:r w:rsidRPr="00D141A4">
        <w:rPr>
          <w:rFonts w:ascii="Arial" w:eastAsia="Times New Roman" w:hAnsi="Arial" w:cs="Arial"/>
          <w:sz w:val="23"/>
          <w:szCs w:val="23"/>
        </w:rPr>
        <w:tab/>
      </w:r>
      <w:r w:rsidRPr="00D141A4">
        <w:rPr>
          <w:rFonts w:ascii="Arial" w:eastAsia="Times New Roman" w:hAnsi="Arial" w:cs="Arial"/>
          <w:sz w:val="23"/>
          <w:szCs w:val="23"/>
        </w:rPr>
        <w:tab/>
        <w:t xml:space="preserve">  </w:t>
      </w:r>
      <w:r w:rsidR="00EC6BC3" w:rsidRPr="00D141A4">
        <w:rPr>
          <w:rFonts w:ascii="Arial" w:eastAsia="Times New Roman" w:hAnsi="Arial" w:cs="Arial"/>
          <w:sz w:val="23"/>
          <w:szCs w:val="23"/>
        </w:rPr>
        <w:t xml:space="preserve"> </w:t>
      </w:r>
      <w:r w:rsidRPr="00D141A4">
        <w:rPr>
          <w:rFonts w:ascii="Arial" w:eastAsia="Times New Roman" w:hAnsi="Arial" w:cs="Arial"/>
          <w:sz w:val="23"/>
          <w:szCs w:val="23"/>
        </w:rPr>
        <w:t>2</w:t>
      </w:r>
    </w:p>
    <w:p w14:paraId="606FAD2D" w14:textId="16C0A861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EC6BC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12</w:t>
      </w:r>
    </w:p>
    <w:p w14:paraId="785087FB" w14:textId="77777777" w:rsidR="00D141A4" w:rsidRDefault="00D141A4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7537BC1" w14:textId="2E6F20F8" w:rsidR="008F5DE8" w:rsidRPr="007E00B7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83.3 </w:t>
      </w:r>
      <w:proofErr w:type="spellStart"/>
      <w:r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18BF5DE1" w14:textId="77777777" w:rsidR="008F5DE8" w:rsidRPr="007E00B7" w:rsidRDefault="008F5DE8" w:rsidP="008F5D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00B7"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 w:rsidRPr="00F66A4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4.</w:t>
      </w:r>
      <w:r w:rsidRPr="007E00B7">
        <w:rPr>
          <w:rFonts w:ascii="Arial" w:hAnsi="Arial" w:cs="Arial"/>
          <w:sz w:val="24"/>
          <w:szCs w:val="24"/>
          <w:lang w:val="mn-MN"/>
        </w:rPr>
        <w:t>Төслийн 5 дугаар зүйлийн 5.2 дахь хэсгийг доор дурдсанаар өөрчлөн найруулах</w:t>
      </w:r>
      <w:r w:rsidRPr="007E00B7">
        <w:rPr>
          <w:rFonts w:ascii="Arial" w:hAnsi="Arial" w:cs="Arial"/>
          <w:sz w:val="24"/>
          <w:szCs w:val="24"/>
        </w:rPr>
        <w:t>:</w:t>
      </w:r>
    </w:p>
    <w:p w14:paraId="00812E26" w14:textId="77777777" w:rsidR="008F5DE8" w:rsidRPr="007E00B7" w:rsidRDefault="008F5DE8" w:rsidP="008F5DE8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76D41E20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E00B7">
        <w:rPr>
          <w:rFonts w:ascii="Arial" w:hAnsi="Arial" w:cs="Arial"/>
          <w:color w:val="000000" w:themeColor="text1"/>
          <w:sz w:val="24"/>
          <w:szCs w:val="24"/>
          <w:lang w:val="mn-MN"/>
        </w:rPr>
        <w:t>“5.2.Нийслэлийн Засаг дарга хоёр, аймаг, дүүрэг, сумын Засаг дарга нэгээс илүү орлогч даргатай байхыг хориглоно.”</w:t>
      </w:r>
      <w:r w:rsidRPr="007E00B7" w:rsidDel="00A53B28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4294A5EA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10</w:t>
      </w:r>
    </w:p>
    <w:p w14:paraId="5BADE3CA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2</w:t>
      </w:r>
    </w:p>
    <w:p w14:paraId="390897CC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12</w:t>
      </w:r>
    </w:p>
    <w:p w14:paraId="19B437AA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</w:rPr>
        <w:t xml:space="preserve">83.3 </w:t>
      </w:r>
      <w:proofErr w:type="spellStart"/>
      <w:r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7E00B7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Pr="007E00B7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Pr="007E00B7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Pr="007E00B7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Pr="007E00B7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Pr="007E00B7">
        <w:rPr>
          <w:rFonts w:ascii="Arial" w:eastAsia="Arial" w:hAnsi="Arial" w:cs="Arial"/>
          <w:b/>
          <w:sz w:val="24"/>
          <w:szCs w:val="24"/>
          <w:lang w:val="mn-MN"/>
        </w:rPr>
        <w:tab/>
      </w:r>
    </w:p>
    <w:p w14:paraId="31C84455" w14:textId="77777777" w:rsidR="008F5DE8" w:rsidRPr="007E00B7" w:rsidRDefault="008F5DE8" w:rsidP="008F5DE8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66A4C">
        <w:rPr>
          <w:rFonts w:ascii="Arial" w:eastAsia="Arial" w:hAnsi="Arial" w:cs="Arial"/>
          <w:bCs/>
          <w:color w:val="000000" w:themeColor="text1"/>
          <w:sz w:val="24"/>
          <w:szCs w:val="24"/>
          <w:lang w:val="mn-MN"/>
        </w:rPr>
        <w:t>5.</w:t>
      </w:r>
      <w:r w:rsidRPr="007E00B7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Төслийн 21 дүгээр зүйлийн 21.1 дэх хэсгийг доор дурдсанаар өөрчлөн найруулах</w:t>
      </w:r>
      <w:r w:rsidRPr="007E00B7">
        <w:rPr>
          <w:rFonts w:ascii="Arial" w:eastAsia="Arial" w:hAnsi="Arial" w:cs="Arial"/>
          <w:sz w:val="24"/>
          <w:szCs w:val="24"/>
          <w:lang w:val="mn-MN"/>
        </w:rPr>
        <w:t>:</w:t>
      </w:r>
    </w:p>
    <w:p w14:paraId="6AF246F8" w14:textId="77777777" w:rsidR="008F5DE8" w:rsidRPr="007E00B7" w:rsidRDefault="008F5DE8" w:rsidP="008F5DE8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6B998CFB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E00B7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“21.1.Т</w:t>
      </w:r>
      <w:r w:rsidRPr="007E00B7">
        <w:rPr>
          <w:rFonts w:ascii="Arial" w:eastAsia="Yu Mincho" w:hAnsi="Arial" w:cs="Arial"/>
          <w:color w:val="000000" w:themeColor="text1"/>
          <w:sz w:val="24"/>
          <w:szCs w:val="24"/>
          <w:lang w:val="mn-MN"/>
        </w:rPr>
        <w:t>өсвийн захирагч, энэ хуулийн 3.1.3, 3.1.4-т заасан этгээдийн гүйцэтгэх удирдлага болон</w:t>
      </w:r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холбогдох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албан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тушаалтан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үйл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ажиллагаандаа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санхүүгийн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сахилга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бат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,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хэмнэлтийн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горимыг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мөрдөж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ажиллаагүй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нь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тогтоогдсон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бол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ажлаас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халах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үндэслэл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болно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>.”</w:t>
      </w:r>
      <w:r w:rsidRPr="00C36C1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7CC260CE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10</w:t>
      </w:r>
    </w:p>
    <w:p w14:paraId="4808C721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2</w:t>
      </w:r>
    </w:p>
    <w:p w14:paraId="13CC266A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12</w:t>
      </w:r>
    </w:p>
    <w:p w14:paraId="19EA79CA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83.3 </w:t>
      </w:r>
      <w:proofErr w:type="spellStart"/>
      <w:r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534F0696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9BC77EB" w14:textId="3037BBAA" w:rsidR="008F5DE8" w:rsidRPr="007E00B7" w:rsidRDefault="00EC6BC3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  <w:proofErr w:type="spellStart"/>
      <w:r>
        <w:rPr>
          <w:rFonts w:ascii="Arial" w:eastAsia="Helvetica" w:hAnsi="Arial" w:cs="Arial"/>
          <w:i/>
          <w:iCs/>
          <w:sz w:val="24"/>
          <w:szCs w:val="24"/>
        </w:rPr>
        <w:t>Монгол</w:t>
      </w:r>
      <w:proofErr w:type="spellEnd"/>
      <w:r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Улсын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Их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Хурлын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чуулганы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хуралдааны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дэгийн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тухай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хуулийн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42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дугаар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зүйлийн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42.</w:t>
      </w:r>
      <w:r w:rsidR="008F5DE8">
        <w:rPr>
          <w:rFonts w:ascii="Arial" w:eastAsia="Helvetica" w:hAnsi="Arial" w:cs="Arial"/>
          <w:i/>
          <w:iCs/>
          <w:sz w:val="24"/>
          <w:szCs w:val="24"/>
        </w:rPr>
        <w:t>2</w:t>
      </w:r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.</w:t>
      </w:r>
      <w:r w:rsidR="008F5DE8">
        <w:rPr>
          <w:rFonts w:ascii="Arial" w:eastAsia="Helvetica" w:hAnsi="Arial" w:cs="Arial"/>
          <w:i/>
          <w:iCs/>
          <w:sz w:val="24"/>
          <w:szCs w:val="24"/>
        </w:rPr>
        <w:t>3</w:t>
      </w:r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-</w:t>
      </w:r>
      <w:r w:rsidR="008F5DE8">
        <w:rPr>
          <w:rFonts w:ascii="Arial" w:eastAsia="Helvetica" w:hAnsi="Arial" w:cs="Arial"/>
          <w:i/>
          <w:iCs/>
          <w:sz w:val="24"/>
          <w:szCs w:val="24"/>
        </w:rPr>
        <w:t>т</w:t>
      </w:r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>заасны</w:t>
      </w:r>
      <w:proofErr w:type="spellEnd"/>
      <w:r w:rsidR="008F5DE8" w:rsidRPr="00E33C43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>
        <w:rPr>
          <w:rFonts w:ascii="Arial" w:eastAsia="Helvetica" w:hAnsi="Arial" w:cs="Arial"/>
          <w:i/>
          <w:iCs/>
          <w:sz w:val="24"/>
          <w:szCs w:val="24"/>
        </w:rPr>
        <w:t>дагуу</w:t>
      </w:r>
      <w:proofErr w:type="spellEnd"/>
      <w:r w:rsidR="008F5DE8">
        <w:rPr>
          <w:rFonts w:ascii="Arial" w:eastAsia="Helvetica" w:hAnsi="Arial" w:cs="Arial"/>
          <w:i/>
          <w:iCs/>
          <w:sz w:val="24"/>
          <w:szCs w:val="24"/>
        </w:rPr>
        <w:t xml:space="preserve"> </w:t>
      </w:r>
      <w:proofErr w:type="spellStart"/>
      <w:r w:rsidR="008F5DE8">
        <w:rPr>
          <w:rFonts w:ascii="Arial" w:hAnsi="Arial" w:cs="Arial"/>
          <w:i/>
          <w:color w:val="000000"/>
          <w:sz w:val="24"/>
          <w:szCs w:val="24"/>
        </w:rPr>
        <w:t>Төрийн</w:t>
      </w:r>
      <w:proofErr w:type="spellEnd"/>
      <w:r w:rsidR="008F5DE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8F5DE8">
        <w:rPr>
          <w:rFonts w:ascii="Arial" w:hAnsi="Arial" w:cs="Arial"/>
          <w:i/>
          <w:color w:val="000000"/>
          <w:sz w:val="24"/>
          <w:szCs w:val="24"/>
        </w:rPr>
        <w:t>хэмнэлтийн</w:t>
      </w:r>
      <w:proofErr w:type="spellEnd"/>
      <w:r w:rsidR="008F5DE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8F5DE8">
        <w:rPr>
          <w:rFonts w:ascii="Arial" w:hAnsi="Arial" w:cs="Arial"/>
          <w:i/>
          <w:color w:val="000000"/>
          <w:sz w:val="24"/>
          <w:szCs w:val="24"/>
        </w:rPr>
        <w:t>тухай</w:t>
      </w:r>
      <w:proofErr w:type="spellEnd"/>
      <w:r w:rsidR="008F5DE8" w:rsidRPr="002C69FD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8F5DE8">
        <w:rPr>
          <w:rFonts w:ascii="Arial" w:hAnsi="Arial" w:cs="Arial"/>
          <w:i/>
          <w:color w:val="000000"/>
          <w:sz w:val="24"/>
          <w:szCs w:val="24"/>
        </w:rPr>
        <w:t>хуул</w:t>
      </w:r>
      <w:r>
        <w:rPr>
          <w:rFonts w:ascii="Arial" w:hAnsi="Arial" w:cs="Arial"/>
          <w:i/>
          <w:color w:val="000000"/>
          <w:sz w:val="24"/>
          <w:szCs w:val="24"/>
        </w:rPr>
        <w:t>ь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тогтоолын</w:t>
      </w:r>
      <w:proofErr w:type="spellEnd"/>
      <w:r w:rsidR="008F5DE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8F5DE8">
        <w:rPr>
          <w:rFonts w:ascii="Arial" w:hAnsi="Arial" w:cs="Arial"/>
          <w:i/>
          <w:color w:val="000000"/>
          <w:sz w:val="24"/>
          <w:szCs w:val="24"/>
        </w:rPr>
        <w:t>төслийн</w:t>
      </w:r>
      <w:proofErr w:type="spellEnd"/>
      <w:r w:rsidR="008F5DE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8F5DE8">
        <w:rPr>
          <w:rFonts w:ascii="Arial" w:hAnsi="Arial" w:cs="Arial"/>
          <w:i/>
          <w:color w:val="000000"/>
          <w:sz w:val="24"/>
          <w:szCs w:val="24"/>
        </w:rPr>
        <w:t>талаарх</w:t>
      </w:r>
      <w:proofErr w:type="spellEnd"/>
      <w:r w:rsidR="008F5DE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8F5DE8">
        <w:rPr>
          <w:rFonts w:ascii="Arial" w:hAnsi="Arial" w:cs="Arial"/>
          <w:i/>
          <w:color w:val="000000"/>
          <w:sz w:val="24"/>
          <w:szCs w:val="24"/>
        </w:rPr>
        <w:t>зарчмын</w:t>
      </w:r>
      <w:proofErr w:type="spellEnd"/>
      <w:r w:rsidR="008F5DE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8F5DE8">
        <w:rPr>
          <w:rFonts w:ascii="Arial" w:hAnsi="Arial" w:cs="Arial"/>
          <w:i/>
          <w:color w:val="000000"/>
          <w:sz w:val="24"/>
          <w:szCs w:val="24"/>
        </w:rPr>
        <w:t>зөрүүтэй</w:t>
      </w:r>
      <w:proofErr w:type="spellEnd"/>
      <w:r w:rsidR="008F5DE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8F5DE8">
        <w:rPr>
          <w:rFonts w:ascii="Arial" w:hAnsi="Arial" w:cs="Arial"/>
          <w:i/>
          <w:color w:val="000000"/>
          <w:sz w:val="24"/>
          <w:szCs w:val="24"/>
        </w:rPr>
        <w:t>саналын</w:t>
      </w:r>
      <w:proofErr w:type="spellEnd"/>
      <w:r w:rsidR="008F5DE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8F5DE8">
        <w:rPr>
          <w:rFonts w:ascii="Arial" w:hAnsi="Arial" w:cs="Arial"/>
          <w:i/>
          <w:color w:val="000000"/>
          <w:sz w:val="24"/>
          <w:szCs w:val="24"/>
        </w:rPr>
        <w:t>томьёоллоор</w:t>
      </w:r>
      <w:proofErr w:type="spellEnd"/>
      <w:r w:rsidR="008F5DE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8F5DE8">
        <w:rPr>
          <w:rFonts w:ascii="Arial" w:hAnsi="Arial" w:cs="Arial"/>
          <w:i/>
          <w:color w:val="000000"/>
          <w:sz w:val="24"/>
          <w:szCs w:val="24"/>
        </w:rPr>
        <w:t>санал</w:t>
      </w:r>
      <w:proofErr w:type="spellEnd"/>
      <w:r w:rsidR="008F5DE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8F5DE8">
        <w:rPr>
          <w:rFonts w:ascii="Arial" w:hAnsi="Arial" w:cs="Arial"/>
          <w:i/>
          <w:color w:val="000000"/>
          <w:sz w:val="24"/>
          <w:szCs w:val="24"/>
        </w:rPr>
        <w:t>хураалт</w:t>
      </w:r>
      <w:proofErr w:type="spellEnd"/>
      <w:r w:rsidR="008F5DE8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="008F5DE8">
        <w:rPr>
          <w:rFonts w:ascii="Arial" w:hAnsi="Arial" w:cs="Arial"/>
          <w:i/>
          <w:color w:val="000000"/>
          <w:sz w:val="24"/>
          <w:szCs w:val="24"/>
        </w:rPr>
        <w:t>явуулав</w:t>
      </w:r>
      <w:proofErr w:type="spellEnd"/>
      <w:r w:rsidR="008F5DE8">
        <w:rPr>
          <w:rFonts w:ascii="Arial" w:hAnsi="Arial" w:cs="Arial"/>
          <w:i/>
          <w:color w:val="000000"/>
          <w:sz w:val="24"/>
          <w:szCs w:val="24"/>
        </w:rPr>
        <w:t>.</w:t>
      </w:r>
      <w:r w:rsidR="008F5DE8" w:rsidRPr="007E00B7">
        <w:rPr>
          <w:rFonts w:ascii="Arial" w:eastAsia="Arial" w:hAnsi="Arial" w:cs="Arial"/>
          <w:b/>
          <w:sz w:val="24"/>
          <w:szCs w:val="24"/>
          <w:lang w:val="mn-MN"/>
        </w:rPr>
        <w:tab/>
      </w:r>
    </w:p>
    <w:p w14:paraId="6E513A86" w14:textId="73A6561F" w:rsidR="008F5DE8" w:rsidRPr="007E00B7" w:rsidRDefault="008F5DE8" w:rsidP="008F5DE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E00B7">
        <w:rPr>
          <w:rFonts w:ascii="Arial" w:eastAsia="Arial" w:hAnsi="Arial" w:cs="Arial"/>
          <w:sz w:val="24"/>
          <w:szCs w:val="24"/>
        </w:rPr>
        <w:tab/>
      </w:r>
      <w:proofErr w:type="spellStart"/>
      <w:r w:rsidR="00EC6BC3">
        <w:rPr>
          <w:rFonts w:ascii="Arial" w:eastAsia="Arial" w:hAnsi="Arial" w:cs="Arial"/>
          <w:b/>
          <w:bCs/>
          <w:sz w:val="24"/>
          <w:szCs w:val="24"/>
        </w:rPr>
        <w:t>Ч.Хүрэлбаатар</w:t>
      </w:r>
      <w:proofErr w:type="spellEnd"/>
      <w:r w:rsidR="00EC6BC3">
        <w:rPr>
          <w:rFonts w:ascii="Arial" w:eastAsia="Arial" w:hAnsi="Arial" w:cs="Arial"/>
          <w:b/>
          <w:bCs/>
          <w:sz w:val="24"/>
          <w:szCs w:val="24"/>
        </w:rPr>
        <w:t>:</w:t>
      </w:r>
      <w:r w:rsidR="00EC6BC3">
        <w:rPr>
          <w:rFonts w:ascii="Arial" w:eastAsia="Arial" w:hAnsi="Arial" w:cs="Arial"/>
          <w:sz w:val="24"/>
          <w:szCs w:val="24"/>
        </w:rPr>
        <w:t xml:space="preserve"> </w:t>
      </w:r>
      <w:r w:rsidRPr="00F66A4C">
        <w:rPr>
          <w:rFonts w:ascii="Arial" w:eastAsia="Arial" w:hAnsi="Arial" w:cs="Arial"/>
          <w:bCs/>
          <w:sz w:val="24"/>
          <w:szCs w:val="24"/>
        </w:rPr>
        <w:t>6.</w:t>
      </w:r>
      <w:r w:rsidRPr="007E00B7">
        <w:rPr>
          <w:rFonts w:ascii="Arial" w:eastAsia="Arial" w:hAnsi="Arial" w:cs="Arial"/>
          <w:sz w:val="24"/>
          <w:szCs w:val="24"/>
        </w:rPr>
        <w:t xml:space="preserve">Төслийн 13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дугаар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зүйлд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доор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дурдсан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агуулгатай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13.1.7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дахь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заалт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нэмэх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>:</w:t>
      </w:r>
    </w:p>
    <w:p w14:paraId="3D3F23CF" w14:textId="77777777" w:rsidR="008F5DE8" w:rsidRPr="007E00B7" w:rsidRDefault="008F5DE8" w:rsidP="008F5DE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A4DA33A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E00B7">
        <w:rPr>
          <w:rFonts w:ascii="Arial" w:eastAsia="Arial" w:hAnsi="Arial" w:cs="Arial"/>
          <w:sz w:val="24"/>
          <w:szCs w:val="24"/>
        </w:rPr>
        <w:tab/>
        <w:t xml:space="preserve">“13.1.7.Хөдөө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аж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ахуй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хүнс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импортыг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орлох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хөрөнгө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оруулалтыг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нэн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тэргүүнд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эрэмбэлэх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>.”</w:t>
      </w:r>
      <w:r w:rsidRPr="00372CF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4F7BB88B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12</w:t>
      </w:r>
    </w:p>
    <w:p w14:paraId="5863897B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1</w:t>
      </w:r>
    </w:p>
    <w:p w14:paraId="7D9E1D7B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13</w:t>
      </w:r>
    </w:p>
    <w:p w14:paraId="35DDE3CE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хураалгах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6D4212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1C7933E0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Ч.Хүрэлбаатар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Дээрх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саналыг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дэмжье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гэсэн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санал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хураалт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явуулъя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0C7CA46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11</w:t>
      </w:r>
    </w:p>
    <w:p w14:paraId="3BA7DE95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1</w:t>
      </w:r>
    </w:p>
    <w:p w14:paraId="3212DD69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12</w:t>
      </w:r>
    </w:p>
    <w:p w14:paraId="18C4D279" w14:textId="77777777" w:rsidR="008F5DE8" w:rsidRPr="007E00B7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91.7 </w:t>
      </w:r>
      <w:proofErr w:type="spellStart"/>
      <w:r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7E00B7">
        <w:rPr>
          <w:rFonts w:ascii="Arial" w:hAnsi="Arial" w:cs="Arial"/>
          <w:b/>
          <w:sz w:val="24"/>
          <w:szCs w:val="24"/>
        </w:rPr>
        <w:tab/>
      </w:r>
    </w:p>
    <w:p w14:paraId="51CB30D1" w14:textId="77777777" w:rsidR="008F5DE8" w:rsidRPr="007E00B7" w:rsidRDefault="008F5DE8" w:rsidP="008F5DE8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F66A4C">
        <w:rPr>
          <w:rFonts w:ascii="Arial" w:eastAsia="Arial" w:hAnsi="Arial" w:cs="Arial"/>
          <w:bCs/>
          <w:sz w:val="24"/>
          <w:szCs w:val="24"/>
        </w:rPr>
        <w:t>7.</w:t>
      </w:r>
      <w:r w:rsidRPr="007E00B7">
        <w:rPr>
          <w:rFonts w:ascii="Arial" w:eastAsia="Arial" w:hAnsi="Arial" w:cs="Arial"/>
          <w:sz w:val="24"/>
          <w:szCs w:val="24"/>
        </w:rPr>
        <w:t xml:space="preserve">Төслийн 13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дугаар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зүйлийн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13.4.1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дэх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заалтыг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r w:rsidRPr="007E00B7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доор дурдсанаар өөрчлөн найруулах</w:t>
      </w:r>
      <w:r w:rsidRPr="007E00B7">
        <w:rPr>
          <w:rFonts w:ascii="Arial" w:eastAsia="Arial" w:hAnsi="Arial" w:cs="Arial"/>
          <w:sz w:val="24"/>
          <w:szCs w:val="24"/>
          <w:lang w:val="mn-MN"/>
        </w:rPr>
        <w:t>:</w:t>
      </w:r>
    </w:p>
    <w:p w14:paraId="7B1C98FD" w14:textId="77777777" w:rsidR="008F5DE8" w:rsidRPr="007E00B7" w:rsidRDefault="008F5DE8" w:rsidP="008F5DE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E00B7">
        <w:rPr>
          <w:rFonts w:ascii="Arial" w:eastAsia="Arial" w:hAnsi="Arial" w:cs="Arial"/>
          <w:sz w:val="24"/>
          <w:szCs w:val="24"/>
        </w:rPr>
        <w:tab/>
      </w:r>
    </w:p>
    <w:p w14:paraId="132624AA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E00B7">
        <w:rPr>
          <w:rFonts w:ascii="Arial" w:eastAsia="Arial" w:hAnsi="Arial" w:cs="Arial"/>
          <w:sz w:val="24"/>
          <w:szCs w:val="24"/>
        </w:rPr>
        <w:lastRenderedPageBreak/>
        <w:tab/>
        <w:t>“</w:t>
      </w:r>
      <w:r w:rsidRPr="007E00B7">
        <w:rPr>
          <w:rFonts w:ascii="Arial" w:hAnsi="Arial" w:cs="Arial"/>
          <w:color w:val="000000" w:themeColor="text1"/>
          <w:sz w:val="24"/>
          <w:szCs w:val="24"/>
          <w:lang w:val="mn-MN"/>
        </w:rPr>
        <w:t>13.4.1.орон нутгийн нийтийн эзэмшлийн зам, талбай, олон нийтийн соёл амралтын хүрээлэн, хаягжуулалт, гэрэлтүүлэг, тохижилт;</w:t>
      </w:r>
      <w:r w:rsidRPr="007E00B7">
        <w:rPr>
          <w:rFonts w:ascii="Arial" w:eastAsia="Arial" w:hAnsi="Arial" w:cs="Arial"/>
          <w:sz w:val="24"/>
          <w:szCs w:val="24"/>
        </w:rPr>
        <w:t>”</w:t>
      </w:r>
      <w:r w:rsidRPr="00372CF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39593FE3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11</w:t>
      </w:r>
    </w:p>
    <w:p w14:paraId="2FF4AECC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1</w:t>
      </w:r>
    </w:p>
    <w:p w14:paraId="58E29EF3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12</w:t>
      </w:r>
    </w:p>
    <w:p w14:paraId="08F8BE20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хураалгах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6D4212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49A2900A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Ч.Хүрэлбаатар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Дээрх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саналыг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дэмжье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гэсэн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санал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хураалт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явуулъя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C7CB53B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11</w:t>
      </w:r>
    </w:p>
    <w:p w14:paraId="5741A453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1</w:t>
      </w:r>
    </w:p>
    <w:p w14:paraId="0C49E2CA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12</w:t>
      </w:r>
    </w:p>
    <w:p w14:paraId="098E22AC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91.7 </w:t>
      </w:r>
      <w:proofErr w:type="spellStart"/>
      <w:r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7E00B7"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2CD4D84F" w14:textId="77777777" w:rsidR="008F5DE8" w:rsidRPr="007E00B7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7C7B0E89" w14:textId="408AF94A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C6BC3">
        <w:rPr>
          <w:rFonts w:ascii="Arial" w:hAnsi="Arial" w:cs="Arial"/>
          <w:bCs/>
          <w:sz w:val="24"/>
          <w:szCs w:val="24"/>
        </w:rPr>
        <w:t>8</w:t>
      </w:r>
      <w:r w:rsidRPr="00EC6BC3">
        <w:rPr>
          <w:rFonts w:ascii="Arial" w:eastAsia="Arial" w:hAnsi="Arial" w:cs="Arial"/>
          <w:bCs/>
          <w:sz w:val="24"/>
          <w:szCs w:val="24"/>
        </w:rPr>
        <w:t>.</w:t>
      </w:r>
      <w:r w:rsidRPr="007E00B7">
        <w:rPr>
          <w:rFonts w:ascii="Arial" w:eastAsia="Arial" w:hAnsi="Arial" w:cs="Arial"/>
          <w:sz w:val="24"/>
          <w:szCs w:val="24"/>
        </w:rPr>
        <w:t xml:space="preserve">Төслийн 13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дугаар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зүйлийн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13.4.5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дахь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заалтыг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хэвээр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үлдээх</w:t>
      </w:r>
      <w:proofErr w:type="spellEnd"/>
      <w:r w:rsidRPr="00372CF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17E994AF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12</w:t>
      </w:r>
    </w:p>
    <w:p w14:paraId="76F9BB3D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1</w:t>
      </w:r>
    </w:p>
    <w:p w14:paraId="6590FFCE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13</w:t>
      </w:r>
    </w:p>
    <w:p w14:paraId="06B26A5D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хураалгах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6D4212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05A7342D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Ч.Хүрэлбаатар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Дээрх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саналыг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дэмжье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гэсэн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санал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хураалт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явуулъя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A895346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12</w:t>
      </w:r>
    </w:p>
    <w:p w14:paraId="014C95BA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1</w:t>
      </w:r>
    </w:p>
    <w:p w14:paraId="7218A642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13</w:t>
      </w:r>
    </w:p>
    <w:p w14:paraId="36AF19D4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92.3 </w:t>
      </w:r>
      <w:proofErr w:type="spellStart"/>
      <w:r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767EB5F3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617269B" w14:textId="6B2333E6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C6BC3">
        <w:rPr>
          <w:rFonts w:ascii="Arial" w:eastAsia="Arial" w:hAnsi="Arial" w:cs="Arial"/>
          <w:bCs/>
          <w:sz w:val="24"/>
          <w:szCs w:val="24"/>
        </w:rPr>
        <w:t>9.</w:t>
      </w:r>
      <w:r w:rsidRPr="007E00B7">
        <w:rPr>
          <w:rFonts w:ascii="Arial" w:eastAsia="Arial" w:hAnsi="Arial" w:cs="Arial"/>
          <w:sz w:val="24"/>
          <w:szCs w:val="24"/>
        </w:rPr>
        <w:t xml:space="preserve">Төслийн 13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дугаар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зүйлийн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13.4.7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дахь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заалтыг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хэвээр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үлдээх</w:t>
      </w:r>
      <w:proofErr w:type="spellEnd"/>
      <w:r w:rsidRPr="00372CF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713107E9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1095C60" w14:textId="641020B4" w:rsidR="008F5DE8" w:rsidRPr="006F7EEC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proofErr w:type="spellStart"/>
      <w:r w:rsidRPr="006E79FB">
        <w:rPr>
          <w:rFonts w:ascii="Arial" w:eastAsia="Times New Roman" w:hAnsi="Arial" w:cs="Arial"/>
          <w:sz w:val="24"/>
          <w:szCs w:val="24"/>
        </w:rPr>
        <w:t>Дээрх</w:t>
      </w:r>
      <w:proofErr w:type="spellEnd"/>
      <w:r w:rsidRPr="006E79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79FB">
        <w:rPr>
          <w:rFonts w:ascii="Arial" w:eastAsia="Times New Roman" w:hAnsi="Arial" w:cs="Arial"/>
          <w:sz w:val="24"/>
          <w:szCs w:val="24"/>
        </w:rPr>
        <w:t>саналтай</w:t>
      </w:r>
      <w:proofErr w:type="spellEnd"/>
      <w:r w:rsidRPr="006E79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79FB">
        <w:rPr>
          <w:rFonts w:ascii="Arial" w:eastAsia="Times New Roman" w:hAnsi="Arial" w:cs="Arial"/>
          <w:sz w:val="24"/>
          <w:szCs w:val="24"/>
        </w:rPr>
        <w:t>холбогдуулан</w:t>
      </w:r>
      <w:proofErr w:type="spellEnd"/>
      <w:r w:rsidRPr="006E79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79FB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6E79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79FB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6E79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79FB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Pr="006E79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79FB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Pr="006E79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79FB">
        <w:rPr>
          <w:rFonts w:ascii="Arial" w:eastAsia="Times New Roman" w:hAnsi="Arial" w:cs="Arial"/>
          <w:sz w:val="24"/>
          <w:szCs w:val="24"/>
        </w:rPr>
        <w:t>М.Оюунчимэг</w:t>
      </w:r>
      <w:proofErr w:type="spellEnd"/>
      <w:r w:rsidRPr="006E79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79FB">
        <w:rPr>
          <w:rFonts w:ascii="Arial" w:eastAsia="Times New Roman" w:hAnsi="Arial" w:cs="Arial"/>
          <w:sz w:val="24"/>
          <w:szCs w:val="24"/>
        </w:rPr>
        <w:t>үг</w:t>
      </w:r>
      <w:proofErr w:type="spellEnd"/>
      <w:r w:rsidRPr="006E79F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6E79FB">
        <w:rPr>
          <w:rFonts w:ascii="Arial" w:eastAsia="Times New Roman" w:hAnsi="Arial" w:cs="Arial"/>
          <w:sz w:val="24"/>
          <w:szCs w:val="24"/>
        </w:rPr>
        <w:t>хэлж</w:t>
      </w:r>
      <w:proofErr w:type="spellEnd"/>
      <w:r w:rsidRPr="006E79FB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6E79FB" w:rsidRP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>Засгийн</w:t>
      </w:r>
      <w:proofErr w:type="spellEnd"/>
      <w:r w:rsidR="006E79FB" w:rsidRP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>газраас</w:t>
      </w:r>
      <w:proofErr w:type="spellEnd"/>
      <w:r w:rsidR="006E79FB" w:rsidRP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>орж</w:t>
      </w:r>
      <w:proofErr w:type="spellEnd"/>
      <w:r w:rsidR="006E79FB" w:rsidRP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>ирсэн</w:t>
      </w:r>
      <w:proofErr w:type="spellEnd"/>
      <w:r w:rsidR="006E79FB" w:rsidRP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>айл</w:t>
      </w:r>
      <w:proofErr w:type="spellEnd"/>
      <w:r w:rsidR="006E79FB" w:rsidRP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>өрхийн</w:t>
      </w:r>
      <w:proofErr w:type="spellEnd"/>
      <w:r w:rsidR="006E79FB" w:rsidRP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байгууламж</w:t>
      </w:r>
      <w:proofErr w:type="spellEnd"/>
      <w:r w:rsidR="006E79FB" w:rsidRP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>гэдэг</w:t>
      </w:r>
      <w:proofErr w:type="spellEnd"/>
      <w:r w:rsidR="006E79FB" w:rsidRP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>дээр</w:t>
      </w:r>
      <w:proofErr w:type="spellEnd"/>
      <w:r w:rsidR="006E79FB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айлын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хашаанд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00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барих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энэ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асуудал</w:t>
      </w:r>
      <w:proofErr w:type="spellEnd"/>
      <w:r w:rsid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>,</w:t>
      </w:r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харин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гудамж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руу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татах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дундын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шугам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буюу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хэсэгчилсэн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инженерийн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дэд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бүтцийн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асуудал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нээлттэй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шүү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гэдгийг</w:t>
      </w:r>
      <w:proofErr w:type="spellEnd"/>
      <w:r w:rsidR="006E79FB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6F7EEC">
        <w:rPr>
          <w:rFonts w:ascii="Arial" w:eastAsia="Times New Roman" w:hAnsi="Arial" w:cs="Arial"/>
          <w:b/>
          <w:bCs/>
          <w:i/>
          <w:iCs/>
          <w:sz w:val="24"/>
          <w:szCs w:val="24"/>
        </w:rPr>
        <w:t>протоколд</w:t>
      </w:r>
      <w:proofErr w:type="spellEnd"/>
      <w:r w:rsidRPr="006F7EE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6F7EEC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тэмдэгл</w:t>
      </w:r>
      <w:r w:rsid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>эж</w:t>
      </w:r>
      <w:proofErr w:type="spellEnd"/>
      <w:r w:rsidR="006E79F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6F7EEC">
        <w:rPr>
          <w:rFonts w:ascii="Arial" w:eastAsia="Times New Roman" w:hAnsi="Arial" w:cs="Arial"/>
          <w:b/>
          <w:bCs/>
          <w:i/>
          <w:iCs/>
          <w:sz w:val="24"/>
          <w:szCs w:val="24"/>
        </w:rPr>
        <w:t>үлдээв</w:t>
      </w:r>
      <w:proofErr w:type="spellEnd"/>
      <w:r w:rsidRPr="006F7EEC">
        <w:rPr>
          <w:rFonts w:ascii="Arial" w:eastAsia="Times New Roman" w:hAnsi="Arial" w:cs="Arial"/>
          <w:b/>
          <w:bCs/>
          <w:i/>
          <w:iCs/>
          <w:sz w:val="24"/>
          <w:szCs w:val="24"/>
        </w:rPr>
        <w:t>.</w:t>
      </w:r>
    </w:p>
    <w:p w14:paraId="5F29838C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6A8864C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12</w:t>
      </w:r>
    </w:p>
    <w:p w14:paraId="1A350141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1</w:t>
      </w:r>
    </w:p>
    <w:p w14:paraId="7E7DE6D0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13</w:t>
      </w:r>
    </w:p>
    <w:p w14:paraId="3F0CAF5A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хураалгах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6D4212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4AFD7D9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Ч.Хүрэлбаатар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Дээрх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саналыг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дэмжье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гэсэн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санал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хураалт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явуулъя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F89CF6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12</w:t>
      </w:r>
    </w:p>
    <w:p w14:paraId="04AA703F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1</w:t>
      </w:r>
    </w:p>
    <w:p w14:paraId="19A0E36D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13</w:t>
      </w:r>
    </w:p>
    <w:p w14:paraId="4C418B76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92.3 </w:t>
      </w:r>
      <w:proofErr w:type="spellStart"/>
      <w:r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099016EC" w14:textId="77777777" w:rsidR="008F5DE8" w:rsidRPr="007E00B7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Arial" w:hAnsi="Arial" w:cs="Arial"/>
          <w:sz w:val="24"/>
          <w:szCs w:val="24"/>
        </w:rPr>
      </w:pPr>
    </w:p>
    <w:p w14:paraId="77CC022B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C6BC3">
        <w:rPr>
          <w:rFonts w:ascii="Arial" w:eastAsia="Arial" w:hAnsi="Arial" w:cs="Arial"/>
          <w:bCs/>
          <w:sz w:val="24"/>
          <w:szCs w:val="24"/>
        </w:rPr>
        <w:lastRenderedPageBreak/>
        <w:t>10.</w:t>
      </w:r>
      <w:r>
        <w:rPr>
          <w:rFonts w:ascii="Arial" w:eastAsia="Times New Roman" w:hAnsi="Arial" w:cs="Arial"/>
          <w:sz w:val="24"/>
          <w:szCs w:val="24"/>
        </w:rPr>
        <w:t>Т</w:t>
      </w:r>
      <w:r w:rsidRPr="000A5CF1">
        <w:rPr>
          <w:rFonts w:ascii="Arial" w:eastAsia="Times New Roman" w:hAnsi="Arial" w:cs="Arial"/>
          <w:sz w:val="24"/>
          <w:szCs w:val="24"/>
        </w:rPr>
        <w:t xml:space="preserve">өслийн </w:t>
      </w:r>
      <w:r>
        <w:rPr>
          <w:rFonts w:ascii="Arial" w:eastAsia="Times New Roman" w:hAnsi="Arial" w:cs="Arial"/>
          <w:sz w:val="24"/>
          <w:szCs w:val="24"/>
        </w:rPr>
        <w:t xml:space="preserve">13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13.1.5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заалтын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хяналт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захиалагч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гэснийг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хяналт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тавих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этгээд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өөрчлөх</w:t>
      </w:r>
      <w:proofErr w:type="spellEnd"/>
      <w:r w:rsidRPr="00BA253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687C32CA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 xml:space="preserve">  9</w:t>
      </w:r>
    </w:p>
    <w:p w14:paraId="7FB5634B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2</w:t>
      </w:r>
    </w:p>
    <w:p w14:paraId="6CAF345F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11</w:t>
      </w:r>
    </w:p>
    <w:p w14:paraId="187911BB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хураалгах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6D4212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4E9F7D4B" w14:textId="0388C898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Ч.Хүрэлбаатар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Дээрх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саналыг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дэмжье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гэсэн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санал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хураалт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явуулъя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79698A9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 xml:space="preserve">  9</w:t>
      </w:r>
    </w:p>
    <w:p w14:paraId="476B733F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2</w:t>
      </w:r>
    </w:p>
    <w:p w14:paraId="0031084A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11</w:t>
      </w:r>
    </w:p>
    <w:p w14:paraId="7417AE89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81.8 </w:t>
      </w:r>
      <w:proofErr w:type="spellStart"/>
      <w:r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4B8FABB1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1BA7925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9978D0">
        <w:rPr>
          <w:rFonts w:ascii="Arial" w:eastAsia="Times New Roman" w:hAnsi="Arial" w:cs="Arial"/>
          <w:sz w:val="24"/>
          <w:szCs w:val="24"/>
        </w:rPr>
        <w:t>11.</w:t>
      </w:r>
      <w:r>
        <w:rPr>
          <w:rFonts w:ascii="Arial" w:eastAsia="Times New Roman" w:hAnsi="Arial" w:cs="Arial"/>
          <w:sz w:val="24"/>
          <w:szCs w:val="24"/>
        </w:rPr>
        <w:t>Т</w:t>
      </w:r>
      <w:r w:rsidRPr="000A5CF1">
        <w:rPr>
          <w:rFonts w:ascii="Arial" w:eastAsia="Times New Roman" w:hAnsi="Arial" w:cs="Arial"/>
          <w:sz w:val="24"/>
          <w:szCs w:val="24"/>
        </w:rPr>
        <w:t xml:space="preserve">өслийн </w:t>
      </w:r>
      <w:r>
        <w:rPr>
          <w:rFonts w:ascii="Arial" w:eastAsia="Times New Roman" w:hAnsi="Arial" w:cs="Arial"/>
          <w:sz w:val="24"/>
          <w:szCs w:val="24"/>
        </w:rPr>
        <w:t xml:space="preserve">6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6.5.11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заалтын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гаалийн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алба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гэсний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өмнө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хилийн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боомтын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захиргаа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нэмэх</w:t>
      </w:r>
      <w:proofErr w:type="spellEnd"/>
      <w:r w:rsidRPr="00BA253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49C66419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12</w:t>
      </w:r>
    </w:p>
    <w:p w14:paraId="5AFADCE3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0</w:t>
      </w:r>
    </w:p>
    <w:p w14:paraId="64F8C714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12</w:t>
      </w:r>
    </w:p>
    <w:p w14:paraId="36FA4992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хураалгах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6D4212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3AE530D1" w14:textId="77777777" w:rsidR="008F5DE8" w:rsidRDefault="008F5DE8" w:rsidP="008F5DE8">
      <w:pPr>
        <w:pStyle w:val="LO-normal"/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Ч.Хүрэлбаатар</w:t>
      </w:r>
      <w:proofErr w:type="spellEnd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Дээрх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саналыг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дэмжье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гэсэн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санал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хураалт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явуулъя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58EA669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Зөвшөөрсөн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  <w:t>11</w:t>
      </w:r>
    </w:p>
    <w:p w14:paraId="4C92AD83" w14:textId="6DDD676C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Татгалзсан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 xml:space="preserve">  </w:t>
      </w:r>
      <w:r w:rsidR="009978D0">
        <w:rPr>
          <w:rFonts w:ascii="Arial" w:eastAsia="Times New Roman" w:hAnsi="Arial" w:cs="Arial"/>
          <w:sz w:val="24"/>
          <w:szCs w:val="24"/>
        </w:rPr>
        <w:t>1</w:t>
      </w:r>
    </w:p>
    <w:p w14:paraId="32174A3D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12</w:t>
      </w:r>
    </w:p>
    <w:p w14:paraId="4287E339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91.7 </w:t>
      </w:r>
      <w:proofErr w:type="spellStart"/>
      <w:r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7224CC1C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8B7362D" w14:textId="369D34B1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Зарчмын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зөрүүтэй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r w:rsidR="001D0191">
        <w:rPr>
          <w:rFonts w:ascii="Arial" w:eastAsia="Times New Roman" w:hAnsi="Arial" w:cs="Arial"/>
          <w:sz w:val="24"/>
          <w:szCs w:val="24"/>
        </w:rPr>
        <w:t>ын</w:t>
      </w:r>
      <w:proofErr w:type="spellEnd"/>
      <w:r w:rsidR="001D019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D0191">
        <w:rPr>
          <w:rFonts w:ascii="Arial" w:eastAsia="Times New Roman" w:hAnsi="Arial" w:cs="Arial"/>
          <w:sz w:val="24"/>
          <w:szCs w:val="24"/>
        </w:rPr>
        <w:t>томьёоллоор</w:t>
      </w:r>
      <w:proofErr w:type="spellEnd"/>
      <w:r w:rsidR="001D019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D019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хурааж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дууслаа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77A61451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39665B91" w14:textId="3596CCC3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хорооноос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гарах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978D0">
        <w:rPr>
          <w:rFonts w:ascii="Arial" w:eastAsia="Times New Roman" w:hAnsi="Arial" w:cs="Arial"/>
          <w:sz w:val="24"/>
          <w:szCs w:val="24"/>
        </w:rPr>
        <w:t>танилцуулгыг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Д.Өнөрболор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чуулганы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хуралдаанд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танилцуулахаар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тогтов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26D39222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1D99EEA2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хуралдаанаар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3 </w:t>
      </w:r>
      <w:proofErr w:type="spellStart"/>
      <w:r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хэлэлцэв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35646CE2" w14:textId="77777777" w:rsidR="008F5DE8" w:rsidRPr="007E5E85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8B1DE22" w14:textId="0AA7FE8E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Хуралдаан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1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цаг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22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минут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үргэлжилж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, 19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гишүүнээс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1</w:t>
      </w:r>
      <w:r w:rsidR="0050456B">
        <w:rPr>
          <w:rFonts w:ascii="Arial" w:eastAsia="Times New Roman" w:hAnsi="Arial" w:cs="Arial"/>
          <w:i/>
          <w:iCs/>
          <w:sz w:val="24"/>
          <w:szCs w:val="24"/>
        </w:rPr>
        <w:t>6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хүрэлцэн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ирж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="0050456B">
        <w:rPr>
          <w:rFonts w:ascii="Arial" w:eastAsia="Times New Roman" w:hAnsi="Arial" w:cs="Arial"/>
          <w:i/>
          <w:iCs/>
          <w:sz w:val="24"/>
          <w:szCs w:val="24"/>
        </w:rPr>
        <w:t>84.2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хувийн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ирцтэйгээр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20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цаг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57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минутад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sz w:val="24"/>
          <w:szCs w:val="24"/>
        </w:rPr>
        <w:t>өндөрлөв</w:t>
      </w:r>
      <w:proofErr w:type="spellEnd"/>
      <w:r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0AA3BBDC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88D9D13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BCFB958" w14:textId="77777777" w:rsidR="008F5DE8" w:rsidRPr="007E5E85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7E5E85">
        <w:rPr>
          <w:rFonts w:ascii="Arial" w:eastAsia="Times New Roman" w:hAnsi="Arial" w:cs="Arial"/>
          <w:b/>
          <w:bCs/>
          <w:sz w:val="24"/>
          <w:szCs w:val="24"/>
        </w:rPr>
        <w:t>Тэмдэглэлтэй</w:t>
      </w:r>
      <w:proofErr w:type="spellEnd"/>
      <w:r w:rsidRPr="007E5E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E5E85">
        <w:rPr>
          <w:rFonts w:ascii="Arial" w:eastAsia="Times New Roman" w:hAnsi="Arial" w:cs="Arial"/>
          <w:b/>
          <w:bCs/>
          <w:sz w:val="24"/>
          <w:szCs w:val="24"/>
        </w:rPr>
        <w:t>танилцсан</w:t>
      </w:r>
      <w:proofErr w:type="spellEnd"/>
      <w:r w:rsidRPr="007E5E85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5B063DD5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ТӨСВИЙН БАЙНГЫН </w:t>
      </w:r>
    </w:p>
    <w:p w14:paraId="197EFE8E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ХОРООНЫ ДАРГА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Ч.ХҮРЭЛБААТАР</w:t>
      </w:r>
    </w:p>
    <w:p w14:paraId="37F84FD3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C1B1B02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6E7EEE6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Тэмдэглэл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хөтөлсөн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4AC4B8DB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ХУРАЛДААНЫ ТЭМДЭГЛЭЛ</w:t>
      </w:r>
    </w:p>
    <w:p w14:paraId="77F49873" w14:textId="77777777" w:rsidR="008F5DE8" w:rsidRPr="007E5E85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ХӨТЛӨХ АЛБАНЫ ШИНЖЭЭЧ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  <w:t>Б.БАТГЭРЭЛ</w:t>
      </w:r>
    </w:p>
    <w:p w14:paraId="7D896D62" w14:textId="77777777" w:rsidR="008F5DE8" w:rsidRDefault="008F5DE8" w:rsidP="008F5DE8">
      <w:pPr>
        <w:pStyle w:val="LO-normal"/>
        <w:spacing w:line="240" w:lineRule="auto"/>
        <w:ind w:firstLine="72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D4CD9F7" w14:textId="1CC608A7" w:rsidR="00862EF4" w:rsidRDefault="004948FF" w:rsidP="0022778F">
      <w:pPr>
        <w:pStyle w:val="LO-normal"/>
        <w:spacing w:line="24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</w:rPr>
        <w:lastRenderedPageBreak/>
        <w:t>МОНГОЛ УЛСЫН</w:t>
      </w:r>
      <w:r w:rsidR="00862EF4" w:rsidRPr="002E2EA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ИХ ХУРЛЫН</w:t>
      </w:r>
      <w:r w:rsidR="00862EF4"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2022 ОНЫ ХАВРЫН ЭЭЛЖИТ ЧУУЛГАНЫ </w:t>
      </w:r>
      <w:r w:rsidR="00862EF4">
        <w:rPr>
          <w:rFonts w:ascii="Arial" w:hAnsi="Arial" w:cs="Arial"/>
          <w:b/>
          <w:color w:val="000000"/>
          <w:sz w:val="24"/>
          <w:szCs w:val="24"/>
          <w:lang w:val="mn-MN"/>
        </w:rPr>
        <w:t>ТӨСВИЙН</w:t>
      </w:r>
      <w:r w:rsidR="00862EF4"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БАЙНГЫН  ХОРООНЫ 0</w:t>
      </w:r>
      <w:r w:rsidR="00862EF4" w:rsidRPr="002E2EA6">
        <w:rPr>
          <w:rFonts w:ascii="Arial" w:hAnsi="Arial" w:cs="Arial"/>
          <w:b/>
          <w:color w:val="000000"/>
          <w:sz w:val="24"/>
          <w:szCs w:val="24"/>
        </w:rPr>
        <w:t>4</w:t>
      </w:r>
      <w:r w:rsidR="00862EF4"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Д</w:t>
      </w:r>
      <w:r w:rsidR="00862EF4" w:rsidRPr="002E2EA6">
        <w:rPr>
          <w:rFonts w:ascii="Arial" w:hAnsi="Arial" w:cs="Arial"/>
          <w:b/>
          <w:color w:val="000000"/>
          <w:sz w:val="24"/>
          <w:szCs w:val="24"/>
        </w:rPr>
        <w:t>ҮГЭЭ</w:t>
      </w:r>
      <w:r w:rsidR="00862EF4"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Р САРЫН </w:t>
      </w:r>
      <w:r w:rsidR="00862EF4">
        <w:rPr>
          <w:rFonts w:ascii="Arial" w:hAnsi="Arial" w:cs="Arial"/>
          <w:b/>
          <w:color w:val="000000"/>
          <w:sz w:val="24"/>
          <w:szCs w:val="24"/>
          <w:lang w:val="mn-MN"/>
        </w:rPr>
        <w:t>28</w:t>
      </w:r>
      <w:r w:rsidR="00862EF4"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>-Н</w:t>
      </w:r>
      <w:r w:rsidR="00172A9C">
        <w:rPr>
          <w:rFonts w:ascii="Arial" w:hAnsi="Arial" w:cs="Arial"/>
          <w:b/>
          <w:color w:val="000000"/>
          <w:sz w:val="24"/>
          <w:szCs w:val="24"/>
        </w:rPr>
        <w:t>Ы</w:t>
      </w:r>
      <w:r w:rsidR="00862EF4" w:rsidRPr="002E2EA6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ӨДӨР /ПҮРЭВ ГАРАГ/-ИЙН ХУРАЛДААНЫ</w:t>
      </w:r>
      <w:r w:rsidR="0022778F">
        <w:rPr>
          <w:rFonts w:ascii="Arial" w:hAnsi="Arial" w:cs="Arial"/>
          <w:b/>
          <w:color w:val="000000"/>
          <w:sz w:val="24"/>
          <w:szCs w:val="24"/>
          <w:lang w:val="mn-MN"/>
        </w:rPr>
        <w:t xml:space="preserve"> ДЭЛГЭРЭНГҮЙ ТЭМДЭГЛЭЛ</w:t>
      </w:r>
    </w:p>
    <w:p w14:paraId="53211C2D" w14:textId="77777777" w:rsidR="0022778F" w:rsidRDefault="0022778F" w:rsidP="0022778F">
      <w:pPr>
        <w:pStyle w:val="LO-normal"/>
        <w:spacing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2503547C" w14:textId="77777777" w:rsidR="00862EF4" w:rsidRDefault="000A5CF1" w:rsidP="000A5CF1">
      <w:pPr>
        <w:pStyle w:val="LO-normal"/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 w:rsidR="00862EF4"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 w:rsidR="00862EF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хороо</w:t>
      </w:r>
      <w:r w:rsidR="000C3B07" w:rsidRPr="000A5CF1">
        <w:rPr>
          <w:rFonts w:ascii="Arial" w:eastAsia="Times New Roman" w:hAnsi="Arial" w:cs="Arial"/>
          <w:sz w:val="24"/>
          <w:szCs w:val="24"/>
        </w:rPr>
        <w:t>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гишүүдийн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ирц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бүрдсэн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хороо</w:t>
      </w:r>
      <w:r w:rsidR="000C3B07" w:rsidRPr="000A5CF1">
        <w:rPr>
          <w:rFonts w:ascii="Arial" w:eastAsia="Times New Roman" w:hAnsi="Arial" w:cs="Arial"/>
          <w:sz w:val="24"/>
          <w:szCs w:val="24"/>
        </w:rPr>
        <w:t>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хуралдааныг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эхэлье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C2F7787" w14:textId="3120E75F" w:rsidR="00096DC7" w:rsidRDefault="00862EF4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уралдаанд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6DC7"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огтохсүрэн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96DC7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6DC7">
        <w:rPr>
          <w:rFonts w:ascii="Arial" w:eastAsia="Times New Roman" w:hAnsi="Arial" w:cs="Arial"/>
          <w:sz w:val="24"/>
          <w:szCs w:val="24"/>
        </w:rPr>
        <w:t>Ө</w:t>
      </w:r>
      <w:r w:rsidR="000C3B07" w:rsidRPr="000A5CF1">
        <w:rPr>
          <w:rFonts w:ascii="Arial" w:eastAsia="Times New Roman" w:hAnsi="Arial" w:cs="Arial"/>
          <w:sz w:val="24"/>
          <w:szCs w:val="24"/>
        </w:rPr>
        <w:t>нөрболор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96DC7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6DC7"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улгантуяа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96DC7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6DC7"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аваасүрэн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96DC7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6DC7"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эмүүлэн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6DC7"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үрэлбаатар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6DC7"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анбаатар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6DC7"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донтуяа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96DC7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6DC7"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атжаргал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6DC7">
        <w:rPr>
          <w:rFonts w:ascii="Arial" w:eastAsia="Times New Roman" w:hAnsi="Arial" w:cs="Arial"/>
          <w:sz w:val="24"/>
          <w:szCs w:val="24"/>
        </w:rPr>
        <w:t>Ж</w:t>
      </w:r>
      <w:r w:rsidR="000C3B07" w:rsidRPr="000A5CF1">
        <w:rPr>
          <w:rFonts w:ascii="Arial" w:eastAsia="Times New Roman" w:hAnsi="Arial" w:cs="Arial"/>
          <w:sz w:val="24"/>
          <w:szCs w:val="24"/>
        </w:rPr>
        <w:t>авхлан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96DC7">
        <w:rPr>
          <w:rFonts w:ascii="Arial" w:eastAsia="Times New Roman" w:hAnsi="Arial" w:cs="Arial"/>
          <w:sz w:val="24"/>
          <w:szCs w:val="24"/>
        </w:rPr>
        <w:t>Чойжилс</w:t>
      </w:r>
      <w:r w:rsidR="000C3B07" w:rsidRPr="000A5CF1">
        <w:rPr>
          <w:rFonts w:ascii="Arial" w:eastAsia="Times New Roman" w:hAnsi="Arial" w:cs="Arial"/>
          <w:sz w:val="24"/>
          <w:szCs w:val="24"/>
        </w:rPr>
        <w:t>үрэн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хүрэлцэж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ирц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бүрдсэн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хуралдааныг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нээснийг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96DC7">
        <w:rPr>
          <w:rFonts w:ascii="Arial" w:eastAsia="Times New Roman" w:hAnsi="Arial" w:cs="Arial"/>
          <w:sz w:val="24"/>
          <w:szCs w:val="24"/>
        </w:rPr>
        <w:t>м</w:t>
      </w:r>
      <w:r w:rsidR="000C3B07" w:rsidRPr="000A5CF1">
        <w:rPr>
          <w:rFonts w:ascii="Arial" w:eastAsia="Times New Roman" w:hAnsi="Arial" w:cs="Arial"/>
          <w:sz w:val="24"/>
          <w:szCs w:val="24"/>
        </w:rPr>
        <w:t>эдэгдье</w:t>
      </w:r>
      <w:proofErr w:type="spellEnd"/>
      <w:r w:rsidR="00096DC7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A93901C" w14:textId="5658E6E6" w:rsidR="00AA5D12" w:rsidRDefault="00096DC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хуралдаанаар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танилцуулъя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хэлэлцэн</w:t>
      </w:r>
      <w:r w:rsidR="00AA5D12">
        <w:rPr>
          <w:rFonts w:ascii="Arial" w:eastAsia="Times New Roman" w:hAnsi="Arial" w:cs="Arial"/>
          <w:sz w:val="24"/>
          <w:szCs w:val="24"/>
        </w:rPr>
        <w:t>э</w:t>
      </w:r>
      <w:proofErr w:type="spellEnd"/>
      <w:r w:rsidR="00AA5D12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5F0BF3F" w14:textId="1AEA0B5B" w:rsidR="00AA5D12" w:rsidRDefault="00AA5D12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</w:t>
      </w:r>
      <w:r w:rsidR="004948FF">
        <w:rPr>
          <w:rFonts w:ascii="Arial" w:eastAsia="Times New Roman" w:hAnsi="Arial" w:cs="Arial"/>
          <w:sz w:val="24"/>
          <w:szCs w:val="24"/>
        </w:rPr>
        <w:t xml:space="preserve">Монгол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112476">
        <w:rPr>
          <w:rFonts w:ascii="Arial" w:eastAsia="Times New Roman" w:hAnsi="Arial" w:cs="Arial"/>
          <w:sz w:val="24"/>
          <w:szCs w:val="24"/>
        </w:rPr>
        <w:t>2022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хүрээний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мэдэгдэл</w:t>
      </w:r>
      <w:proofErr w:type="spellEnd"/>
      <w:r w:rsidR="00112476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112476">
        <w:rPr>
          <w:rFonts w:ascii="Arial" w:eastAsia="Times New Roman" w:hAnsi="Arial" w:cs="Arial"/>
          <w:sz w:val="24"/>
          <w:szCs w:val="24"/>
        </w:rPr>
        <w:t>2023-2024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төсөөллийн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="00EB218F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C3F0C">
        <w:rPr>
          <w:rFonts w:ascii="Arial" w:eastAsia="Times New Roman" w:hAnsi="Arial" w:cs="Arial"/>
          <w:sz w:val="24"/>
          <w:szCs w:val="24"/>
        </w:rPr>
        <w:t>З</w:t>
      </w:r>
      <w:r w:rsidR="000C3B07" w:rsidRPr="000A5CF1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</w:t>
      </w:r>
      <w:r w:rsidR="0026232C">
        <w:rPr>
          <w:rFonts w:ascii="Arial" w:eastAsia="Times New Roman" w:hAnsi="Arial" w:cs="Arial"/>
          <w:sz w:val="24"/>
          <w:szCs w:val="24"/>
        </w:rPr>
        <w:t>а</w:t>
      </w:r>
      <w:r w:rsidR="000C3B07" w:rsidRPr="000A5CF1"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="0026232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</w:t>
      </w:r>
      <w:r w:rsidR="00EB218F">
        <w:rPr>
          <w:rFonts w:ascii="Arial" w:eastAsia="Times New Roman" w:hAnsi="Arial" w:cs="Arial"/>
          <w:sz w:val="24"/>
          <w:szCs w:val="24"/>
        </w:rPr>
        <w:t xml:space="preserve">2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EB218F">
        <w:rPr>
          <w:rFonts w:ascii="Arial" w:eastAsia="Times New Roman" w:hAnsi="Arial" w:cs="Arial"/>
          <w:sz w:val="24"/>
          <w:szCs w:val="24"/>
        </w:rPr>
        <w:t xml:space="preserve">4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EB218F">
        <w:rPr>
          <w:rFonts w:ascii="Arial" w:eastAsia="Times New Roman" w:hAnsi="Arial" w:cs="Arial"/>
          <w:sz w:val="24"/>
          <w:szCs w:val="24"/>
        </w:rPr>
        <w:t>20-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ны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өдөр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өргөн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мэдүүлсэн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эцсийн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хэлэлцүүлэг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7ADB72D" w14:textId="7D0A9DEE" w:rsidR="00AA5D12" w:rsidRDefault="00AA5D12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</w:t>
      </w:r>
      <w:r w:rsidR="004948FF">
        <w:rPr>
          <w:rFonts w:ascii="Arial" w:eastAsia="Times New Roman" w:hAnsi="Arial" w:cs="Arial"/>
          <w:sz w:val="24"/>
          <w:szCs w:val="24"/>
        </w:rPr>
        <w:t xml:space="preserve">Монгол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2022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26232C">
        <w:rPr>
          <w:rFonts w:ascii="Arial" w:eastAsia="Times New Roman" w:hAnsi="Arial" w:cs="Arial"/>
          <w:sz w:val="24"/>
          <w:szCs w:val="24"/>
        </w:rPr>
        <w:t>Н</w:t>
      </w:r>
      <w:r w:rsidR="000C3B07" w:rsidRPr="000A5CF1">
        <w:rPr>
          <w:rFonts w:ascii="Arial" w:eastAsia="Times New Roman" w:hAnsi="Arial" w:cs="Arial"/>
          <w:sz w:val="24"/>
          <w:szCs w:val="24"/>
        </w:rPr>
        <w:t>ийгмийн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2022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7C3F0C"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рээдүйн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өв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2022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хамт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өргөн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мэдүүлсэн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төслүүд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2022</w:t>
      </w:r>
      <w:r w:rsidR="00EB21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EB218F">
        <w:rPr>
          <w:rFonts w:ascii="Arial" w:eastAsia="Times New Roman" w:hAnsi="Arial" w:cs="Arial"/>
          <w:sz w:val="24"/>
          <w:szCs w:val="24"/>
        </w:rPr>
        <w:t xml:space="preserve">4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EB218F">
        <w:rPr>
          <w:rFonts w:ascii="Arial" w:eastAsia="Times New Roman" w:hAnsi="Arial" w:cs="Arial"/>
          <w:sz w:val="24"/>
          <w:szCs w:val="24"/>
        </w:rPr>
        <w:t>20-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ны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өдөр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өргөн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мэдүүлсэн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эцсийн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хэлэлцүүлэг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хийгдэнэ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472DD92" w14:textId="1695C233" w:rsidR="00AB0A12" w:rsidRDefault="00EB218F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огтохсүрэн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микро</w:t>
      </w:r>
      <w:r w:rsidR="0026232C">
        <w:rPr>
          <w:rFonts w:ascii="Arial" w:eastAsia="Times New Roman" w:hAnsi="Arial" w:cs="Arial"/>
          <w:sz w:val="24"/>
          <w:szCs w:val="24"/>
        </w:rPr>
        <w:t>фо</w:t>
      </w:r>
      <w:r w:rsidR="000C3B07" w:rsidRPr="000A5CF1">
        <w:rPr>
          <w:rFonts w:ascii="Arial" w:eastAsia="Times New Roman" w:hAnsi="Arial" w:cs="Arial"/>
          <w:sz w:val="24"/>
          <w:szCs w:val="24"/>
        </w:rPr>
        <w:t>н</w:t>
      </w:r>
      <w:r w:rsidR="0026232C">
        <w:rPr>
          <w:rFonts w:ascii="Arial" w:eastAsia="Times New Roman" w:hAnsi="Arial" w:cs="Arial"/>
          <w:sz w:val="24"/>
          <w:szCs w:val="24"/>
        </w:rPr>
        <w:t>ыг</w:t>
      </w:r>
      <w:proofErr w:type="spellEnd"/>
      <w:r w:rsidR="0026232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232C">
        <w:rPr>
          <w:rFonts w:ascii="Arial" w:eastAsia="Times New Roman" w:hAnsi="Arial" w:cs="Arial"/>
          <w:sz w:val="24"/>
          <w:szCs w:val="24"/>
        </w:rPr>
        <w:t>өгье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5588424" w14:textId="77777777" w:rsidR="002B58FF" w:rsidRDefault="00711DC0" w:rsidP="002B58FF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Д.Тогтохсүрэн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232C">
        <w:rPr>
          <w:rFonts w:ascii="Arial" w:eastAsia="Times New Roman" w:hAnsi="Arial" w:cs="Arial"/>
          <w:sz w:val="24"/>
          <w:szCs w:val="24"/>
        </w:rPr>
        <w:t>Баярлалаа</w:t>
      </w:r>
      <w:proofErr w:type="spellEnd"/>
      <w:r w:rsidR="0026232C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нэмэх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r w:rsidR="00AA5D12">
        <w:rPr>
          <w:rFonts w:ascii="Arial" w:eastAsia="Times New Roman" w:hAnsi="Arial" w:cs="Arial"/>
          <w:sz w:val="24"/>
          <w:szCs w:val="24"/>
        </w:rPr>
        <w:t>2022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тодотгол</w:t>
      </w:r>
      <w:proofErr w:type="spellEnd"/>
      <w:r w:rsidR="0026232C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232C"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нэний</w:t>
      </w:r>
      <w:proofErr w:type="spellEnd"/>
      <w:r w:rsidR="0026232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232C"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урав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хэлэлцүүлгийг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6232C"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хороо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хийчихвэл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яасан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бэ</w:t>
      </w:r>
      <w:proofErr w:type="spellEnd"/>
      <w:r w:rsidR="0026232C">
        <w:rPr>
          <w:rFonts w:ascii="Arial" w:eastAsia="Times New Roman" w:hAnsi="Arial" w:cs="Arial"/>
          <w:sz w:val="24"/>
          <w:szCs w:val="24"/>
        </w:rPr>
        <w:t>?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хэлэлцүүлэг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дууссан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Ямар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гараагүй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2B58FF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2B5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B58FF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2B5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B58FF">
        <w:rPr>
          <w:rFonts w:ascii="Arial" w:eastAsia="Times New Roman" w:hAnsi="Arial" w:cs="Arial"/>
          <w:sz w:val="24"/>
          <w:szCs w:val="24"/>
        </w:rPr>
        <w:t>тэртэй</w:t>
      </w:r>
      <w:proofErr w:type="spellEnd"/>
      <w:r w:rsidR="002B5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B58FF">
        <w:rPr>
          <w:rFonts w:ascii="Arial" w:eastAsia="Times New Roman" w:hAnsi="Arial" w:cs="Arial"/>
          <w:sz w:val="24"/>
          <w:szCs w:val="24"/>
        </w:rPr>
        <w:t>тэргүй</w:t>
      </w:r>
      <w:proofErr w:type="spellEnd"/>
      <w:r w:rsidR="002B5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B58FF">
        <w:rPr>
          <w:rFonts w:ascii="Arial" w:eastAsia="Times New Roman" w:hAnsi="Arial" w:cs="Arial"/>
          <w:sz w:val="24"/>
          <w:szCs w:val="24"/>
        </w:rPr>
        <w:t>маргааш</w:t>
      </w:r>
      <w:proofErr w:type="spellEnd"/>
      <w:r w:rsidR="002B58FF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2B58FF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2B5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B58FF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2B5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B58FF">
        <w:rPr>
          <w:rFonts w:ascii="Arial" w:eastAsia="Times New Roman" w:hAnsi="Arial" w:cs="Arial"/>
          <w:sz w:val="24"/>
          <w:szCs w:val="24"/>
        </w:rPr>
        <w:t>дахиад</w:t>
      </w:r>
      <w:proofErr w:type="spellEnd"/>
      <w:r w:rsidR="002B5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B58FF">
        <w:rPr>
          <w:rFonts w:ascii="Arial" w:eastAsia="Times New Roman" w:hAnsi="Arial" w:cs="Arial"/>
          <w:sz w:val="24"/>
          <w:szCs w:val="24"/>
        </w:rPr>
        <w:t>хуралдах</w:t>
      </w:r>
      <w:proofErr w:type="spellEnd"/>
      <w:r w:rsidR="002B5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B58FF">
        <w:rPr>
          <w:rFonts w:ascii="Arial" w:eastAsia="Times New Roman" w:hAnsi="Arial" w:cs="Arial"/>
          <w:sz w:val="24"/>
          <w:szCs w:val="24"/>
        </w:rPr>
        <w:t>шаардлага</w:t>
      </w:r>
      <w:proofErr w:type="spellEnd"/>
      <w:r w:rsidR="002B5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B58FF">
        <w:rPr>
          <w:rFonts w:ascii="Arial" w:eastAsia="Times New Roman" w:hAnsi="Arial" w:cs="Arial"/>
          <w:sz w:val="24"/>
          <w:szCs w:val="24"/>
        </w:rPr>
        <w:t>үүснэ</w:t>
      </w:r>
      <w:proofErr w:type="spellEnd"/>
      <w:r w:rsidR="002B58FF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2B58FF">
        <w:rPr>
          <w:rFonts w:ascii="Arial" w:eastAsia="Times New Roman" w:hAnsi="Arial" w:cs="Arial"/>
          <w:sz w:val="24"/>
          <w:szCs w:val="24"/>
        </w:rPr>
        <w:t>Гэтэл</w:t>
      </w:r>
      <w:proofErr w:type="spellEnd"/>
      <w:r w:rsidR="002B5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B58FF">
        <w:rPr>
          <w:rFonts w:ascii="Arial" w:eastAsia="Times New Roman" w:hAnsi="Arial" w:cs="Arial"/>
          <w:sz w:val="24"/>
          <w:szCs w:val="24"/>
        </w:rPr>
        <w:t>тэрийг</w:t>
      </w:r>
      <w:proofErr w:type="spellEnd"/>
      <w:r w:rsidR="002B5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B58FF">
        <w:rPr>
          <w:rFonts w:ascii="Arial" w:eastAsia="Times New Roman" w:hAnsi="Arial" w:cs="Arial"/>
          <w:sz w:val="24"/>
          <w:szCs w:val="24"/>
        </w:rPr>
        <w:t>үүс</w:t>
      </w:r>
      <w:r w:rsidR="000C3B07" w:rsidRPr="000A5CF1">
        <w:rPr>
          <w:rFonts w:ascii="Arial" w:eastAsia="Times New Roman" w:hAnsi="Arial" w:cs="Arial"/>
          <w:sz w:val="24"/>
          <w:szCs w:val="24"/>
        </w:rPr>
        <w:t>гэхгүй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өнөөдөр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</w:t>
      </w:r>
      <w:r w:rsidR="002B58FF">
        <w:rPr>
          <w:rFonts w:ascii="Arial" w:eastAsia="Times New Roman" w:hAnsi="Arial" w:cs="Arial"/>
          <w:sz w:val="24"/>
          <w:szCs w:val="24"/>
        </w:rPr>
        <w:t>эл</w:t>
      </w:r>
      <w:r w:rsidR="000C3B07" w:rsidRPr="000A5CF1">
        <w:rPr>
          <w:rFonts w:ascii="Arial" w:eastAsia="Times New Roman" w:hAnsi="Arial" w:cs="Arial"/>
          <w:sz w:val="24"/>
          <w:szCs w:val="24"/>
        </w:rPr>
        <w:t>цээ</w:t>
      </w:r>
      <w:r w:rsidR="002B58FF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явчихвал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яасан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1312A6B" w14:textId="77777777" w:rsidR="002B58FF" w:rsidRDefault="002B58FF" w:rsidP="002B58FF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руулчихвал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Ямар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C4196CC" w14:textId="77777777" w:rsidR="002B58FF" w:rsidRDefault="002B58FF" w:rsidP="002B58FF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Тогтохсүрэн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гурав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хэлэлцүүлгийг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өнөөдөр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хийчихье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горимын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эмжье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452CBDDC" w14:textId="4AE09525" w:rsidR="004948FF" w:rsidRDefault="002B58FF" w:rsidP="002B58FF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12-11 </w:t>
      </w:r>
      <w:proofErr w:type="spellStart"/>
      <w:r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дэмжиж</w:t>
      </w:r>
      <w:proofErr w:type="spellEnd"/>
      <w:r>
        <w:rPr>
          <w:rFonts w:ascii="Arial" w:eastAsia="Times New Roman" w:hAnsi="Arial" w:cs="Arial"/>
          <w:sz w:val="24"/>
          <w:szCs w:val="24"/>
        </w:rPr>
        <w:t>, 91.7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урав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нэм</w:t>
      </w:r>
      <w:r>
        <w:rPr>
          <w:rFonts w:ascii="Arial" w:eastAsia="Times New Roman" w:hAnsi="Arial" w:cs="Arial"/>
          <w:sz w:val="24"/>
          <w:szCs w:val="24"/>
        </w:rPr>
        <w:t>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C6D3CCB" w14:textId="77777777" w:rsidR="002B58FF" w:rsidRDefault="002B58FF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элэлцэх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асуудалдаа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оръё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6A3CA7FC" w14:textId="7AE4E2A2" w:rsidR="00E02CA5" w:rsidRDefault="0022778F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Нэг.</w:t>
      </w:r>
      <w:r w:rsidR="004948FF" w:rsidRPr="0022778F">
        <w:rPr>
          <w:rFonts w:ascii="Arial" w:eastAsia="Times New Roman" w:hAnsi="Arial" w:cs="Arial"/>
          <w:b/>
          <w:bCs/>
          <w:sz w:val="24"/>
          <w:szCs w:val="24"/>
        </w:rPr>
        <w:t>Монгол</w:t>
      </w:r>
      <w:proofErr w:type="spellEnd"/>
      <w:r w:rsidR="004948FF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948FF" w:rsidRPr="0022778F">
        <w:rPr>
          <w:rFonts w:ascii="Arial" w:eastAsia="Times New Roman" w:hAnsi="Arial" w:cs="Arial"/>
          <w:b/>
          <w:bCs/>
          <w:sz w:val="24"/>
          <w:szCs w:val="24"/>
        </w:rPr>
        <w:t>Улсын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нэгдсэн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төсвийн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5D12" w:rsidRPr="0022778F">
        <w:rPr>
          <w:rFonts w:ascii="Arial" w:eastAsia="Times New Roman" w:hAnsi="Arial" w:cs="Arial"/>
          <w:b/>
          <w:bCs/>
          <w:sz w:val="24"/>
          <w:szCs w:val="24"/>
        </w:rPr>
        <w:t>2022</w:t>
      </w:r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оны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төсвийн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хүрээний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мэдэгдэл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, 2</w:t>
      </w:r>
      <w:r w:rsidR="00E02CA5" w:rsidRPr="0022778F">
        <w:rPr>
          <w:rFonts w:ascii="Arial" w:eastAsia="Times New Roman" w:hAnsi="Arial" w:cs="Arial"/>
          <w:b/>
          <w:bCs/>
          <w:sz w:val="24"/>
          <w:szCs w:val="24"/>
        </w:rPr>
        <w:t>022-2023</w:t>
      </w:r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оны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төсвийн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төсөөллийн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хуульд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өөрчлөлт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оруулах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хуулийн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тө</w:t>
      </w:r>
      <w:r w:rsidR="00E02CA5" w:rsidRPr="0022778F">
        <w:rPr>
          <w:rFonts w:ascii="Arial" w:eastAsia="Times New Roman" w:hAnsi="Arial" w:cs="Arial"/>
          <w:b/>
          <w:bCs/>
          <w:sz w:val="24"/>
          <w:szCs w:val="24"/>
        </w:rPr>
        <w:t>с</w:t>
      </w:r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лийн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E02CA5" w:rsidRPr="0022778F">
        <w:rPr>
          <w:rFonts w:ascii="Arial" w:eastAsia="Times New Roman" w:hAnsi="Arial" w:cs="Arial"/>
          <w:b/>
          <w:bCs/>
          <w:sz w:val="24"/>
          <w:szCs w:val="24"/>
        </w:rPr>
        <w:t>эцсийн</w:t>
      </w:r>
      <w:proofErr w:type="spellEnd"/>
      <w:r w:rsidR="00E02CA5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хэлэлцүүлгийг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хийе</w:t>
      </w:r>
      <w:proofErr w:type="spellEnd"/>
      <w:r w:rsidR="000C3B07" w:rsidRPr="0022778F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675583B" w14:textId="77777777" w:rsidR="00E02CA5" w:rsidRDefault="00E02CA5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А</w:t>
      </w:r>
      <w:r w:rsidR="000C3B07" w:rsidRPr="000A5CF1">
        <w:rPr>
          <w:rFonts w:ascii="Arial" w:eastAsia="Times New Roman" w:hAnsi="Arial" w:cs="Arial"/>
          <w:sz w:val="24"/>
          <w:szCs w:val="24"/>
        </w:rPr>
        <w:t>жлын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хэсгийг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танилцуулъя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Ж</w:t>
      </w:r>
      <w:r w:rsidR="000C3B07" w:rsidRPr="000A5CF1">
        <w:rPr>
          <w:rFonts w:ascii="Arial" w:eastAsia="Times New Roman" w:hAnsi="Arial" w:cs="Arial"/>
          <w:sz w:val="24"/>
          <w:szCs w:val="24"/>
        </w:rPr>
        <w:t>авхлан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анбат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өрийн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нарийн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бичгийн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анжаадорж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бодлого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төлөвлөлтийн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элмүүн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атварын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бодлогын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нхболд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ууль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 w:rsidR="000C3B07" w:rsidRPr="000A5CF1">
        <w:rPr>
          <w:rFonts w:ascii="Arial" w:eastAsia="Times New Roman" w:hAnsi="Arial" w:cs="Arial"/>
          <w:sz w:val="24"/>
          <w:szCs w:val="24"/>
        </w:rPr>
        <w:t>олбоо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анхүү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судалгааны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Ч</w:t>
      </w:r>
      <w:r w:rsidR="000C3B07" w:rsidRPr="000A5CF1">
        <w:rPr>
          <w:rFonts w:ascii="Arial" w:eastAsia="Times New Roman" w:hAnsi="Arial" w:cs="Arial"/>
          <w:sz w:val="24"/>
          <w:szCs w:val="24"/>
        </w:rPr>
        <w:t>имидсүрэн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өгжлийн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санхүүжилт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оруулалтын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элгэржаргал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яамны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оруулалтын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хэлтсийн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бүрэлдэхүүнтэй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хэсэг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69C9B76" w14:textId="4DF68AA7" w:rsidR="00705612" w:rsidRDefault="004948FF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чуулганы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хуралдааны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E02CA5">
        <w:rPr>
          <w:rFonts w:ascii="Arial" w:eastAsia="Times New Roman" w:hAnsi="Arial" w:cs="Arial"/>
          <w:sz w:val="24"/>
          <w:szCs w:val="24"/>
        </w:rPr>
        <w:t>42.1.1-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д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заасны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хуралдааны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анхны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хэлэлцүүлгээр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олонхын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дэмжлэг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авсан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төсөлд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нэмж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тусган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эцсийн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хэлэлцүүлэгт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бэл</w:t>
      </w:r>
      <w:r w:rsidR="00B00492">
        <w:rPr>
          <w:rFonts w:ascii="Arial" w:eastAsia="Times New Roman" w:hAnsi="Arial" w:cs="Arial"/>
          <w:sz w:val="24"/>
          <w:szCs w:val="24"/>
        </w:rPr>
        <w:t>тгэ</w:t>
      </w:r>
      <w:r w:rsidR="000C3B07" w:rsidRPr="000A5CF1">
        <w:rPr>
          <w:rFonts w:ascii="Arial" w:eastAsia="Times New Roman" w:hAnsi="Arial" w:cs="Arial"/>
          <w:sz w:val="24"/>
          <w:szCs w:val="24"/>
        </w:rPr>
        <w:t>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төслийг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эцсийн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хэлэлцүүлэгт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бэлтгэсэн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танилцуулгыг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бүгдэд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тараасан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Зарчмын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зөрүүтэй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82C8DB1" w14:textId="77777777" w:rsidR="00705612" w:rsidRDefault="00705612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оруулалтын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жагсаалтын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орсонтой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холбогдуулаад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гадаадын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зээл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тусламжийн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дүнг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1</w:t>
      </w:r>
      <w:r>
        <w:rPr>
          <w:rFonts w:ascii="Arial" w:eastAsia="Times New Roman" w:hAnsi="Arial" w:cs="Arial"/>
          <w:sz w:val="24"/>
          <w:szCs w:val="24"/>
        </w:rPr>
        <w:t xml:space="preserve">6 </w:t>
      </w:r>
      <w:proofErr w:type="spellStart"/>
      <w:r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400.2 </w:t>
      </w:r>
      <w:proofErr w:type="spellStart"/>
      <w:r>
        <w:rPr>
          <w:rFonts w:ascii="Arial" w:eastAsia="Times New Roman" w:hAnsi="Arial" w:cs="Arial"/>
          <w:sz w:val="24"/>
          <w:szCs w:val="24"/>
        </w:rPr>
        <w:t>сая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төгрөгөөр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бууруулсантай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холбоотойгоор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хүрээний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мэдэгдлийн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   </w:t>
      </w:r>
      <w:r>
        <w:rPr>
          <w:rFonts w:ascii="Arial" w:eastAsia="Times New Roman" w:hAnsi="Arial" w:cs="Arial"/>
          <w:sz w:val="24"/>
          <w:szCs w:val="24"/>
        </w:rPr>
        <w:t xml:space="preserve">1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хүснэгтийн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үзүүлэлтийн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долоод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тусгагдсан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</w:t>
      </w:r>
      <w:r w:rsidR="000C3B07" w:rsidRPr="000A5CF1">
        <w:rPr>
          <w:rFonts w:ascii="Arial" w:eastAsia="Times New Roman" w:hAnsi="Arial" w:cs="Arial"/>
          <w:sz w:val="24"/>
          <w:szCs w:val="24"/>
        </w:rPr>
        <w:t>эгдсэн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хөрөнгийн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зардлын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AA5D12">
        <w:rPr>
          <w:rFonts w:ascii="Arial" w:eastAsia="Times New Roman" w:hAnsi="Arial" w:cs="Arial"/>
          <w:sz w:val="24"/>
          <w:szCs w:val="24"/>
        </w:rPr>
        <w:t>2022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наяд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280.3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наяд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296.3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тэрбум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ганцхан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62282FE" w14:textId="76849A9E" w:rsidR="00705612" w:rsidRDefault="00705612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нх</w:t>
      </w:r>
      <w:r>
        <w:rPr>
          <w:rFonts w:ascii="Arial" w:eastAsia="Times New Roman" w:hAnsi="Arial" w:cs="Arial"/>
          <w:sz w:val="24"/>
          <w:szCs w:val="24"/>
        </w:rPr>
        <w:t>-А</w:t>
      </w:r>
      <w:r w:rsidR="000C3B07" w:rsidRPr="000A5CF1">
        <w:rPr>
          <w:rFonts w:ascii="Arial" w:eastAsia="Times New Roman" w:hAnsi="Arial" w:cs="Arial"/>
          <w:sz w:val="24"/>
          <w:szCs w:val="24"/>
        </w:rPr>
        <w:t>мгалан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608E7A6" w14:textId="77777777" w:rsidR="00705612" w:rsidRDefault="00705612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Л.Энх-Амгалан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хороон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чуулган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</w:t>
      </w:r>
      <w:r w:rsidR="000C3B07" w:rsidRPr="000A5CF1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даргаас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гүйцээн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боловсруулах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чиглэл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өгсөн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заалтуудаа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яадаг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>
        <w:rPr>
          <w:rFonts w:ascii="Arial" w:eastAsia="Times New Roman" w:hAnsi="Arial" w:cs="Arial"/>
          <w:sz w:val="24"/>
          <w:szCs w:val="24"/>
        </w:rPr>
        <w:t>?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79A03A6" w14:textId="77777777" w:rsidR="00705612" w:rsidRDefault="00705612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дараагийн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65D20DF" w14:textId="77777777" w:rsidR="00705612" w:rsidRDefault="00705612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6A791BB" w14:textId="558E7A1D" w:rsidR="00705612" w:rsidRDefault="00705612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аяын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хэлсэн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16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тэрбумыг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хассан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хөрөнгийн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зардлын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хэмжээнд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орсон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16.3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тэрбумаар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нэмэгдлээ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анхааралтай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оролцохыг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хүсье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3EC438F" w14:textId="77777777" w:rsidR="00705612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D019F72" w14:textId="77777777" w:rsidR="0053535D" w:rsidRDefault="0053535D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85.7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Баярлалаа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55E398FC" w14:textId="77777777" w:rsidR="0053535D" w:rsidRDefault="0053535D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эцсийн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хэлэлцүүлэгт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бэлтгэсэн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хорооноос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дүгнэлтийг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</w:t>
      </w:r>
      <w:r w:rsidR="000C3B07" w:rsidRPr="000A5CF1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Ө</w:t>
      </w:r>
      <w:r w:rsidR="000C3B07" w:rsidRPr="000A5CF1">
        <w:rPr>
          <w:rFonts w:ascii="Arial" w:eastAsia="Times New Roman" w:hAnsi="Arial" w:cs="Arial"/>
          <w:sz w:val="24"/>
          <w:szCs w:val="24"/>
        </w:rPr>
        <w:t>нөрболор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хуралдаанд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танилцуулна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4ACC092" w14:textId="77777777" w:rsidR="0053535D" w:rsidRDefault="004948FF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AA5D12">
        <w:rPr>
          <w:rFonts w:ascii="Arial" w:eastAsia="Times New Roman" w:hAnsi="Arial" w:cs="Arial"/>
          <w:sz w:val="24"/>
          <w:szCs w:val="24"/>
        </w:rPr>
        <w:t>2022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хүрээний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мэдэгдэл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r w:rsidR="0053535D">
        <w:rPr>
          <w:rFonts w:ascii="Arial" w:eastAsia="Times New Roman" w:hAnsi="Arial" w:cs="Arial"/>
          <w:sz w:val="24"/>
          <w:szCs w:val="24"/>
        </w:rPr>
        <w:t>2022-2023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төсөөллийн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эцсийн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хэлэлцүүлгийг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дууслаа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8EAF7CD" w14:textId="77777777" w:rsidR="00AF1E32" w:rsidRDefault="0053535D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Хоёр.</w:t>
      </w:r>
      <w:r w:rsidR="004948FF" w:rsidRPr="00AF1E32">
        <w:rPr>
          <w:rFonts w:ascii="Arial" w:eastAsia="Times New Roman" w:hAnsi="Arial" w:cs="Arial"/>
          <w:b/>
          <w:bCs/>
          <w:sz w:val="24"/>
          <w:szCs w:val="24"/>
        </w:rPr>
        <w:t>Монгол</w:t>
      </w:r>
      <w:proofErr w:type="spellEnd"/>
      <w:r w:rsidR="004948FF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4948FF" w:rsidRPr="00AF1E32">
        <w:rPr>
          <w:rFonts w:ascii="Arial" w:eastAsia="Times New Roman" w:hAnsi="Arial" w:cs="Arial"/>
          <w:b/>
          <w:bCs/>
          <w:sz w:val="24"/>
          <w:szCs w:val="24"/>
        </w:rPr>
        <w:t>Улсын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5D12" w:rsidRPr="00AF1E32">
        <w:rPr>
          <w:rFonts w:ascii="Arial" w:eastAsia="Times New Roman" w:hAnsi="Arial" w:cs="Arial"/>
          <w:b/>
          <w:bCs/>
          <w:sz w:val="24"/>
          <w:szCs w:val="24"/>
        </w:rPr>
        <w:t>2022</w:t>
      </w:r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оны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төсвийн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хуульд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өөрчлөлт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оруулах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нийгмийн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даатгалын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сангийн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5D12" w:rsidRPr="00AF1E32">
        <w:rPr>
          <w:rFonts w:ascii="Arial" w:eastAsia="Times New Roman" w:hAnsi="Arial" w:cs="Arial"/>
          <w:b/>
          <w:bCs/>
          <w:sz w:val="24"/>
          <w:szCs w:val="24"/>
        </w:rPr>
        <w:t>2022</w:t>
      </w:r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оны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төсвийн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хуульд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өөрчлөлт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оруулах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,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ирээдүйн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сангийн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A5D12" w:rsidRPr="00AF1E32">
        <w:rPr>
          <w:rFonts w:ascii="Arial" w:eastAsia="Times New Roman" w:hAnsi="Arial" w:cs="Arial"/>
          <w:b/>
          <w:bCs/>
          <w:sz w:val="24"/>
          <w:szCs w:val="24"/>
        </w:rPr>
        <w:t>2022</w:t>
      </w:r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онд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төсвийн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хуульд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өөрчлөлт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оруулах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хуулийн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төслийн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гурав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дахь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хэлэлцүүлгийг</w:t>
      </w:r>
      <w:proofErr w:type="spellEnd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AF1E32">
        <w:rPr>
          <w:rFonts w:ascii="Arial" w:eastAsia="Times New Roman" w:hAnsi="Arial" w:cs="Arial"/>
          <w:b/>
          <w:bCs/>
          <w:sz w:val="24"/>
          <w:szCs w:val="24"/>
        </w:rPr>
        <w:t>эхэлье</w:t>
      </w:r>
      <w:proofErr w:type="spellEnd"/>
      <w:r w:rsidR="00AF1E32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F32C775" w14:textId="77777777" w:rsidR="00AF1E32" w:rsidRDefault="00AF1E32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А</w:t>
      </w:r>
      <w:r w:rsidR="000C3B07" w:rsidRPr="000A5CF1">
        <w:rPr>
          <w:rFonts w:ascii="Arial" w:eastAsia="Times New Roman" w:hAnsi="Arial" w:cs="Arial"/>
          <w:sz w:val="24"/>
          <w:szCs w:val="24"/>
        </w:rPr>
        <w:t>жлын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хэсэг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хэвээрээ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Н</w:t>
      </w:r>
      <w:r w:rsidR="000C3B07" w:rsidRPr="000A5CF1">
        <w:rPr>
          <w:rFonts w:ascii="Arial" w:eastAsia="Times New Roman" w:hAnsi="Arial" w:cs="Arial"/>
          <w:sz w:val="24"/>
          <w:szCs w:val="24"/>
        </w:rPr>
        <w:t>эгдсэн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хэлэлцүүлгээр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олонхын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дэмжлэг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авсан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төсөлд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нэмээд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тусгачихсан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тоонд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өөрчлөлтүүд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хэвээрээ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Саяын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16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өөрчлөгдсөн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оонуудаа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нэтэй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холбоотойгоор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асуулттай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F981B6E" w14:textId="77777777" w:rsidR="00AF1E32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асуулт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асууж</w:t>
      </w:r>
      <w:proofErr w:type="spellEnd"/>
      <w:r w:rsidR="00AF1E32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хариулт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авлаа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0253D75" w14:textId="77777777" w:rsidR="007D4119" w:rsidRDefault="00AF1E32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У</w:t>
      </w:r>
      <w:r w:rsidR="000C3B07" w:rsidRPr="000A5CF1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чуулганы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хуралдааны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71.1-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д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заасны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оруулалтын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хэмжээний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төсөвт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өртөг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санхүүжи</w:t>
      </w:r>
      <w:r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дү</w:t>
      </w:r>
      <w:r w:rsidR="000C3B07" w:rsidRPr="000A5CF1">
        <w:rPr>
          <w:rFonts w:ascii="Arial" w:eastAsia="Times New Roman" w:hAnsi="Arial" w:cs="Arial"/>
          <w:sz w:val="24"/>
          <w:szCs w:val="24"/>
        </w:rPr>
        <w:t>нг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агуулга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зарчмыг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алдагдуулахгүйгээр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хэмжээний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хүчин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чадал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байршилтай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холбоотой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залруулга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 w:rsidR="007D4119"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анбаатар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7D4119">
        <w:rPr>
          <w:rFonts w:ascii="Arial" w:eastAsia="Times New Roman" w:hAnsi="Arial" w:cs="Arial"/>
          <w:sz w:val="24"/>
          <w:szCs w:val="24"/>
        </w:rPr>
        <w:t>.</w:t>
      </w:r>
    </w:p>
    <w:p w14:paraId="297477EF" w14:textId="77777777" w:rsidR="007D4119" w:rsidRDefault="007D4119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С.Ганбаатар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тодотголтой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холбогдуулаад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дагалдах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тогтоолуудад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79BFAE3" w14:textId="77777777" w:rsidR="00AC6945" w:rsidRDefault="007D4119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C6945">
        <w:rPr>
          <w:rFonts w:ascii="Arial" w:eastAsia="Times New Roman" w:hAnsi="Arial" w:cs="Arial"/>
          <w:sz w:val="24"/>
          <w:szCs w:val="24"/>
        </w:rPr>
        <w:t>Дагах</w:t>
      </w:r>
      <w:proofErr w:type="spellEnd"/>
      <w:r w:rsidR="00AC694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C6945">
        <w:rPr>
          <w:rFonts w:ascii="Arial" w:eastAsia="Times New Roman" w:hAnsi="Arial" w:cs="Arial"/>
          <w:sz w:val="24"/>
          <w:szCs w:val="24"/>
        </w:rPr>
        <w:t>тогтоол</w:t>
      </w:r>
      <w:proofErr w:type="spellEnd"/>
      <w:r w:rsidR="00AC6945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C6945"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араагийн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AC6945">
        <w:rPr>
          <w:rFonts w:ascii="Arial" w:eastAsia="Times New Roman" w:hAnsi="Arial" w:cs="Arial"/>
          <w:sz w:val="24"/>
          <w:szCs w:val="24"/>
        </w:rPr>
        <w:t>.</w:t>
      </w:r>
    </w:p>
    <w:p w14:paraId="5A2D7319" w14:textId="77777777" w:rsidR="00AC6945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Асуулт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асууж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хариулт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авлаа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алга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180BDB4" w14:textId="77777777" w:rsidR="00AC6945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AA5D12">
        <w:rPr>
          <w:rFonts w:ascii="Arial" w:eastAsia="Times New Roman" w:hAnsi="Arial" w:cs="Arial"/>
          <w:sz w:val="24"/>
          <w:szCs w:val="24"/>
        </w:rPr>
        <w:t>2022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AC6945">
        <w:rPr>
          <w:rFonts w:ascii="Arial" w:eastAsia="Times New Roman" w:hAnsi="Arial" w:cs="Arial"/>
          <w:sz w:val="24"/>
          <w:szCs w:val="24"/>
        </w:rPr>
        <w:t>Н</w:t>
      </w:r>
      <w:r w:rsidRPr="000A5CF1">
        <w:rPr>
          <w:rFonts w:ascii="Arial" w:eastAsia="Times New Roman" w:hAnsi="Arial" w:cs="Arial"/>
          <w:sz w:val="24"/>
          <w:szCs w:val="24"/>
        </w:rPr>
        <w:t>ийгмийн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AA5D12">
        <w:rPr>
          <w:rFonts w:ascii="Arial" w:eastAsia="Times New Roman" w:hAnsi="Arial" w:cs="Arial"/>
          <w:sz w:val="24"/>
          <w:szCs w:val="24"/>
        </w:rPr>
        <w:t>2022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AC6945">
        <w:rPr>
          <w:rFonts w:ascii="Arial" w:eastAsia="Times New Roman" w:hAnsi="Arial" w:cs="Arial"/>
          <w:sz w:val="24"/>
          <w:szCs w:val="24"/>
        </w:rPr>
        <w:t>И</w:t>
      </w:r>
      <w:r w:rsidRPr="000A5CF1">
        <w:rPr>
          <w:rFonts w:ascii="Arial" w:eastAsia="Times New Roman" w:hAnsi="Arial" w:cs="Arial"/>
          <w:sz w:val="24"/>
          <w:szCs w:val="24"/>
        </w:rPr>
        <w:t>рээдүйн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өв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AA5D12">
        <w:rPr>
          <w:rFonts w:ascii="Arial" w:eastAsia="Times New Roman" w:hAnsi="Arial" w:cs="Arial"/>
          <w:sz w:val="24"/>
          <w:szCs w:val="24"/>
        </w:rPr>
        <w:t>2022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төслийн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гурав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хэлэлцүүлэгт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бэлтгэсэн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C6945">
        <w:rPr>
          <w:rFonts w:ascii="Arial" w:eastAsia="Times New Roman" w:hAnsi="Arial" w:cs="Arial"/>
          <w:sz w:val="24"/>
          <w:szCs w:val="24"/>
        </w:rPr>
        <w:t>Б</w:t>
      </w:r>
      <w:r w:rsidRPr="000A5CF1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хорооноос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гаргах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танилцуулгыг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C6945">
        <w:rPr>
          <w:rFonts w:ascii="Arial" w:eastAsia="Times New Roman" w:hAnsi="Arial" w:cs="Arial"/>
          <w:sz w:val="24"/>
          <w:szCs w:val="24"/>
        </w:rPr>
        <w:t>У</w:t>
      </w:r>
      <w:r w:rsidRPr="000A5CF1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C6945">
        <w:rPr>
          <w:rFonts w:ascii="Arial" w:eastAsia="Times New Roman" w:hAnsi="Arial" w:cs="Arial"/>
          <w:sz w:val="24"/>
          <w:szCs w:val="24"/>
        </w:rPr>
        <w:t>Ө</w:t>
      </w:r>
      <w:r w:rsidRPr="000A5CF1">
        <w:rPr>
          <w:rFonts w:ascii="Arial" w:eastAsia="Times New Roman" w:hAnsi="Arial" w:cs="Arial"/>
          <w:sz w:val="24"/>
          <w:szCs w:val="24"/>
        </w:rPr>
        <w:t>нөрболор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хуралдаанд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танилцуулна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>.</w:t>
      </w:r>
    </w:p>
    <w:p w14:paraId="10697689" w14:textId="77777777" w:rsidR="00AC6945" w:rsidRDefault="00AC6945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2022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тодотголын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гурав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хэлэлцүүлгийг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дууслаа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2C31F57" w14:textId="77777777" w:rsidR="00AC6945" w:rsidRDefault="00AC6945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саналууд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бэлдэж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5714105" w14:textId="77777777" w:rsidR="00D44CF8" w:rsidRDefault="004948FF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D44CF8">
        <w:rPr>
          <w:rFonts w:ascii="Arial" w:eastAsia="Times New Roman" w:hAnsi="Arial" w:cs="Arial"/>
          <w:sz w:val="24"/>
          <w:szCs w:val="24"/>
        </w:rPr>
        <w:t>2022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44CF8">
        <w:rPr>
          <w:rFonts w:ascii="Arial" w:eastAsia="Times New Roman" w:hAnsi="Arial" w:cs="Arial"/>
          <w:sz w:val="24"/>
          <w:szCs w:val="24"/>
        </w:rPr>
        <w:t>Н</w:t>
      </w:r>
      <w:r w:rsidR="000C3B07" w:rsidRPr="000A5CF1">
        <w:rPr>
          <w:rFonts w:ascii="Arial" w:eastAsia="Times New Roman" w:hAnsi="Arial" w:cs="Arial"/>
          <w:sz w:val="24"/>
          <w:szCs w:val="24"/>
        </w:rPr>
        <w:t>ийгмийн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D44CF8">
        <w:rPr>
          <w:rFonts w:ascii="Arial" w:eastAsia="Times New Roman" w:hAnsi="Arial" w:cs="Arial"/>
          <w:sz w:val="24"/>
          <w:szCs w:val="24"/>
        </w:rPr>
        <w:t>2022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44CF8"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рээдүйн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өв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D44CF8">
        <w:rPr>
          <w:rFonts w:ascii="Arial" w:eastAsia="Times New Roman" w:hAnsi="Arial" w:cs="Arial"/>
          <w:sz w:val="24"/>
          <w:szCs w:val="24"/>
        </w:rPr>
        <w:t>2022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хамт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өргөн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мэдүүлсэн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>,</w:t>
      </w:r>
      <w:r w:rsidR="00D44CF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төслүүдийн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эцсийн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хэлэлцүүлгийг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эхэлье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хэсэг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хэв</w:t>
      </w:r>
      <w:r w:rsidR="00D44CF8">
        <w:rPr>
          <w:rFonts w:ascii="Arial" w:eastAsia="Times New Roman" w:hAnsi="Arial" w:cs="Arial"/>
          <w:sz w:val="24"/>
          <w:szCs w:val="24"/>
        </w:rPr>
        <w:t>ээр</w:t>
      </w:r>
      <w:r w:rsidR="000C3B07" w:rsidRPr="000A5CF1">
        <w:rPr>
          <w:rFonts w:ascii="Arial" w:eastAsia="Times New Roman" w:hAnsi="Arial" w:cs="Arial"/>
          <w:sz w:val="24"/>
          <w:szCs w:val="24"/>
        </w:rPr>
        <w:t>э</w:t>
      </w:r>
      <w:r w:rsidR="00D44CF8">
        <w:rPr>
          <w:rFonts w:ascii="Arial" w:eastAsia="Times New Roman" w:hAnsi="Arial" w:cs="Arial"/>
          <w:sz w:val="24"/>
          <w:szCs w:val="24"/>
        </w:rPr>
        <w:t>й</w:t>
      </w:r>
      <w:proofErr w:type="spellEnd"/>
      <w:r w:rsidR="00D44CF8">
        <w:rPr>
          <w:rFonts w:ascii="Arial" w:eastAsia="Times New Roman" w:hAnsi="Arial" w:cs="Arial"/>
          <w:sz w:val="24"/>
          <w:szCs w:val="24"/>
        </w:rPr>
        <w:t>.</w:t>
      </w:r>
    </w:p>
    <w:p w14:paraId="4EC2D4A6" w14:textId="77777777" w:rsidR="00D44CF8" w:rsidRDefault="00D44CF8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цсийн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хэлэлцүүлэгт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бэлтгэсэнтэй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холбогдуулан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асуулттай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байвал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нэрсээ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өгье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Ганбаатар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1DF29B9" w14:textId="77777777" w:rsidR="00F06083" w:rsidRDefault="00D44CF8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С.Ганбаатар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06083"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тодотгол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бүхэлдээ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нөхцөл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байдалтай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холбогдуулж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гарч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F06083"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гадаад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нөхцөл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байдалтай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холбогдож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зэргэлдээ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улсуудын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гадаад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худалдаанд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бэрхшээлүүд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гарч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холбогдож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бэрхшээл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хүнсний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бараа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бүтээгдэхүүний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маш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өссөн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дагалдах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тогтоолд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06083"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үнсний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тогтоомжийн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хэрэгжилт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ялангуяа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мах</w:t>
      </w:r>
      <w:proofErr w:type="spellEnd"/>
      <w:r w:rsidR="00F06083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гурил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өргөн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хэрэглээний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бараа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бүтээгдэхүүний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тогтворжуулах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маш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тогтоомж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механизмууд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энийгээ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ашиглаж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ашиглахгүй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тусдаа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дагалдах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тогтоол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06083"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үнсний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хэрэгжилт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дундаа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гурил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хүнсний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ногоо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зэрэг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өргөн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хэрэглээний</w:t>
      </w:r>
      <w:proofErr w:type="spellEnd"/>
      <w:r w:rsidR="00F06083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хүнсний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талаарх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06083">
        <w:rPr>
          <w:rFonts w:ascii="Arial" w:eastAsia="Times New Roman" w:hAnsi="Arial" w:cs="Arial"/>
          <w:sz w:val="24"/>
          <w:szCs w:val="24"/>
        </w:rPr>
        <w:t>ү</w:t>
      </w:r>
      <w:r w:rsidR="000C3B07" w:rsidRPr="000A5CF1">
        <w:rPr>
          <w:rFonts w:ascii="Arial" w:eastAsia="Times New Roman" w:hAnsi="Arial" w:cs="Arial"/>
          <w:sz w:val="24"/>
          <w:szCs w:val="24"/>
        </w:rPr>
        <w:t>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тогтвортой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байлгах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өсөхгүй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талаарх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тогтоомжуудын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хэрэгжилтийг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хянах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0608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F0608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0608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F0608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06083">
        <w:rPr>
          <w:rFonts w:ascii="Arial" w:eastAsia="Times New Roman" w:hAnsi="Arial" w:cs="Arial"/>
          <w:sz w:val="24"/>
          <w:szCs w:val="24"/>
        </w:rPr>
        <w:t>Хурлаас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хэсэг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хяналт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тавьж</w:t>
      </w:r>
      <w:proofErr w:type="spellEnd"/>
      <w:r w:rsidR="00F06083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дүгнэлт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хэсгийг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гаргамаар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06083">
        <w:rPr>
          <w:rFonts w:ascii="Arial" w:eastAsia="Times New Roman" w:hAnsi="Arial" w:cs="Arial"/>
          <w:sz w:val="24"/>
          <w:szCs w:val="24"/>
        </w:rPr>
        <w:t>ба</w:t>
      </w:r>
      <w:r w:rsidR="000C3B07" w:rsidRPr="000A5CF1">
        <w:rPr>
          <w:rFonts w:ascii="Arial" w:eastAsia="Times New Roman" w:hAnsi="Arial" w:cs="Arial"/>
          <w:sz w:val="24"/>
          <w:szCs w:val="24"/>
        </w:rPr>
        <w:t>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протоколд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тусгаад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хүсэлтэй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F06083"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араагийн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хурлаар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томьёоллоо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холбогдох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06083"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хороод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мэргэжилтнүүдтэй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ярьж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оруулъя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Үүнийг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өгнө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06083">
        <w:rPr>
          <w:rFonts w:ascii="Arial" w:eastAsia="Times New Roman" w:hAnsi="Arial" w:cs="Arial"/>
          <w:sz w:val="24"/>
          <w:szCs w:val="24"/>
        </w:rPr>
        <w:t>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5D23792" w14:textId="77777777" w:rsidR="00F06083" w:rsidRDefault="00F06083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аярлалаа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Манай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хорооных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Эдийн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уу</w:t>
      </w:r>
      <w:proofErr w:type="spellEnd"/>
      <w:r>
        <w:rPr>
          <w:rFonts w:ascii="Arial" w:eastAsia="Times New Roman" w:hAnsi="Arial" w:cs="Arial"/>
          <w:sz w:val="24"/>
          <w:szCs w:val="24"/>
        </w:rPr>
        <w:t>?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өсөлтийг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барих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lastRenderedPageBreak/>
        <w:t>Хууль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гарахад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хяналтыг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урал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тавина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орчихсон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Нөгөө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Ү</w:t>
      </w:r>
      <w:r w:rsidR="000C3B07" w:rsidRPr="000A5CF1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тогтворжуулах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</w:t>
      </w:r>
      <w:r w:rsidR="000C3B07" w:rsidRPr="000A5CF1">
        <w:rPr>
          <w:rFonts w:ascii="Arial" w:eastAsia="Times New Roman" w:hAnsi="Arial" w:cs="Arial"/>
          <w:sz w:val="24"/>
          <w:szCs w:val="24"/>
        </w:rPr>
        <w:t>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манай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айнг</w:t>
      </w:r>
      <w:r>
        <w:rPr>
          <w:rFonts w:ascii="Arial" w:eastAsia="Times New Roman" w:hAnsi="Arial" w:cs="Arial"/>
          <w:sz w:val="24"/>
          <w:szCs w:val="24"/>
        </w:rPr>
        <w:t>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хороогоор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арай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гарахгүй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үний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ажил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загнуулах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хэд</w:t>
      </w:r>
      <w:r>
        <w:rPr>
          <w:rFonts w:ascii="Arial" w:eastAsia="Times New Roman" w:hAnsi="Arial" w:cs="Arial"/>
          <w:sz w:val="24"/>
          <w:szCs w:val="24"/>
        </w:rPr>
        <w:t>үү</w:t>
      </w:r>
      <w:r w:rsidR="000C3B07" w:rsidRPr="000A5CF1">
        <w:rPr>
          <w:rFonts w:ascii="Arial" w:eastAsia="Times New Roman" w:hAnsi="Arial" w:cs="Arial"/>
          <w:sz w:val="24"/>
          <w:szCs w:val="24"/>
        </w:rPr>
        <w:t>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</w:t>
      </w:r>
      <w:r w:rsidR="000C3B07" w:rsidRPr="000A5CF1">
        <w:rPr>
          <w:rFonts w:ascii="Arial" w:eastAsia="Times New Roman" w:hAnsi="Arial" w:cs="Arial"/>
          <w:sz w:val="24"/>
          <w:szCs w:val="24"/>
        </w:rPr>
        <w:t>адаг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амгын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газрынхан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ямар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чиглэл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өгө</w:t>
      </w:r>
      <w:r w:rsidR="000C3B07" w:rsidRPr="000A5CF1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вэ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>
        <w:rPr>
          <w:rFonts w:ascii="Arial" w:eastAsia="Times New Roman" w:hAnsi="Arial" w:cs="Arial"/>
          <w:sz w:val="24"/>
          <w:szCs w:val="24"/>
        </w:rPr>
        <w:t>Ю</w:t>
      </w:r>
      <w:r w:rsidR="000C3B07" w:rsidRPr="000A5CF1">
        <w:rPr>
          <w:rFonts w:ascii="Arial" w:eastAsia="Times New Roman" w:hAnsi="Arial" w:cs="Arial"/>
          <w:sz w:val="24"/>
          <w:szCs w:val="24"/>
        </w:rPr>
        <w:t>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анбаатар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ээ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судлаад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шаардлагатай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усад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хороонуудтай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зөвлөлдье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м</w:t>
      </w:r>
      <w:r w:rsidR="000C3B07" w:rsidRPr="000A5CF1">
        <w:rPr>
          <w:rFonts w:ascii="Arial" w:eastAsia="Times New Roman" w:hAnsi="Arial" w:cs="Arial"/>
          <w:sz w:val="24"/>
          <w:szCs w:val="24"/>
        </w:rPr>
        <w:t>аргааш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даргын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зөвлөлийн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тавиад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тодруулаад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мэдэгдье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аярлалаа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F70E8CB" w14:textId="77777777" w:rsidR="0075697F" w:rsidRDefault="00CF4C4B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хлээд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импортын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татвартай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холбоотой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зүйл</w:t>
      </w:r>
      <w:r>
        <w:rPr>
          <w:rFonts w:ascii="Arial" w:eastAsia="Times New Roman" w:hAnsi="Arial" w:cs="Arial"/>
          <w:sz w:val="24"/>
          <w:szCs w:val="24"/>
        </w:rPr>
        <w:t>үүдийг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явуулчихъя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5D30765" w14:textId="77777777" w:rsidR="0075697F" w:rsidRDefault="0075697F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аалийн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татвараас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чөлөөлөх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элсэн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чихэр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ёотон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хүнсний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ургамлын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цагаан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будааг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импортлоход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гаалийн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татвараас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чөлөөлье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төсөл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Ү</w:t>
      </w:r>
      <w:r w:rsidR="000C3B07" w:rsidRPr="000A5CF1">
        <w:rPr>
          <w:rFonts w:ascii="Arial" w:eastAsia="Times New Roman" w:hAnsi="Arial" w:cs="Arial"/>
          <w:sz w:val="24"/>
          <w:szCs w:val="24"/>
        </w:rPr>
        <w:t>үнээс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гэдгээр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олорчулуун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хэсэг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ирж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хүнсний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ургамлын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хассан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зөв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хэсэг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болгоод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явуулсан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импортын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хүнсний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ургамлын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тосны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нийлүүлэлт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ж</w:t>
      </w:r>
      <w:r w:rsidR="000C3B07" w:rsidRPr="000A5CF1">
        <w:rPr>
          <w:rFonts w:ascii="Arial" w:eastAsia="Times New Roman" w:hAnsi="Arial" w:cs="Arial"/>
          <w:sz w:val="24"/>
          <w:szCs w:val="24"/>
        </w:rPr>
        <w:t>оохон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</w:t>
      </w:r>
      <w:r w:rsidR="000C3B07" w:rsidRPr="000A5CF1">
        <w:rPr>
          <w:rFonts w:ascii="Arial" w:eastAsia="Times New Roman" w:hAnsi="Arial" w:cs="Arial"/>
          <w:sz w:val="24"/>
          <w:szCs w:val="24"/>
        </w:rPr>
        <w:t>суудал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үүсэж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болзошгүй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е</w:t>
      </w:r>
      <w:r w:rsidR="000C3B07" w:rsidRPr="000A5CF1"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дэлхий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нийтээрээ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хүндрэл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үүсэж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магадгүй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зүйл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 w:rsidR="000C3B07" w:rsidRPr="000A5CF1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төсөлд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хүнсний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ургамлын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үлдээхээр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2B2C60E" w14:textId="77777777" w:rsidR="0075697F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хүнсний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ургамлын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тос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гэдгийг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хуралдаанд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хасъя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гаргаад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дэмжүүлчихсэн</w:t>
      </w:r>
      <w:proofErr w:type="spellEnd"/>
      <w:r w:rsidR="0075697F">
        <w:rPr>
          <w:rFonts w:ascii="Arial" w:eastAsia="Times New Roman" w:hAnsi="Arial" w:cs="Arial"/>
          <w:sz w:val="24"/>
          <w:szCs w:val="24"/>
        </w:rPr>
        <w:t>.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5697F">
        <w:rPr>
          <w:rFonts w:ascii="Arial" w:eastAsia="Times New Roman" w:hAnsi="Arial" w:cs="Arial"/>
          <w:sz w:val="24"/>
          <w:szCs w:val="24"/>
        </w:rPr>
        <w:t>О</w:t>
      </w:r>
      <w:r w:rsidRPr="000A5CF1">
        <w:rPr>
          <w:rFonts w:ascii="Arial" w:eastAsia="Times New Roman" w:hAnsi="Arial" w:cs="Arial"/>
          <w:sz w:val="24"/>
          <w:szCs w:val="24"/>
        </w:rPr>
        <w:t>доо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тэрийгээ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больё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гаргаж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ирж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75697F">
        <w:rPr>
          <w:rFonts w:ascii="Arial" w:eastAsia="Times New Roman" w:hAnsi="Arial" w:cs="Arial"/>
          <w:sz w:val="24"/>
          <w:szCs w:val="24"/>
        </w:rPr>
        <w:t>Н</w:t>
      </w:r>
      <w:r w:rsidRPr="000A5CF1">
        <w:rPr>
          <w:rFonts w:ascii="Arial" w:eastAsia="Times New Roman" w:hAnsi="Arial" w:cs="Arial"/>
          <w:sz w:val="24"/>
          <w:szCs w:val="24"/>
        </w:rPr>
        <w:t>эгэнт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5697F">
        <w:rPr>
          <w:rFonts w:ascii="Arial" w:eastAsia="Times New Roman" w:hAnsi="Arial" w:cs="Arial"/>
          <w:sz w:val="24"/>
          <w:szCs w:val="24"/>
        </w:rPr>
        <w:t>И</w:t>
      </w:r>
      <w:r w:rsidRPr="000A5CF1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5697F">
        <w:rPr>
          <w:rFonts w:ascii="Arial" w:eastAsia="Times New Roman" w:hAnsi="Arial" w:cs="Arial"/>
          <w:sz w:val="24"/>
          <w:szCs w:val="24"/>
        </w:rPr>
        <w:t>Х</w:t>
      </w:r>
      <w:r w:rsidRPr="000A5CF1">
        <w:rPr>
          <w:rFonts w:ascii="Arial" w:eastAsia="Times New Roman" w:hAnsi="Arial" w:cs="Arial"/>
          <w:sz w:val="24"/>
          <w:szCs w:val="24"/>
        </w:rPr>
        <w:t>урал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хасна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шийдчихсэн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босгох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маань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нэлээд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анхааралтай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өгөхийг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хүсье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D48953D" w14:textId="77777777" w:rsidR="0075697F" w:rsidRDefault="0075697F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өслийн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1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хүнсний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ургамлын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тос</w:t>
      </w:r>
      <w:proofErr w:type="spellEnd"/>
      <w:r>
        <w:rPr>
          <w:rFonts w:ascii="Arial" w:eastAsia="Times New Roman" w:hAnsi="Arial" w:cs="Arial"/>
          <w:sz w:val="24"/>
          <w:szCs w:val="24"/>
        </w:rPr>
        <w:t>,”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төсөлд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хэвээр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үлдээх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AAC4B6C" w14:textId="77777777" w:rsidR="0075697F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75697F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75697F">
        <w:rPr>
          <w:rFonts w:ascii="Arial" w:eastAsia="Times New Roman" w:hAnsi="Arial" w:cs="Arial"/>
          <w:sz w:val="24"/>
          <w:szCs w:val="24"/>
        </w:rPr>
        <w:t>А</w:t>
      </w:r>
      <w:r w:rsidRPr="000A5CF1">
        <w:rPr>
          <w:rFonts w:ascii="Arial" w:eastAsia="Times New Roman" w:hAnsi="Arial" w:cs="Arial"/>
          <w:sz w:val="24"/>
          <w:szCs w:val="24"/>
        </w:rPr>
        <w:t>жлын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хэсгийн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цаашдаа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хэсгийн</w:t>
      </w:r>
      <w:proofErr w:type="spellEnd"/>
      <w:r w:rsidR="0075697F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хороо</w:t>
      </w:r>
      <w:r w:rsidRPr="000A5CF1">
        <w:rPr>
          <w:rFonts w:ascii="Arial" w:eastAsia="Times New Roman" w:hAnsi="Arial" w:cs="Arial"/>
          <w:sz w:val="24"/>
          <w:szCs w:val="24"/>
        </w:rPr>
        <w:t>ны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75697F">
        <w:rPr>
          <w:rFonts w:ascii="Arial" w:eastAsia="Times New Roman" w:hAnsi="Arial" w:cs="Arial"/>
          <w:sz w:val="24"/>
          <w:szCs w:val="24"/>
        </w:rPr>
        <w:t>.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5697F">
        <w:rPr>
          <w:rFonts w:ascii="Arial" w:eastAsia="Times New Roman" w:hAnsi="Arial" w:cs="Arial"/>
          <w:sz w:val="24"/>
          <w:szCs w:val="24"/>
        </w:rPr>
        <w:t>Д</w:t>
      </w:r>
      <w:r w:rsidRPr="000A5CF1">
        <w:rPr>
          <w:rFonts w:ascii="Arial" w:eastAsia="Times New Roman" w:hAnsi="Arial" w:cs="Arial"/>
          <w:sz w:val="24"/>
          <w:szCs w:val="24"/>
        </w:rPr>
        <w:t>аваасүрэн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гишүүний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кноп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ажиллахгүй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75697F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75697F">
        <w:rPr>
          <w:rFonts w:ascii="Arial" w:eastAsia="Times New Roman" w:hAnsi="Arial" w:cs="Arial"/>
          <w:sz w:val="24"/>
          <w:szCs w:val="24"/>
        </w:rPr>
        <w:t>Г</w:t>
      </w:r>
      <w:r w:rsidRPr="000A5CF1">
        <w:rPr>
          <w:rFonts w:ascii="Arial" w:eastAsia="Times New Roman" w:hAnsi="Arial" w:cs="Arial"/>
          <w:sz w:val="24"/>
          <w:szCs w:val="24"/>
        </w:rPr>
        <w:t>уравны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дэмжигдэж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6632D67" w14:textId="77777777" w:rsidR="0075697F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75697F">
        <w:rPr>
          <w:rFonts w:ascii="Arial" w:eastAsia="Times New Roman" w:hAnsi="Arial" w:cs="Arial"/>
          <w:sz w:val="24"/>
          <w:szCs w:val="24"/>
        </w:rPr>
        <w:t>71.4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хувиар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босож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09337FC" w14:textId="77777777" w:rsidR="00430487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нээгддэг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дахиж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хураагаад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дэмжих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ерд</w:t>
      </w:r>
      <w:r w:rsidR="00430487">
        <w:rPr>
          <w:rFonts w:ascii="Arial" w:eastAsia="Times New Roman" w:hAnsi="Arial" w:cs="Arial"/>
          <w:sz w:val="24"/>
          <w:szCs w:val="24"/>
        </w:rPr>
        <w:t>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олонхоор</w:t>
      </w:r>
      <w:proofErr w:type="spellEnd"/>
      <w:r w:rsidR="00430487">
        <w:rPr>
          <w:rFonts w:ascii="Arial" w:eastAsia="Times New Roman" w:hAnsi="Arial" w:cs="Arial"/>
          <w:sz w:val="24"/>
          <w:szCs w:val="24"/>
        </w:rPr>
        <w:t>.</w:t>
      </w:r>
    </w:p>
    <w:p w14:paraId="3920AF92" w14:textId="77777777" w:rsidR="00B12F25" w:rsidRDefault="00B12F25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өслийн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1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хүнсний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ургамлын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тос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төсөлд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хэвээр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үлдээе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>.</w:t>
      </w:r>
    </w:p>
    <w:p w14:paraId="5C54CAA7" w14:textId="77777777" w:rsidR="00B12F25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Төслийг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35AB926" w14:textId="77777777" w:rsidR="00B12F25" w:rsidRDefault="00B12F25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14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оролцсоноос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13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92.9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F531D94" w14:textId="77777777" w:rsidR="005371EC" w:rsidRDefault="00B12F25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араагийнх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5371EC"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="005371EC"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өрийн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өмчит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этгээдийн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хувьцааг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AA5D12">
        <w:rPr>
          <w:rFonts w:ascii="Arial" w:eastAsia="Times New Roman" w:hAnsi="Arial" w:cs="Arial"/>
          <w:sz w:val="24"/>
          <w:szCs w:val="24"/>
        </w:rPr>
        <w:t>2022</w:t>
      </w:r>
      <w:r w:rsidR="005371EC">
        <w:rPr>
          <w:rFonts w:ascii="Arial" w:eastAsia="Times New Roman" w:hAnsi="Arial" w:cs="Arial"/>
          <w:sz w:val="24"/>
          <w:szCs w:val="24"/>
        </w:rPr>
        <w:t>-2023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биржээр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нийтэд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нээлттэй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худалдах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үндсэн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чиглэл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батлах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5371EC">
        <w:rPr>
          <w:rFonts w:ascii="Arial" w:eastAsia="Times New Roman" w:hAnsi="Arial" w:cs="Arial"/>
          <w:sz w:val="24"/>
          <w:szCs w:val="24"/>
        </w:rPr>
        <w:t>”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71EC">
        <w:rPr>
          <w:rFonts w:ascii="Arial" w:eastAsia="Times New Roman" w:hAnsi="Arial" w:cs="Arial"/>
          <w:sz w:val="24"/>
          <w:szCs w:val="24"/>
        </w:rPr>
        <w:t>У</w:t>
      </w:r>
      <w:r w:rsidR="000C3B07" w:rsidRPr="000A5CF1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талаарх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зарчмын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зөрүүтэй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71EC">
        <w:rPr>
          <w:rFonts w:ascii="Arial" w:eastAsia="Times New Roman" w:hAnsi="Arial" w:cs="Arial"/>
          <w:sz w:val="24"/>
          <w:szCs w:val="24"/>
        </w:rPr>
        <w:t>У</w:t>
      </w:r>
      <w:r w:rsidR="000C3B07" w:rsidRPr="000A5CF1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71EC">
        <w:rPr>
          <w:rFonts w:ascii="Arial" w:eastAsia="Times New Roman" w:hAnsi="Arial" w:cs="Arial"/>
          <w:sz w:val="24"/>
          <w:szCs w:val="24"/>
        </w:rPr>
        <w:t>Ж</w:t>
      </w:r>
      <w:r w:rsidR="000C3B07" w:rsidRPr="000A5CF1">
        <w:rPr>
          <w:rFonts w:ascii="Arial" w:eastAsia="Times New Roman" w:hAnsi="Arial" w:cs="Arial"/>
          <w:sz w:val="24"/>
          <w:szCs w:val="24"/>
        </w:rPr>
        <w:t>авхлан</w:t>
      </w:r>
      <w:proofErr w:type="spellEnd"/>
      <w:r w:rsidR="005371EC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371EC"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>.</w:t>
      </w:r>
    </w:p>
    <w:p w14:paraId="36F1A7A7" w14:textId="77777777" w:rsidR="004A2A1E" w:rsidRDefault="005371EC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хэрвээ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босгох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зүйл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урал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дэмжигдчихсэн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Жавхлан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сайдын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</w:t>
      </w:r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э</w:t>
      </w:r>
      <w:r w:rsidR="004A2A1E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="004A2A1E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босгох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A2A1E"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F67A263" w14:textId="77777777" w:rsidR="002F7B01" w:rsidRDefault="002F7B01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1.Т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огтоолын </w:t>
      </w:r>
      <w:r>
        <w:rPr>
          <w:rFonts w:ascii="Arial" w:eastAsia="Times New Roman" w:hAnsi="Arial" w:cs="Arial"/>
          <w:sz w:val="24"/>
          <w:szCs w:val="24"/>
        </w:rPr>
        <w:t xml:space="preserve">1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дүгээр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хавсралтад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4.1.6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4.1.7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4.1.8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4.1.11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4.1.12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4.1.14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4.1.16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заалтыг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өргөн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мэдүүлсэн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төсөлд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тусгаснаар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нэмж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үүнтэй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холбогдуулан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хавсралтад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дурдсан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агуулгатай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4.2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хэсгийг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нэмэх</w:t>
      </w:r>
      <w:proofErr w:type="spellEnd"/>
      <w:r>
        <w:rPr>
          <w:rFonts w:ascii="Arial" w:eastAsia="Times New Roman" w:hAnsi="Arial" w:cs="Arial"/>
          <w:sz w:val="24"/>
          <w:szCs w:val="24"/>
        </w:rPr>
        <w:t>:</w:t>
      </w:r>
    </w:p>
    <w:p w14:paraId="7CD33D30" w14:textId="77777777" w:rsidR="00B153E1" w:rsidRDefault="00491F5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“4.2</w:t>
      </w:r>
      <w:r w:rsidR="00B153E1">
        <w:rPr>
          <w:rFonts w:ascii="Arial" w:eastAsia="Times New Roman" w:hAnsi="Arial" w:cs="Arial"/>
          <w:sz w:val="24"/>
          <w:szCs w:val="24"/>
        </w:rPr>
        <w:t>.Ү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ндсэн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чиглэлийн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B153E1">
        <w:rPr>
          <w:rFonts w:ascii="Arial" w:eastAsia="Times New Roman" w:hAnsi="Arial" w:cs="Arial"/>
          <w:sz w:val="24"/>
          <w:szCs w:val="24"/>
        </w:rPr>
        <w:t>4.1-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д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этгээд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эрчим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хүч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үйлдвэрлэх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дамжуулах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ажиллагаа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явуулж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тохиолдолд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эрчим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хүч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холбогдсон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үүрэг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хариуцлага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өмч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хөрөнгийг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тусгаарлан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шинээр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байгуулан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шилжүүлж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B153E1">
        <w:rPr>
          <w:rFonts w:ascii="Arial" w:eastAsia="Times New Roman" w:hAnsi="Arial" w:cs="Arial"/>
          <w:sz w:val="24"/>
          <w:szCs w:val="24"/>
        </w:rPr>
        <w:t>34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хүртэлх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хувьцааг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нэмж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биржээр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нийтэд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нээлттэй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худалдана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>.</w:t>
      </w:r>
      <w:r w:rsidR="00B153E1">
        <w:rPr>
          <w:rFonts w:ascii="Arial" w:eastAsia="Times New Roman" w:hAnsi="Arial" w:cs="Arial"/>
          <w:sz w:val="24"/>
          <w:szCs w:val="24"/>
        </w:rPr>
        <w:t>”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153E1"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B153E1">
        <w:rPr>
          <w:rFonts w:ascii="Arial" w:eastAsia="Times New Roman" w:hAnsi="Arial" w:cs="Arial"/>
          <w:sz w:val="24"/>
          <w:szCs w:val="24"/>
        </w:rPr>
        <w:t>.</w:t>
      </w:r>
    </w:p>
    <w:p w14:paraId="4936DA26" w14:textId="77777777" w:rsidR="001A52E8" w:rsidRDefault="00B153E1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Энэ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холбоотой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тодруулах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гишүүдэд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нэрсээ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өгье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1A52E8"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аваасүрэн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тодруулъя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Чойжилсүрэн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1A52E8">
        <w:rPr>
          <w:rFonts w:ascii="Arial" w:eastAsia="Times New Roman" w:hAnsi="Arial" w:cs="Arial"/>
          <w:sz w:val="24"/>
          <w:szCs w:val="24"/>
        </w:rPr>
        <w:t>.</w:t>
      </w:r>
    </w:p>
    <w:p w14:paraId="7EB7AFA8" w14:textId="77777777" w:rsidR="008F564B" w:rsidRDefault="001A52E8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Б.Чойжилсүрэн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Жавхлан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тайлбарлаадхаач</w:t>
      </w:r>
      <w:proofErr w:type="spellEnd"/>
      <w:r w:rsidR="008F564B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564B">
        <w:rPr>
          <w:rFonts w:ascii="Arial" w:eastAsia="Times New Roman" w:hAnsi="Arial" w:cs="Arial"/>
          <w:sz w:val="24"/>
          <w:szCs w:val="24"/>
        </w:rPr>
        <w:t>Я</w:t>
      </w:r>
      <w:r w:rsidR="000C3B07" w:rsidRPr="000A5CF1">
        <w:rPr>
          <w:rFonts w:ascii="Arial" w:eastAsia="Times New Roman" w:hAnsi="Arial" w:cs="Arial"/>
          <w:sz w:val="24"/>
          <w:szCs w:val="24"/>
        </w:rPr>
        <w:t>мар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учиртай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8F564B">
        <w:rPr>
          <w:rFonts w:ascii="Arial" w:eastAsia="Times New Roman" w:hAnsi="Arial" w:cs="Arial"/>
          <w:sz w:val="24"/>
          <w:szCs w:val="24"/>
        </w:rPr>
        <w:t>?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EEC71CA" w14:textId="77777777" w:rsidR="008F564B" w:rsidRDefault="008F564B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Ж</w:t>
      </w:r>
      <w:r w:rsidR="000C3B07" w:rsidRPr="000A5CF1">
        <w:rPr>
          <w:rFonts w:ascii="Arial" w:eastAsia="Times New Roman" w:hAnsi="Arial" w:cs="Arial"/>
          <w:sz w:val="24"/>
          <w:szCs w:val="24"/>
        </w:rPr>
        <w:t>авхлан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сайдын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микро</w:t>
      </w:r>
      <w:r>
        <w:rPr>
          <w:rFonts w:ascii="Arial" w:eastAsia="Times New Roman" w:hAnsi="Arial" w:cs="Arial"/>
          <w:sz w:val="24"/>
          <w:szCs w:val="24"/>
        </w:rPr>
        <w:t>фоныг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өгье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75FF9E08" w14:textId="77777777" w:rsidR="008F564B" w:rsidRDefault="008F564B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Б.Жавхлан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Ч</w:t>
      </w:r>
      <w:r w:rsidR="000C3B07" w:rsidRPr="000A5CF1">
        <w:rPr>
          <w:rFonts w:ascii="Arial" w:eastAsia="Times New Roman" w:hAnsi="Arial" w:cs="Arial"/>
          <w:sz w:val="24"/>
          <w:szCs w:val="24"/>
        </w:rPr>
        <w:t>ойжилсүрэн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асуултад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хариулъя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ингэсэн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урал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хэсэг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хэдэн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эрчим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хүчний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салбарын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бүтцийн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</w:t>
      </w:r>
      <w:r>
        <w:rPr>
          <w:rFonts w:ascii="Arial" w:eastAsia="Times New Roman" w:hAnsi="Arial" w:cs="Arial"/>
          <w:sz w:val="24"/>
          <w:szCs w:val="24"/>
        </w:rPr>
        <w:t>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 w:rsidR="000C3B07" w:rsidRPr="000A5CF1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газраас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11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хлээд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испитчерийн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төв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цахилгаан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дамжуулах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сүлжээ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компаниудаа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хасъя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хасагдсан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үүлд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аваасүрэн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11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компанийнхаа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жагсаалтаар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хасагдсан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эндээс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гишүүдийн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өгч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өнцөг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бүхнийг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судлаад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бас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 w:rsidR="000C3B07" w:rsidRPr="000A5CF1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дотроо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ярилцсан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бүгд</w:t>
      </w:r>
      <w:r>
        <w:rPr>
          <w:rFonts w:ascii="Arial" w:eastAsia="Times New Roman" w:hAnsi="Arial" w:cs="Arial"/>
          <w:sz w:val="24"/>
          <w:szCs w:val="24"/>
        </w:rPr>
        <w:t>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 w:rsidR="000C3B07" w:rsidRPr="000A5CF1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түвшинд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ярьж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амжаагүй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эхтэй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ярилцсан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02225A3" w14:textId="690AD845" w:rsidR="00EE63CA" w:rsidRDefault="008F564B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хэмжээнд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ахи</w:t>
      </w:r>
      <w:r>
        <w:rPr>
          <w:rFonts w:ascii="Arial" w:eastAsia="Times New Roman" w:hAnsi="Arial" w:cs="Arial"/>
          <w:sz w:val="24"/>
          <w:szCs w:val="24"/>
        </w:rPr>
        <w:t>ц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компаниудынхаа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түвшинд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гэхдээ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салбарын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онцлогийг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харгалзаад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үүсвэр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эрчим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хүчний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үйлдвэрлэл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дамжуулах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стратегийн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өмчтэй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зүйтэй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C647C"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арин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цуг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гурван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A0F9F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4A0F9F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4A0F9F"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жагсаалтад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A0F9F">
        <w:rPr>
          <w:rFonts w:ascii="Arial" w:eastAsia="Times New Roman" w:hAnsi="Arial" w:cs="Arial"/>
          <w:sz w:val="24"/>
          <w:szCs w:val="24"/>
        </w:rPr>
        <w:t>А</w:t>
      </w:r>
      <w:r w:rsidR="000C3B07" w:rsidRPr="000A5CF1">
        <w:rPr>
          <w:rFonts w:ascii="Arial" w:eastAsia="Times New Roman" w:hAnsi="Arial" w:cs="Arial"/>
          <w:sz w:val="24"/>
          <w:szCs w:val="24"/>
        </w:rPr>
        <w:t>лтай</w:t>
      </w:r>
      <w:proofErr w:type="spellEnd"/>
      <w:r w:rsidR="004A0F9F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A0F9F">
        <w:rPr>
          <w:rFonts w:ascii="Arial" w:eastAsia="Times New Roman" w:hAnsi="Arial" w:cs="Arial"/>
          <w:sz w:val="24"/>
          <w:szCs w:val="24"/>
        </w:rPr>
        <w:t>У</w:t>
      </w:r>
      <w:r w:rsidR="000C3B07" w:rsidRPr="000A5CF1">
        <w:rPr>
          <w:rFonts w:ascii="Arial" w:eastAsia="Times New Roman" w:hAnsi="Arial" w:cs="Arial"/>
          <w:sz w:val="24"/>
          <w:szCs w:val="24"/>
        </w:rPr>
        <w:t>лиастай</w:t>
      </w:r>
      <w:r w:rsidR="004A0F9F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эрчим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хүчний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систем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баруун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бүсийн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эрчим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хүчний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систем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4A0F9F"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орнод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бүсийн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эрчим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хүчний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систем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4A0F9F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A0F9F"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гурван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зөвхөн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салгаад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шинэ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зохион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A0F9F">
        <w:rPr>
          <w:rFonts w:ascii="Arial" w:eastAsia="Times New Roman" w:hAnsi="Arial" w:cs="Arial"/>
          <w:sz w:val="24"/>
          <w:szCs w:val="24"/>
        </w:rPr>
        <w:t>К</w:t>
      </w:r>
      <w:r w:rsidR="000C3B07" w:rsidRPr="000A5CF1">
        <w:rPr>
          <w:rFonts w:ascii="Arial" w:eastAsia="Times New Roman" w:hAnsi="Arial" w:cs="Arial"/>
          <w:sz w:val="24"/>
          <w:szCs w:val="24"/>
        </w:rPr>
        <w:t>омпанийн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тусгаарлах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томьёогоор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тусад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байгуулаад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энийгээ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A0F9F"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арин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4A0F9F">
        <w:rPr>
          <w:rFonts w:ascii="Arial" w:eastAsia="Times New Roman" w:hAnsi="Arial" w:cs="Arial"/>
          <w:sz w:val="24"/>
          <w:szCs w:val="24"/>
        </w:rPr>
        <w:t>34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хүртэлх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хувьцаа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нэмж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замаар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нээлттэй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хувьцаат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болгоё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EE63CA"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угацаа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хугацаагаараа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EE63CA">
        <w:rPr>
          <w:rFonts w:ascii="Arial" w:eastAsia="Times New Roman" w:hAnsi="Arial" w:cs="Arial"/>
          <w:sz w:val="24"/>
          <w:szCs w:val="24"/>
        </w:rPr>
        <w:t>2023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зургаан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гэдгээрээ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3369D1B" w14:textId="77777777" w:rsidR="00BA7B1F" w:rsidRDefault="00EE63CA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тусгаарлах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процесс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явагдах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боломжгүй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явагдаж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чадаагүй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тохиолдол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хэвээрээ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үлдэнэ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A7B1F"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нгээд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тусгаарласан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тохиолдолд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шинэ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байгуулаад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энийгээ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хувьцаат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болгоё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зохион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байгуулалт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BA7B1F">
        <w:rPr>
          <w:rFonts w:ascii="Arial" w:eastAsia="Times New Roman" w:hAnsi="Arial" w:cs="Arial"/>
          <w:sz w:val="24"/>
          <w:szCs w:val="24"/>
        </w:rPr>
        <w:t>.</w:t>
      </w:r>
    </w:p>
    <w:p w14:paraId="683320E6" w14:textId="0C820C85" w:rsidR="002B2820" w:rsidRDefault="00BA7B1F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Ц</w:t>
      </w:r>
      <w:r w:rsidR="000C3B07" w:rsidRPr="000A5CF1">
        <w:rPr>
          <w:rFonts w:ascii="Arial" w:eastAsia="Times New Roman" w:hAnsi="Arial" w:cs="Arial"/>
          <w:sz w:val="24"/>
          <w:szCs w:val="24"/>
        </w:rPr>
        <w:t>аана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дандаа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түгээхүүд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үлдэж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Саяын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дурдсан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4.1.6</w:t>
      </w:r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4.1.7</w:t>
      </w:r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4.1.8</w:t>
      </w:r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4.1.11</w:t>
      </w:r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4.1.12</w:t>
      </w:r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4.1.14</w:t>
      </w:r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4.1.16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харин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агануур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өмнөд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бүсийн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цахилгаан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сүлжээ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архан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сүлжээ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аваасүрэнгийн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хардаад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архан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дулааны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сүлжээ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У</w:t>
      </w:r>
      <w:r w:rsidR="000C3B07" w:rsidRPr="000A5CF1">
        <w:rPr>
          <w:rFonts w:ascii="Arial" w:eastAsia="Times New Roman" w:hAnsi="Arial" w:cs="Arial"/>
          <w:sz w:val="24"/>
          <w:szCs w:val="24"/>
        </w:rPr>
        <w:t>лаанбаатар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дулааны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сүлжээ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4.1.9, 4.1.13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дурдаагүй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</w:t>
      </w:r>
      <w:r>
        <w:rPr>
          <w:rFonts w:ascii="Arial" w:eastAsia="Times New Roman" w:hAnsi="Arial" w:cs="Arial"/>
          <w:sz w:val="24"/>
          <w:szCs w:val="24"/>
        </w:rPr>
        <w:t>оёр</w:t>
      </w:r>
      <w:r w:rsidR="000C3B07" w:rsidRPr="000A5CF1"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хасагдсан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3E18D7">
        <w:rPr>
          <w:rFonts w:ascii="Arial" w:eastAsia="Times New Roman" w:hAnsi="Arial" w:cs="Arial"/>
          <w:sz w:val="24"/>
          <w:szCs w:val="24"/>
        </w:rPr>
        <w:t>Ү</w:t>
      </w:r>
      <w:r w:rsidR="000C3B07" w:rsidRPr="000A5CF1">
        <w:rPr>
          <w:rFonts w:ascii="Arial" w:eastAsia="Times New Roman" w:hAnsi="Arial" w:cs="Arial"/>
          <w:sz w:val="24"/>
          <w:szCs w:val="24"/>
        </w:rPr>
        <w:t>лдэж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дөрвөн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үлдэж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2B2820"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аяын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B2820"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агануур</w:t>
      </w:r>
      <w:proofErr w:type="spellEnd"/>
      <w:r w:rsidR="002B2820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B2820">
        <w:rPr>
          <w:rFonts w:ascii="Arial" w:eastAsia="Times New Roman" w:hAnsi="Arial" w:cs="Arial"/>
          <w:sz w:val="24"/>
          <w:szCs w:val="24"/>
        </w:rPr>
        <w:t>өмнөд</w:t>
      </w:r>
      <w:proofErr w:type="spellEnd"/>
      <w:r w:rsidR="002B282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бүсийн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цахилгаан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сүлжээ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өмнөд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бүсийн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цахилгаан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сүлжээ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2B2820">
        <w:rPr>
          <w:rFonts w:ascii="Arial" w:eastAsia="Times New Roman" w:hAnsi="Arial" w:cs="Arial"/>
          <w:sz w:val="24"/>
          <w:szCs w:val="24"/>
        </w:rPr>
        <w:t>У</w:t>
      </w:r>
      <w:r w:rsidR="000C3B07" w:rsidRPr="000A5CF1">
        <w:rPr>
          <w:rFonts w:ascii="Arial" w:eastAsia="Times New Roman" w:hAnsi="Arial" w:cs="Arial"/>
          <w:sz w:val="24"/>
          <w:szCs w:val="24"/>
        </w:rPr>
        <w:t>лаанбаатар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цахилгаан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сүлжээ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2B2820"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рдэнэт</w:t>
      </w:r>
      <w:proofErr w:type="spellEnd"/>
      <w:r w:rsidR="002B2820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B2820"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улганы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цахилгаан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сүлжээ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компаниуд</w:t>
      </w:r>
      <w:proofErr w:type="spellEnd"/>
      <w:r w:rsidR="002B2820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B2820">
        <w:rPr>
          <w:rFonts w:ascii="Arial" w:eastAsia="Times New Roman" w:hAnsi="Arial" w:cs="Arial"/>
          <w:sz w:val="24"/>
          <w:szCs w:val="24"/>
        </w:rPr>
        <w:lastRenderedPageBreak/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ээрээс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диспетчерийн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төв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цахилгаан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дамжуулах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сүлжээнүүд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заалтуудаар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хасагдчихсан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2B2820"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C14D5B3" w14:textId="77777777" w:rsidR="00D611F6" w:rsidRDefault="00D611F6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аваасүрэн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33A494B7" w14:textId="77777777" w:rsidR="00DC101C" w:rsidRDefault="00D611F6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Ц.Даваасүрэн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Е</w:t>
      </w:r>
      <w:r w:rsidR="000C3B07" w:rsidRPr="000A5CF1"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нэгэнт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урал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шийдчихсэн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нэгдүгээрт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оёрдугаарт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салгах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хугацаанд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шийдэж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биш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салбарыг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удирдаж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бодоогүй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бодож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DC101C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C101C"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бар</w:t>
      </w:r>
      <w:r w:rsidR="00DC101C">
        <w:rPr>
          <w:rFonts w:ascii="Arial" w:eastAsia="Times New Roman" w:hAnsi="Arial" w:cs="Arial"/>
          <w:sz w:val="24"/>
          <w:szCs w:val="24"/>
        </w:rPr>
        <w:t>уу</w:t>
      </w:r>
      <w:r w:rsidR="000C3B07" w:rsidRPr="000A5CF1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хоёрхон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шугам</w:t>
      </w:r>
      <w:proofErr w:type="spellEnd"/>
      <w:r w:rsidR="00DC101C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C101C"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оёрхон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шугамыг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ч,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ямар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ашиглалтыг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хариуцаад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чадахгүй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Улаанбаатараас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чадахгүй</w:t>
      </w:r>
      <w:proofErr w:type="spellEnd"/>
      <w:r w:rsidR="00DC101C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C101C"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архан</w:t>
      </w:r>
      <w:proofErr w:type="spellEnd"/>
      <w:r w:rsidR="00DC101C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C101C"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рдэнэтийг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холдоод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C101C">
        <w:rPr>
          <w:rFonts w:ascii="Arial" w:eastAsia="Times New Roman" w:hAnsi="Arial" w:cs="Arial"/>
          <w:sz w:val="24"/>
          <w:szCs w:val="24"/>
        </w:rPr>
        <w:t>Ув</w:t>
      </w:r>
      <w:r w:rsidR="000C3B07" w:rsidRPr="000A5CF1">
        <w:rPr>
          <w:rFonts w:ascii="Arial" w:eastAsia="Times New Roman" w:hAnsi="Arial" w:cs="Arial"/>
          <w:sz w:val="24"/>
          <w:szCs w:val="24"/>
        </w:rPr>
        <w:t>сынх</w:t>
      </w:r>
      <w:proofErr w:type="spellEnd"/>
      <w:r w:rsidR="00DC101C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хамтдаа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</w:t>
      </w:r>
      <w:r w:rsidR="00DC101C">
        <w:rPr>
          <w:rFonts w:ascii="Arial" w:eastAsia="Times New Roman" w:hAnsi="Arial" w:cs="Arial"/>
          <w:sz w:val="24"/>
          <w:szCs w:val="24"/>
        </w:rPr>
        <w:t>ойбалсан</w:t>
      </w:r>
      <w:proofErr w:type="spellEnd"/>
      <w:r w:rsidR="00DC10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шугам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Сүхбаатараас</w:t>
      </w:r>
      <w:proofErr w:type="spellEnd"/>
      <w:r w:rsidR="00DC101C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баруун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урд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талаас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C101C">
        <w:rPr>
          <w:rFonts w:ascii="Arial" w:eastAsia="Times New Roman" w:hAnsi="Arial" w:cs="Arial"/>
          <w:sz w:val="24"/>
          <w:szCs w:val="24"/>
        </w:rPr>
        <w:t>Ч</w:t>
      </w:r>
      <w:r w:rsidR="000C3B07" w:rsidRPr="000A5CF1">
        <w:rPr>
          <w:rFonts w:ascii="Arial" w:eastAsia="Times New Roman" w:hAnsi="Arial" w:cs="Arial"/>
          <w:sz w:val="24"/>
          <w:szCs w:val="24"/>
        </w:rPr>
        <w:t>ойбалсан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C101C"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үрсэн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шугам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шугамд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зориулсан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ганц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хэзээ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608DEF7" w14:textId="77777777" w:rsidR="00164377" w:rsidRDefault="00B213B5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110-ын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станцын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хамтдаа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зардлаа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Е</w:t>
      </w:r>
      <w:r w:rsidR="000C3B07" w:rsidRPr="000A5CF1"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кран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дундаа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крантай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Хэрвээ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болоод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шинэ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ахиад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шиг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байгуулна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164377">
        <w:rPr>
          <w:rFonts w:ascii="Arial" w:eastAsia="Times New Roman" w:hAnsi="Arial" w:cs="Arial"/>
          <w:sz w:val="24"/>
          <w:szCs w:val="24"/>
        </w:rPr>
        <w:t>110-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ын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шугамд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байгуулж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нэгдүгээрт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салбарын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тодорхой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164377"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хэлээгүй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эрчим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хүчний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компаниудыг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   </w:t>
      </w:r>
      <w:proofErr w:type="spellStart"/>
      <w:r w:rsidR="00164377"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ал</w:t>
      </w:r>
      <w:r w:rsidR="00164377"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164377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хугацаа</w:t>
      </w:r>
      <w:r w:rsidR="00164377">
        <w:rPr>
          <w:rFonts w:ascii="Arial" w:eastAsia="Times New Roman" w:hAnsi="Arial" w:cs="Arial"/>
          <w:sz w:val="24"/>
          <w:szCs w:val="24"/>
        </w:rPr>
        <w:t>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шийдэж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бодож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E467611" w14:textId="77777777" w:rsidR="00164377" w:rsidRDefault="0016437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Е</w:t>
      </w:r>
      <w:r w:rsidR="000C3B07" w:rsidRPr="000A5CF1"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заавал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хувьчлах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биш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Тулга</w:t>
      </w:r>
      <w:r>
        <w:rPr>
          <w:rFonts w:ascii="Arial" w:eastAsia="Times New Roman" w:hAnsi="Arial" w:cs="Arial"/>
          <w:sz w:val="24"/>
          <w:szCs w:val="24"/>
        </w:rPr>
        <w:t>гд</w:t>
      </w:r>
      <w:r w:rsidR="000C3B07" w:rsidRPr="000A5CF1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</w:t>
      </w:r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өрт</w:t>
      </w:r>
      <w:r>
        <w:rPr>
          <w:rFonts w:ascii="Arial" w:eastAsia="Times New Roman" w:hAnsi="Arial" w:cs="Arial"/>
          <w:sz w:val="24"/>
          <w:szCs w:val="24"/>
        </w:rPr>
        <w:t>ө</w:t>
      </w:r>
      <w:r w:rsidR="000C3B07" w:rsidRPr="000A5CF1">
        <w:rPr>
          <w:rFonts w:ascii="Arial" w:eastAsia="Times New Roman" w:hAnsi="Arial" w:cs="Arial"/>
          <w:sz w:val="24"/>
          <w:szCs w:val="24"/>
        </w:rPr>
        <w:t>н</w:t>
      </w:r>
      <w:r>
        <w:rPr>
          <w:rFonts w:ascii="Arial" w:eastAsia="Times New Roman" w:hAnsi="Arial" w:cs="Arial"/>
          <w:sz w:val="24"/>
          <w:szCs w:val="24"/>
        </w:rPr>
        <w:t>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доогийн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</w:t>
      </w:r>
      <w:r w:rsidR="000C3B07" w:rsidRPr="000A5CF1">
        <w:rPr>
          <w:rFonts w:ascii="Arial" w:eastAsia="Times New Roman" w:hAnsi="Arial" w:cs="Arial"/>
          <w:sz w:val="24"/>
          <w:szCs w:val="24"/>
        </w:rPr>
        <w:t>нгли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К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зовлон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увьчлаад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хаячихсан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өнөөдөр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хамгийн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өндөр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үнэтэй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тэрийгээ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яаж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ч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ч</w:t>
      </w:r>
      <w:r w:rsidR="000C3B07" w:rsidRPr="000A5CF1">
        <w:rPr>
          <w:rFonts w:ascii="Arial" w:eastAsia="Times New Roman" w:hAnsi="Arial" w:cs="Arial"/>
          <w:sz w:val="24"/>
          <w:szCs w:val="24"/>
        </w:rPr>
        <w:t>адах</w:t>
      </w:r>
      <w:r>
        <w:rPr>
          <w:rFonts w:ascii="Arial" w:eastAsia="Times New Roman" w:hAnsi="Arial" w:cs="Arial"/>
          <w:sz w:val="24"/>
          <w:szCs w:val="24"/>
        </w:rPr>
        <w:t>гүй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ялангуяа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</w:t>
      </w:r>
      <w:r w:rsidR="000C3B07" w:rsidRPr="000A5CF1">
        <w:rPr>
          <w:rFonts w:ascii="Arial" w:eastAsia="Times New Roman" w:hAnsi="Arial" w:cs="Arial"/>
          <w:sz w:val="24"/>
          <w:szCs w:val="24"/>
        </w:rPr>
        <w:t>нглид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учирч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аюул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росын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олбооны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</w:t>
      </w:r>
      <w:r w:rsidR="000C3B07" w:rsidRPr="000A5CF1">
        <w:rPr>
          <w:rFonts w:ascii="Arial" w:eastAsia="Times New Roman" w:hAnsi="Arial" w:cs="Arial"/>
          <w:sz w:val="24"/>
          <w:szCs w:val="24"/>
        </w:rPr>
        <w:t>лс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аваачаад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хориг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тавьчихсан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өөрсдөө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нүүрсээр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үйлдвэрлэх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эрчим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хүч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үйлдвэрлэхгүй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шийдчихсэн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нөгөө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үгэнд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өгдөггүй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рж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өгөхгүй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тэр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айл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руу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ганцхан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шугам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ганц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хэрэглэгч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нийлүүлэгчээ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хангаж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авахаас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байдаггүй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363CC28" w14:textId="77777777" w:rsidR="00B142C8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Өмнө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695D77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Хүрэлсүхийн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95D77">
        <w:rPr>
          <w:rFonts w:ascii="Arial" w:eastAsia="Times New Roman" w:hAnsi="Arial" w:cs="Arial"/>
          <w:sz w:val="24"/>
          <w:szCs w:val="24"/>
        </w:rPr>
        <w:t>З</w:t>
      </w:r>
      <w:r w:rsidRPr="000A5CF1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үед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буцаасан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B142C8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болохгүй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142C8">
        <w:rPr>
          <w:rFonts w:ascii="Arial" w:eastAsia="Times New Roman" w:hAnsi="Arial" w:cs="Arial"/>
          <w:sz w:val="24"/>
          <w:szCs w:val="24"/>
        </w:rPr>
        <w:t>н</w:t>
      </w:r>
      <w:r w:rsidRPr="000A5CF1">
        <w:rPr>
          <w:rFonts w:ascii="Arial" w:eastAsia="Times New Roman" w:hAnsi="Arial" w:cs="Arial"/>
          <w:sz w:val="24"/>
          <w:szCs w:val="24"/>
        </w:rPr>
        <w:t>аадхаа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хувьчилж</w:t>
      </w:r>
      <w:proofErr w:type="spellEnd"/>
      <w:r w:rsidR="00B142C8">
        <w:rPr>
          <w:rFonts w:ascii="Arial" w:eastAsia="Times New Roman" w:hAnsi="Arial" w:cs="Arial"/>
          <w:sz w:val="24"/>
          <w:szCs w:val="24"/>
        </w:rPr>
        <w:t>.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142C8">
        <w:rPr>
          <w:rFonts w:ascii="Arial" w:eastAsia="Times New Roman" w:hAnsi="Arial" w:cs="Arial"/>
          <w:sz w:val="24"/>
          <w:szCs w:val="24"/>
        </w:rPr>
        <w:t>Э</w:t>
      </w:r>
      <w:r w:rsidRPr="000A5CF1">
        <w:rPr>
          <w:rFonts w:ascii="Arial" w:eastAsia="Times New Roman" w:hAnsi="Arial" w:cs="Arial"/>
          <w:sz w:val="24"/>
          <w:szCs w:val="24"/>
        </w:rPr>
        <w:t>хлээд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эрчим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хүчээр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орноо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хангадаг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болсныхоо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хийх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өнөөдөр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142C8">
        <w:rPr>
          <w:rFonts w:ascii="Arial" w:eastAsia="Times New Roman" w:hAnsi="Arial" w:cs="Arial"/>
          <w:sz w:val="24"/>
          <w:szCs w:val="24"/>
        </w:rPr>
        <w:t>Ц</w:t>
      </w:r>
      <w:r w:rsidRPr="000A5CF1">
        <w:rPr>
          <w:rFonts w:ascii="Arial" w:eastAsia="Times New Roman" w:hAnsi="Arial" w:cs="Arial"/>
          <w:sz w:val="24"/>
          <w:szCs w:val="24"/>
        </w:rPr>
        <w:t>энгэлийн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Яагаад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ашигтай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ажилладаг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</w:t>
      </w:r>
      <w:r w:rsidR="00B142C8">
        <w:rPr>
          <w:rFonts w:ascii="Arial" w:eastAsia="Times New Roman" w:hAnsi="Arial" w:cs="Arial"/>
          <w:sz w:val="24"/>
          <w:szCs w:val="24"/>
        </w:rPr>
        <w:t>эч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Хамгийн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өндөр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зардлаар</w:t>
      </w:r>
      <w:proofErr w:type="spellEnd"/>
      <w:r w:rsidR="00B142C8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хамгийн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өндөр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тарифаар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бодуулж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Болохгүй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142C8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B142C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142C8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шалгалт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оруулсан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142C8">
        <w:rPr>
          <w:rFonts w:ascii="Arial" w:eastAsia="Times New Roman" w:hAnsi="Arial" w:cs="Arial"/>
          <w:sz w:val="24"/>
          <w:szCs w:val="24"/>
        </w:rPr>
        <w:t>Э</w:t>
      </w:r>
      <w:r w:rsidRPr="000A5CF1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B142C8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142C8">
        <w:rPr>
          <w:rFonts w:ascii="Arial" w:eastAsia="Times New Roman" w:hAnsi="Arial" w:cs="Arial"/>
          <w:sz w:val="24"/>
          <w:szCs w:val="24"/>
        </w:rPr>
        <w:t>х</w:t>
      </w:r>
      <w:r w:rsidRPr="000A5CF1">
        <w:rPr>
          <w:rFonts w:ascii="Arial" w:eastAsia="Times New Roman" w:hAnsi="Arial" w:cs="Arial"/>
          <w:sz w:val="24"/>
          <w:szCs w:val="24"/>
        </w:rPr>
        <w:t>увийн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хамгийн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хямдаар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түгээх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байтал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хамгийн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өндөр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зардлаа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хамгийн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өндөр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тарифаар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бодож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яаж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болох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B142C8">
        <w:rPr>
          <w:rFonts w:ascii="Arial" w:eastAsia="Times New Roman" w:hAnsi="Arial" w:cs="Arial"/>
          <w:sz w:val="24"/>
          <w:szCs w:val="24"/>
        </w:rPr>
        <w:t>.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142C8">
        <w:rPr>
          <w:rFonts w:ascii="Arial" w:eastAsia="Times New Roman" w:hAnsi="Arial" w:cs="Arial"/>
          <w:sz w:val="24"/>
          <w:szCs w:val="24"/>
        </w:rPr>
        <w:t>Б</w:t>
      </w:r>
      <w:r w:rsidRPr="000A5CF1">
        <w:rPr>
          <w:rFonts w:ascii="Arial" w:eastAsia="Times New Roman" w:hAnsi="Arial" w:cs="Arial"/>
          <w:sz w:val="24"/>
          <w:szCs w:val="24"/>
        </w:rPr>
        <w:t>олохгүй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юмнууд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эхэлнэ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хэлээд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Одоохондоо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наадах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дэмий</w:t>
      </w:r>
      <w:proofErr w:type="spellEnd"/>
      <w:r w:rsidR="00B142C8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болоогүй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Эхлээд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эрчим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хүчнийхээ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системийг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босгоё</w:t>
      </w:r>
      <w:proofErr w:type="spellEnd"/>
      <w:r w:rsidR="00B142C8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бие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даасан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хараат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бус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болгоё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ирсний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л</w:t>
      </w:r>
      <w:r w:rsidR="00B142C8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автомажсан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хийх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ажил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автомажсан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="00B142C8">
        <w:rPr>
          <w:rFonts w:ascii="Arial" w:eastAsia="Times New Roman" w:hAnsi="Arial" w:cs="Arial"/>
          <w:sz w:val="24"/>
          <w:szCs w:val="24"/>
        </w:rPr>
        <w:t>.</w:t>
      </w:r>
    </w:p>
    <w:p w14:paraId="3C5AC8A6" w14:textId="77777777" w:rsidR="00B142C8" w:rsidRDefault="00B142C8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гадаад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оронд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жишээлбэл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станц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ямар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Манайх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20, 30-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аараа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гэхэд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мянган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</w:t>
      </w:r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гэхэд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оронд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100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хүрэхгүй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хөгжих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Автоматжаад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автома</w:t>
      </w:r>
      <w:r>
        <w:rPr>
          <w:rFonts w:ascii="Arial" w:eastAsia="Times New Roman" w:hAnsi="Arial" w:cs="Arial"/>
          <w:sz w:val="24"/>
          <w:szCs w:val="24"/>
        </w:rPr>
        <w:t>тж</w:t>
      </w:r>
      <w:r w:rsidR="000C3B07" w:rsidRPr="000A5CF1">
        <w:rPr>
          <w:rFonts w:ascii="Arial" w:eastAsia="Times New Roman" w:hAnsi="Arial" w:cs="Arial"/>
          <w:sz w:val="24"/>
          <w:szCs w:val="24"/>
        </w:rPr>
        <w:t>саны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хамаарал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буурсны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зарим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шийддэг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lastRenderedPageBreak/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хааш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Ухаалаг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тоолууртай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болчхож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айлууд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эртээ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бараг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компьютероо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тооцоо</w:t>
      </w:r>
      <w:r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болчихсон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орнуудад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хувьчлалаа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хүндрэлтэй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манайх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шиг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мэдэхгүй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35E3BB21" w14:textId="77777777" w:rsidR="00B142C8" w:rsidRDefault="00B142C8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А</w:t>
      </w:r>
      <w:r w:rsidR="000C3B07" w:rsidRPr="000A5CF1">
        <w:rPr>
          <w:rFonts w:ascii="Arial" w:eastAsia="Times New Roman" w:hAnsi="Arial" w:cs="Arial"/>
          <w:sz w:val="24"/>
          <w:szCs w:val="24"/>
        </w:rPr>
        <w:t>шигтай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ажилла</w:t>
      </w:r>
      <w:r>
        <w:rPr>
          <w:rFonts w:ascii="Arial" w:eastAsia="Times New Roman" w:hAnsi="Arial" w:cs="Arial"/>
          <w:sz w:val="24"/>
          <w:szCs w:val="24"/>
        </w:rPr>
        <w:t>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гэвэл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амархан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Зүгээр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нэмчихнэ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Үний</w:t>
      </w:r>
      <w:r>
        <w:rPr>
          <w:rFonts w:ascii="Arial" w:eastAsia="Times New Roman" w:hAnsi="Arial" w:cs="Arial"/>
          <w:sz w:val="24"/>
          <w:szCs w:val="24"/>
        </w:rPr>
        <w:t>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</w:t>
      </w:r>
      <w:r>
        <w:rPr>
          <w:rFonts w:ascii="Arial" w:eastAsia="Times New Roman" w:hAnsi="Arial" w:cs="Arial"/>
          <w:sz w:val="24"/>
          <w:szCs w:val="24"/>
        </w:rPr>
        <w:t>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нэмчихэд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зүгээр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ашигтай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ажиллаад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5B0FDB2" w14:textId="77777777" w:rsidR="00B142C8" w:rsidRDefault="00B142C8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Ж</w:t>
      </w:r>
      <w:r w:rsidR="000C3B07" w:rsidRPr="000A5CF1">
        <w:rPr>
          <w:rFonts w:ascii="Arial" w:eastAsia="Times New Roman" w:hAnsi="Arial" w:cs="Arial"/>
          <w:sz w:val="24"/>
          <w:szCs w:val="24"/>
        </w:rPr>
        <w:t>авхлан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5636DE81" w14:textId="77777777" w:rsidR="00894B53" w:rsidRDefault="00B142C8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Б.Жавхлан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94B53"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арай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бодолтой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холимог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компаниудыг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салгаад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салгах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процесс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явагдана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94B53"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араа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хувьцаат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дахиад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процесс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явагдана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94B53"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эрвээ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салгахад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хүндрэлтэй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биз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94B53">
        <w:rPr>
          <w:rFonts w:ascii="Arial" w:eastAsia="Times New Roman" w:hAnsi="Arial" w:cs="Arial"/>
          <w:sz w:val="24"/>
          <w:szCs w:val="24"/>
        </w:rPr>
        <w:t>Харин</w:t>
      </w:r>
      <w:proofErr w:type="spellEnd"/>
      <w:r w:rsidR="00894B5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94B53">
        <w:rPr>
          <w:rFonts w:ascii="Arial" w:eastAsia="Times New Roman" w:hAnsi="Arial" w:cs="Arial"/>
          <w:sz w:val="24"/>
          <w:szCs w:val="24"/>
        </w:rPr>
        <w:t>салгах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процесс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амжилттай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хувьцаат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амжилттай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таараа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94B53">
        <w:rPr>
          <w:rFonts w:ascii="Arial" w:eastAsia="Times New Roman" w:hAnsi="Arial" w:cs="Arial"/>
          <w:sz w:val="24"/>
          <w:szCs w:val="24"/>
        </w:rPr>
        <w:t>А</w:t>
      </w:r>
      <w:r w:rsidR="000C3B07" w:rsidRPr="000A5CF1">
        <w:rPr>
          <w:rFonts w:ascii="Arial" w:eastAsia="Times New Roman" w:hAnsi="Arial" w:cs="Arial"/>
          <w:sz w:val="24"/>
          <w:szCs w:val="24"/>
        </w:rPr>
        <w:t>шигтай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ажиллаж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894B53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жишээ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94B53"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арханы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жишээг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мэднэ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94B53"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тэндээс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сонгогдсон</w:t>
      </w:r>
      <w:proofErr w:type="spellEnd"/>
      <w:r w:rsidR="00894B53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мэднэ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хувьчлагдаад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болоод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маш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хэмжээний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хийгдсэн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94B53">
        <w:rPr>
          <w:rFonts w:ascii="Arial" w:eastAsia="Times New Roman" w:hAnsi="Arial" w:cs="Arial"/>
          <w:sz w:val="24"/>
          <w:szCs w:val="24"/>
        </w:rPr>
        <w:t>У</w:t>
      </w:r>
      <w:r w:rsidR="000C3B07" w:rsidRPr="000A5CF1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чигээрээ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чигээрээ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хуучныхаа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системээрээ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047A150" w14:textId="77777777" w:rsidR="00853361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Хувийнх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болоод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маш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оруулалтууд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хийгдээд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маш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шинэчлэлүүд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хийгдсэн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цахимжсан</w:t>
      </w:r>
      <w:proofErr w:type="spellEnd"/>
      <w:r w:rsidR="00853361">
        <w:rPr>
          <w:rFonts w:ascii="Arial" w:eastAsia="Times New Roman" w:hAnsi="Arial" w:cs="Arial"/>
          <w:sz w:val="24"/>
          <w:szCs w:val="24"/>
        </w:rPr>
        <w:t>.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ухаалаг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систем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рүү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орсон</w:t>
      </w:r>
      <w:proofErr w:type="spellEnd"/>
      <w:r w:rsidR="0085336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ухаалаг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тоолууртай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улсад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түгээхүүд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ухаалаг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тоолууртай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болсон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тү</w:t>
      </w:r>
      <w:r w:rsidR="00853361">
        <w:rPr>
          <w:rFonts w:ascii="Arial" w:eastAsia="Times New Roman" w:hAnsi="Arial" w:cs="Arial"/>
          <w:sz w:val="24"/>
          <w:szCs w:val="24"/>
        </w:rPr>
        <w:t>гээ</w:t>
      </w:r>
      <w:r w:rsidRPr="000A5CF1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53361">
        <w:rPr>
          <w:rFonts w:ascii="Arial" w:eastAsia="Times New Roman" w:hAnsi="Arial" w:cs="Arial"/>
          <w:sz w:val="24"/>
          <w:szCs w:val="24"/>
        </w:rPr>
        <w:t>Б</w:t>
      </w:r>
      <w:r w:rsidRPr="000A5CF1">
        <w:rPr>
          <w:rFonts w:ascii="Arial" w:eastAsia="Times New Roman" w:hAnsi="Arial" w:cs="Arial"/>
          <w:sz w:val="24"/>
          <w:szCs w:val="24"/>
        </w:rPr>
        <w:t>араг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хөрөнгө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оруулалт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хийсэн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компаниуд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цаашаагаа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өөрсдөө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зардлаа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яаж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нөх</w:t>
      </w:r>
      <w:r w:rsidR="00853361">
        <w:rPr>
          <w:rFonts w:ascii="Arial" w:eastAsia="Times New Roman" w:hAnsi="Arial" w:cs="Arial"/>
          <w:sz w:val="24"/>
          <w:szCs w:val="24"/>
        </w:rPr>
        <w:t>өж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явахаа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өөрсдөө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шийдээд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явна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D99EE8A" w14:textId="0560DE95" w:rsidR="00853361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Ингэснээрээ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аюулгүй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байдал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тогтвортой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ажиллагаа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тасралтгүй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ажиллагаа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маш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хангагдсан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хувьцаат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том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шилжилтээс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айж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ухарч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тойрч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дэмий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нэгэнт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шийдье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дээрээ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энийгээ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шийдээд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оролдоод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үзье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Хэрвээ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салгах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боломжгүй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53361">
        <w:rPr>
          <w:rFonts w:ascii="Arial" w:eastAsia="Times New Roman" w:hAnsi="Arial" w:cs="Arial"/>
          <w:sz w:val="24"/>
          <w:szCs w:val="24"/>
        </w:rPr>
        <w:t>т</w:t>
      </w:r>
      <w:r w:rsidRPr="000A5CF1">
        <w:rPr>
          <w:rFonts w:ascii="Arial" w:eastAsia="Times New Roman" w:hAnsi="Arial" w:cs="Arial"/>
          <w:sz w:val="24"/>
          <w:szCs w:val="24"/>
        </w:rPr>
        <w:t>аны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хэлж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байгаагаар</w:t>
      </w:r>
      <w:proofErr w:type="spellEnd"/>
      <w:r w:rsidR="00853361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мэргэжлийн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="00853361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53361">
        <w:rPr>
          <w:rFonts w:ascii="Arial" w:eastAsia="Times New Roman" w:hAnsi="Arial" w:cs="Arial"/>
          <w:sz w:val="24"/>
          <w:szCs w:val="24"/>
        </w:rPr>
        <w:t>с</w:t>
      </w:r>
      <w:r w:rsidRPr="000A5CF1">
        <w:rPr>
          <w:rFonts w:ascii="Arial" w:eastAsia="Times New Roman" w:hAnsi="Arial" w:cs="Arial"/>
          <w:sz w:val="24"/>
          <w:szCs w:val="24"/>
        </w:rPr>
        <w:t>айд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салгах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процессыг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бүгдээсээ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илүү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мэдэж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53361">
        <w:rPr>
          <w:rFonts w:ascii="Arial" w:eastAsia="Times New Roman" w:hAnsi="Arial" w:cs="Arial"/>
          <w:sz w:val="24"/>
          <w:szCs w:val="24"/>
        </w:rPr>
        <w:t>Т</w:t>
      </w:r>
      <w:r w:rsidRPr="000A5CF1">
        <w:rPr>
          <w:rFonts w:ascii="Arial" w:eastAsia="Times New Roman" w:hAnsi="Arial" w:cs="Arial"/>
          <w:sz w:val="24"/>
          <w:szCs w:val="24"/>
        </w:rPr>
        <w:t>эгээд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салгаж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болдоггүй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үлдэнэ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биз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Ямар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53361">
        <w:rPr>
          <w:rFonts w:ascii="Arial" w:eastAsia="Times New Roman" w:hAnsi="Arial" w:cs="Arial"/>
          <w:sz w:val="24"/>
          <w:szCs w:val="24"/>
        </w:rPr>
        <w:t>З</w:t>
      </w:r>
      <w:r w:rsidRPr="000A5CF1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аваад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хувьцаат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болгоод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</w:t>
      </w:r>
      <w:r w:rsidR="00853361">
        <w:rPr>
          <w:rFonts w:ascii="Arial" w:eastAsia="Times New Roman" w:hAnsi="Arial" w:cs="Arial"/>
          <w:sz w:val="24"/>
          <w:szCs w:val="24"/>
        </w:rPr>
        <w:t>өв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чиглэл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рүү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явуулах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оролдох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зүйтэй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ингэж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бодож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D5F8D5E" w14:textId="77777777" w:rsidR="005B6A99" w:rsidRDefault="005B6A99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Даваасүрэн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гишүүний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микро</w:t>
      </w:r>
      <w:r>
        <w:rPr>
          <w:rFonts w:ascii="Arial" w:eastAsia="Times New Roman" w:hAnsi="Arial" w:cs="Arial"/>
          <w:sz w:val="24"/>
          <w:szCs w:val="24"/>
        </w:rPr>
        <w:t>фоныг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өгье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09384DA9" w14:textId="77777777" w:rsidR="00944D51" w:rsidRDefault="005B6A99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Ц.Даваасүрэн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жишээлбэл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өгөх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албагүй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газрынхаа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түвшинд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шийдэж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ганц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110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шугамыг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засвар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үйлчилгээ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үзүүлдэг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байгуулж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Ганц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110-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ын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шугам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баруун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хязгаарт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хязгаарт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салгаж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болохоор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жишээлбэл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рдэнэт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</w:t>
      </w:r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улганы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дамжуулалтад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өгчихье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холдоод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болдоггүй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зүйл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Говь</w:t>
      </w:r>
      <w:r>
        <w:rPr>
          <w:rFonts w:ascii="Arial" w:eastAsia="Times New Roman" w:hAnsi="Arial" w:cs="Arial"/>
          <w:sz w:val="24"/>
          <w:szCs w:val="24"/>
        </w:rPr>
        <w:t>-А</w:t>
      </w:r>
      <w:r w:rsidR="000C3B07" w:rsidRPr="000A5CF1">
        <w:rPr>
          <w:rFonts w:ascii="Arial" w:eastAsia="Times New Roman" w:hAnsi="Arial" w:cs="Arial"/>
          <w:sz w:val="24"/>
          <w:szCs w:val="24"/>
        </w:rPr>
        <w:t>лтайд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шугам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овь</w:t>
      </w:r>
      <w:r>
        <w:rPr>
          <w:rFonts w:ascii="Arial" w:eastAsia="Times New Roman" w:hAnsi="Arial" w:cs="Arial"/>
          <w:sz w:val="24"/>
          <w:szCs w:val="24"/>
        </w:rPr>
        <w:t>-Алтайд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шугам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баригдах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шиг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лээ</w:t>
      </w:r>
      <w:proofErr w:type="spellEnd"/>
      <w:r w:rsidR="00944D51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944D51">
        <w:rPr>
          <w:rFonts w:ascii="Arial" w:eastAsia="Times New Roman" w:hAnsi="Arial" w:cs="Arial"/>
          <w:sz w:val="24"/>
          <w:szCs w:val="24"/>
        </w:rPr>
        <w:t>110-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ын.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нарт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нэлээн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шугам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байгуулагдаж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ашигтай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ажиллах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дамжуулах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юунууд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944D51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44D51"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аруунд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яадаг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вэ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засвар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үйлчилгээний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очиж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="00944D51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44D51"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танц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руу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очиж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Дамжуулах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руу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очиж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Манай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44D51">
        <w:rPr>
          <w:rFonts w:ascii="Arial" w:eastAsia="Times New Roman" w:hAnsi="Arial" w:cs="Arial"/>
          <w:sz w:val="24"/>
          <w:szCs w:val="24"/>
        </w:rPr>
        <w:t>М</w:t>
      </w:r>
      <w:r w:rsidR="000C3B07" w:rsidRPr="000A5CF1">
        <w:rPr>
          <w:rFonts w:ascii="Arial" w:eastAsia="Times New Roman" w:hAnsi="Arial" w:cs="Arial"/>
          <w:sz w:val="24"/>
          <w:szCs w:val="24"/>
        </w:rPr>
        <w:t>онголд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FFE9B9E" w14:textId="77777777" w:rsidR="00944D51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Хуучин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эрчим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хүчний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үйлдвэрийн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944D51">
        <w:rPr>
          <w:rFonts w:ascii="Arial" w:eastAsia="Times New Roman" w:hAnsi="Arial" w:cs="Arial"/>
          <w:sz w:val="24"/>
          <w:szCs w:val="24"/>
        </w:rPr>
        <w:t>.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44D51">
        <w:rPr>
          <w:rFonts w:ascii="Arial" w:eastAsia="Times New Roman" w:hAnsi="Arial" w:cs="Arial"/>
          <w:sz w:val="24"/>
          <w:szCs w:val="24"/>
        </w:rPr>
        <w:t>Х</w:t>
      </w:r>
      <w:r w:rsidRPr="000A5CF1">
        <w:rPr>
          <w:rFonts w:ascii="Arial" w:eastAsia="Times New Roman" w:hAnsi="Arial" w:cs="Arial"/>
          <w:sz w:val="24"/>
          <w:szCs w:val="24"/>
        </w:rPr>
        <w:t>увьчилчихсан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болохоор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станцын</w:t>
      </w:r>
      <w:proofErr w:type="spellEnd"/>
      <w:r w:rsidR="00944D51">
        <w:rPr>
          <w:rFonts w:ascii="Arial" w:eastAsia="Times New Roman" w:hAnsi="Arial" w:cs="Arial"/>
          <w:sz w:val="24"/>
          <w:szCs w:val="24"/>
        </w:rPr>
        <w:t>.</w:t>
      </w:r>
    </w:p>
    <w:p w14:paraId="72B63BF8" w14:textId="77777777" w:rsidR="00935EB2" w:rsidRDefault="00944D51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proofErr w:type="spellStart"/>
      <w:r>
        <w:rPr>
          <w:rFonts w:ascii="Arial" w:eastAsia="Times New Roman" w:hAnsi="Arial" w:cs="Arial"/>
          <w:sz w:val="24"/>
          <w:szCs w:val="24"/>
        </w:rPr>
        <w:t>Ю</w:t>
      </w:r>
      <w:r w:rsidR="000C3B07" w:rsidRPr="000A5CF1">
        <w:rPr>
          <w:rFonts w:ascii="Arial" w:eastAsia="Times New Roman" w:hAnsi="Arial" w:cs="Arial"/>
          <w:sz w:val="24"/>
          <w:szCs w:val="24"/>
        </w:rPr>
        <w:t>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хураагаад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явъя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ц</w:t>
      </w:r>
      <w:r w:rsidR="000C3B07" w:rsidRPr="000A5CF1">
        <w:rPr>
          <w:rFonts w:ascii="Arial" w:eastAsia="Times New Roman" w:hAnsi="Arial" w:cs="Arial"/>
          <w:sz w:val="24"/>
          <w:szCs w:val="24"/>
        </w:rPr>
        <w:t>аашаа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уравны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эгэхээр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935EB2">
        <w:rPr>
          <w:rFonts w:ascii="Arial" w:eastAsia="Times New Roman" w:hAnsi="Arial" w:cs="Arial"/>
          <w:sz w:val="24"/>
          <w:szCs w:val="24"/>
        </w:rPr>
        <w:t>11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935EB2">
        <w:rPr>
          <w:rFonts w:ascii="Arial" w:eastAsia="Times New Roman" w:hAnsi="Arial" w:cs="Arial"/>
          <w:sz w:val="24"/>
          <w:szCs w:val="24"/>
        </w:rPr>
        <w:t>34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нээлттэй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болгоё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ороод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дөрөв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хасагдсан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диспе</w:t>
      </w:r>
      <w:r w:rsidR="00935EB2"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чер</w:t>
      </w:r>
      <w:proofErr w:type="spellEnd"/>
      <w:r w:rsidR="00935EB2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дамжуулах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дулаан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35EB2"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архан</w:t>
      </w:r>
      <w:proofErr w:type="spellEnd"/>
      <w:r w:rsidR="00935EB2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35EB2">
        <w:rPr>
          <w:rFonts w:ascii="Arial" w:eastAsia="Times New Roman" w:hAnsi="Arial" w:cs="Arial"/>
          <w:sz w:val="24"/>
          <w:szCs w:val="24"/>
        </w:rPr>
        <w:t>У</w:t>
      </w:r>
      <w:r w:rsidR="000C3B07" w:rsidRPr="000A5CF1">
        <w:rPr>
          <w:rFonts w:ascii="Arial" w:eastAsia="Times New Roman" w:hAnsi="Arial" w:cs="Arial"/>
          <w:sz w:val="24"/>
          <w:szCs w:val="24"/>
        </w:rPr>
        <w:t>лаанбаатарын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дулааны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хасагдаад</w:t>
      </w:r>
      <w:proofErr w:type="spellEnd"/>
      <w:r w:rsidR="00935EB2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цаана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үндсэндээ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935EB2">
        <w:rPr>
          <w:rFonts w:ascii="Arial" w:eastAsia="Times New Roman" w:hAnsi="Arial" w:cs="Arial"/>
          <w:sz w:val="24"/>
          <w:szCs w:val="24"/>
        </w:rPr>
        <w:t>3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бүтцийн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дамжуулахаар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үүсвэрээр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935EB2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салгаад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түгээхийнхээ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935EB2">
        <w:rPr>
          <w:rFonts w:ascii="Arial" w:eastAsia="Times New Roman" w:hAnsi="Arial" w:cs="Arial"/>
          <w:sz w:val="24"/>
          <w:szCs w:val="24"/>
        </w:rPr>
        <w:t>34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нээлттэй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хувьцаа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ирж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Түгээх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ялгаа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Тусгаарлаж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чадахгүй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935EB2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935EB2"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935EB2"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авинбэх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харсан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болов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? </w:t>
      </w:r>
    </w:p>
    <w:p w14:paraId="49F0376E" w14:textId="77777777" w:rsidR="007A4C9E" w:rsidRDefault="00935EB2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Ю</w:t>
      </w:r>
      <w:r w:rsidR="000C3B07" w:rsidRPr="000A5CF1">
        <w:rPr>
          <w:rFonts w:ascii="Arial" w:eastAsia="Times New Roman" w:hAnsi="Arial" w:cs="Arial"/>
          <w:sz w:val="24"/>
          <w:szCs w:val="24"/>
        </w:rPr>
        <w:t>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D966A6"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засгийнхаа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шийдвэрийг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дагаж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Өнөөдөржингөө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үзээд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ер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нэлээд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яасан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Гэхдээ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вэ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хэсгийнхэн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маань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маш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тууштай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кнопдож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байсанд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маш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баярлалаа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Зарим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биш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болохоос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биш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манай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966A6"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мундаг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="00D966A6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D966A6">
        <w:rPr>
          <w:rFonts w:ascii="Arial" w:eastAsia="Times New Roman" w:hAnsi="Arial" w:cs="Arial"/>
          <w:sz w:val="24"/>
          <w:szCs w:val="24"/>
        </w:rPr>
        <w:t>ө</w:t>
      </w:r>
      <w:r w:rsidR="000C3B07" w:rsidRPr="000A5CF1">
        <w:rPr>
          <w:rFonts w:ascii="Arial" w:eastAsia="Times New Roman" w:hAnsi="Arial" w:cs="Arial"/>
          <w:sz w:val="24"/>
          <w:szCs w:val="24"/>
        </w:rPr>
        <w:t>нөөдөр</w:t>
      </w:r>
      <w:proofErr w:type="spellEnd"/>
      <w:r w:rsidR="00D966A6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966A6"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бүгддээ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баярлаж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D966A6">
        <w:rPr>
          <w:rFonts w:ascii="Arial" w:eastAsia="Times New Roman" w:hAnsi="Arial" w:cs="Arial"/>
          <w:sz w:val="24"/>
          <w:szCs w:val="24"/>
        </w:rPr>
        <w:t>Ө</w:t>
      </w:r>
      <w:r w:rsidR="000C3B07" w:rsidRPr="000A5CF1">
        <w:rPr>
          <w:rFonts w:ascii="Arial" w:eastAsia="Times New Roman" w:hAnsi="Arial" w:cs="Arial"/>
          <w:sz w:val="24"/>
          <w:szCs w:val="24"/>
        </w:rPr>
        <w:t>өрсдөө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гаргавал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авна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D966A6"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явбал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A4C9E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D966A6"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яахгүй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байвал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явцгааж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босно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7A4C9E"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ээлж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дарааллаар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саналуудаа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гаргаад</w:t>
      </w:r>
      <w:proofErr w:type="spellEnd"/>
      <w:r w:rsidR="007A4C9E">
        <w:rPr>
          <w:rFonts w:ascii="Arial" w:eastAsia="Times New Roman" w:hAnsi="Arial" w:cs="Arial"/>
          <w:sz w:val="24"/>
          <w:szCs w:val="24"/>
        </w:rPr>
        <w:t>.</w:t>
      </w:r>
    </w:p>
    <w:p w14:paraId="708EC0F3" w14:textId="28EE511D" w:rsidR="00853361" w:rsidRDefault="007A4C9E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хоёртоо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хүрэхгүй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чуулган</w:t>
      </w:r>
      <w:r w:rsidR="00BF4C0E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орохгүй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BF4C0E">
        <w:rPr>
          <w:rFonts w:ascii="Arial" w:eastAsia="Times New Roman" w:hAnsi="Arial" w:cs="Arial"/>
          <w:sz w:val="24"/>
          <w:szCs w:val="24"/>
        </w:rPr>
        <w:t>100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эцэслэгдээд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хаагдана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Амартүвшин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даа</w:t>
      </w:r>
      <w:proofErr w:type="spellEnd"/>
      <w:r w:rsidR="00BF4C0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2547EEB" w14:textId="77777777" w:rsidR="00A303E7" w:rsidRDefault="00BF4C0E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A303E7">
        <w:rPr>
          <w:rFonts w:ascii="Arial" w:eastAsia="Times New Roman" w:hAnsi="Arial" w:cs="Arial"/>
          <w:sz w:val="24"/>
          <w:szCs w:val="24"/>
        </w:rPr>
        <w:t>.</w:t>
      </w:r>
    </w:p>
    <w:p w14:paraId="6BEDA2D4" w14:textId="77777777" w:rsidR="00F87CF4" w:rsidRDefault="00A303E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аяын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87CF4">
        <w:rPr>
          <w:rFonts w:ascii="Arial" w:eastAsia="Times New Roman" w:hAnsi="Arial" w:cs="Arial"/>
          <w:sz w:val="24"/>
          <w:szCs w:val="24"/>
        </w:rPr>
        <w:t>Ж</w:t>
      </w:r>
      <w:r w:rsidR="000C3B07" w:rsidRPr="000A5CF1">
        <w:rPr>
          <w:rFonts w:ascii="Arial" w:eastAsia="Times New Roman" w:hAnsi="Arial" w:cs="Arial"/>
          <w:sz w:val="24"/>
          <w:szCs w:val="24"/>
        </w:rPr>
        <w:t>авхлан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сайдын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8C3B9D3" w14:textId="77777777" w:rsidR="00F87CF4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5616554" w14:textId="68A10621" w:rsidR="00853361" w:rsidRDefault="00F87CF4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уралдаанд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13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оролцсоноос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53.8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дэмжигдсэнгүй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8A4F358" w14:textId="251FA920" w:rsidR="00853361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хоёрын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босго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даваагүй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хороо</w:t>
      </w:r>
      <w:r w:rsidRPr="000A5CF1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эцэслэгдэж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F87CF4">
        <w:rPr>
          <w:rFonts w:ascii="Arial" w:eastAsia="Times New Roman" w:hAnsi="Arial" w:cs="Arial"/>
          <w:sz w:val="24"/>
          <w:szCs w:val="24"/>
        </w:rPr>
        <w:t>И</w:t>
      </w:r>
      <w:r w:rsidRPr="000A5CF1">
        <w:rPr>
          <w:rFonts w:ascii="Arial" w:eastAsia="Times New Roman" w:hAnsi="Arial" w:cs="Arial"/>
          <w:sz w:val="24"/>
          <w:szCs w:val="24"/>
        </w:rPr>
        <w:t>нгээд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хэрвээ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87CF4">
        <w:rPr>
          <w:rFonts w:ascii="Arial" w:eastAsia="Times New Roman" w:hAnsi="Arial" w:cs="Arial"/>
          <w:sz w:val="24"/>
          <w:szCs w:val="24"/>
        </w:rPr>
        <w:t>З</w:t>
      </w:r>
      <w:r w:rsidRPr="000A5CF1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шаардлагатай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үзвэл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салбар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дээрээ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яамдын</w:t>
      </w:r>
      <w:proofErr w:type="spellEnd"/>
      <w:r w:rsidR="00F87CF4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87CF4">
        <w:rPr>
          <w:rFonts w:ascii="Arial" w:eastAsia="Times New Roman" w:hAnsi="Arial" w:cs="Arial"/>
          <w:sz w:val="24"/>
          <w:szCs w:val="24"/>
        </w:rPr>
        <w:t>З</w:t>
      </w:r>
      <w:r w:rsidRPr="000A5CF1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дээрээ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87CF4">
        <w:rPr>
          <w:rFonts w:ascii="Arial" w:eastAsia="Times New Roman" w:hAnsi="Arial" w:cs="Arial"/>
          <w:sz w:val="24"/>
          <w:szCs w:val="24"/>
        </w:rPr>
        <w:t>я</w:t>
      </w:r>
      <w:r w:rsidRPr="000A5CF1">
        <w:rPr>
          <w:rFonts w:ascii="Arial" w:eastAsia="Times New Roman" w:hAnsi="Arial" w:cs="Arial"/>
          <w:sz w:val="24"/>
          <w:szCs w:val="24"/>
        </w:rPr>
        <w:t>рилцаж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дахиад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оруулаад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ирэх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боломж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нээлттэй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гэдгийг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хэлье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1BF7304" w14:textId="77777777" w:rsidR="00F87CF4" w:rsidRDefault="00F87CF4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үүхдийн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цэцэрлэгийн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хүртээмжийг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нэмэгдүүлэх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зарим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хэмжээний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тогтоол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1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заалтыг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зэрэг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өөрчилж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нэлээн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ойлгомжтой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болсон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Манай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атжаргал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үндсэндээ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засварыг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AD92E76" w14:textId="7DC3D645" w:rsidR="00BF58B9" w:rsidRDefault="00BF58B9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966DA3">
        <w:rPr>
          <w:rFonts w:ascii="Arial" w:hAnsi="Arial" w:cs="Arial"/>
          <w:sz w:val="24"/>
          <w:szCs w:val="24"/>
          <w:lang w:val="mn-MN"/>
        </w:rPr>
        <w:t>“</w:t>
      </w:r>
      <w:r w:rsidRPr="00966DA3">
        <w:rPr>
          <w:rFonts w:ascii="Arial" w:hAnsi="Arial" w:cs="Arial"/>
          <w:color w:val="000000" w:themeColor="text1"/>
          <w:sz w:val="24"/>
          <w:szCs w:val="24"/>
          <w:lang w:val="mn-MN"/>
        </w:rPr>
        <w:t>1/цэцэрлэгийн хүртээмж багатай, төрийн өмчийн цэцэрлэгт нэмэлт элсэлт авах боломжгүй байршилд төрийн бус өмчийн цэцэрлэг ажиллуулж, хамран сургах тойргийн хүүхдийг элсүүлсэн тохиолдолд тухайн хамран сургах тойргийн хүүхдэд ногдох хувьсах зардлыг 2 дахин нэмэгдүүлсэн дүнгээр хүүхдийн хоолны зардлын хамт санхүүжүүлэх;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” </w:t>
      </w: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7A22D3A" w14:textId="77777777" w:rsidR="00BF58B9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Хуучин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ингэж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BF58B9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тойргийн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хүүхдийг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элсүүлсэн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тохиолдолд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хамран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сургах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тойргийн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хүүхдүүд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F58B9">
        <w:rPr>
          <w:rFonts w:ascii="Arial" w:eastAsia="Times New Roman" w:hAnsi="Arial" w:cs="Arial"/>
          <w:sz w:val="24"/>
          <w:szCs w:val="24"/>
        </w:rPr>
        <w:t>д</w:t>
      </w:r>
      <w:r w:rsidRPr="000A5CF1">
        <w:rPr>
          <w:rFonts w:ascii="Arial" w:eastAsia="Times New Roman" w:hAnsi="Arial" w:cs="Arial"/>
          <w:sz w:val="24"/>
          <w:szCs w:val="24"/>
        </w:rPr>
        <w:t>ахиа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бичсэнийг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дараад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биччихэж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Хамран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сургах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талд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Хамр</w:t>
      </w:r>
      <w:r w:rsidR="00BF58B9">
        <w:rPr>
          <w:rFonts w:ascii="Arial" w:eastAsia="Times New Roman" w:hAnsi="Arial" w:cs="Arial"/>
          <w:sz w:val="24"/>
          <w:szCs w:val="24"/>
        </w:rPr>
        <w:t>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сургах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тойргийн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хүүхдийг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элсүүлсэн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тохиолдолд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хамран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сургах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тойргийн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хүүхдэд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ногдох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учиг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зардаг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байсныг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ард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талы</w:t>
      </w:r>
      <w:r w:rsidR="00BF58B9">
        <w:rPr>
          <w:rFonts w:ascii="Arial" w:eastAsia="Times New Roman" w:hAnsi="Arial" w:cs="Arial"/>
          <w:sz w:val="24"/>
          <w:szCs w:val="24"/>
        </w:rPr>
        <w:t>нх</w:t>
      </w:r>
      <w:proofErr w:type="spellEnd"/>
      <w:r w:rsidR="00BF58B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F58B9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хамр</w:t>
      </w:r>
      <w:r w:rsidR="00BF58B9">
        <w:rPr>
          <w:rFonts w:ascii="Arial" w:eastAsia="Times New Roman" w:hAnsi="Arial" w:cs="Arial"/>
          <w:sz w:val="24"/>
          <w:szCs w:val="24"/>
        </w:rPr>
        <w:t>а</w:t>
      </w:r>
      <w:r w:rsidRPr="000A5CF1">
        <w:rPr>
          <w:rFonts w:ascii="Arial" w:eastAsia="Times New Roman" w:hAnsi="Arial" w:cs="Arial"/>
          <w:sz w:val="24"/>
          <w:szCs w:val="24"/>
        </w:rPr>
        <w:t>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сургахыг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дараад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хүүхэд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ойлгомжтой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болгочхож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2A38238" w14:textId="77777777" w:rsidR="00BF58B9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lastRenderedPageBreak/>
        <w:t>Нэгдсэн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хуралдаанаар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анх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хуралдааны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анхны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хэлэлцүүлгээр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хурааж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дэмжигдсэн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боловч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уг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F58B9">
        <w:rPr>
          <w:rFonts w:ascii="Arial" w:eastAsia="Times New Roman" w:hAnsi="Arial" w:cs="Arial"/>
          <w:sz w:val="24"/>
          <w:szCs w:val="24"/>
        </w:rPr>
        <w:t>Б</w:t>
      </w:r>
      <w:r w:rsidRPr="000A5CF1">
        <w:rPr>
          <w:rFonts w:ascii="Arial" w:eastAsia="Times New Roman" w:hAnsi="Arial" w:cs="Arial"/>
          <w:sz w:val="24"/>
          <w:szCs w:val="24"/>
        </w:rPr>
        <w:t>айнгын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хороонд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хуралдаанд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оролцсон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гишүүдийн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хоёроос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дээш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хувь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хураалгах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чи</w:t>
      </w:r>
      <w:r w:rsidR="00BF58B9">
        <w:rPr>
          <w:rFonts w:ascii="Arial" w:eastAsia="Times New Roman" w:hAnsi="Arial" w:cs="Arial"/>
          <w:sz w:val="24"/>
          <w:szCs w:val="24"/>
        </w:rPr>
        <w:t>г</w:t>
      </w:r>
      <w:r w:rsidRPr="000A5CF1">
        <w:rPr>
          <w:rFonts w:ascii="Arial" w:eastAsia="Times New Roman" w:hAnsi="Arial" w:cs="Arial"/>
          <w:sz w:val="24"/>
          <w:szCs w:val="24"/>
        </w:rPr>
        <w:t>л</w:t>
      </w:r>
      <w:r w:rsidR="00BF58B9">
        <w:rPr>
          <w:rFonts w:ascii="Arial" w:eastAsia="Times New Roman" w:hAnsi="Arial" w:cs="Arial"/>
          <w:sz w:val="24"/>
          <w:szCs w:val="24"/>
        </w:rPr>
        <w:t>эл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өгсөн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BF58B9">
        <w:rPr>
          <w:rFonts w:ascii="Arial" w:eastAsia="Times New Roman" w:hAnsi="Arial" w:cs="Arial"/>
          <w:sz w:val="24"/>
          <w:szCs w:val="24"/>
        </w:rPr>
        <w:t>Чиглэл</w:t>
      </w:r>
      <w:proofErr w:type="spellEnd"/>
      <w:r w:rsidR="00BF58B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F58B9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BF58B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F58B9">
        <w:rPr>
          <w:rFonts w:ascii="Arial" w:eastAsia="Times New Roman" w:hAnsi="Arial" w:cs="Arial"/>
          <w:sz w:val="24"/>
          <w:szCs w:val="24"/>
        </w:rPr>
        <w:t>ердийнхөөр</w:t>
      </w:r>
      <w:proofErr w:type="spellEnd"/>
      <w:r w:rsidR="00BF58B9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биз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A432DE7" w14:textId="77777777" w:rsidR="00DC0E55" w:rsidRDefault="00BF58B9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нгээд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DC0E55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C0E55"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эмжье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C0E55">
        <w:rPr>
          <w:rFonts w:ascii="Arial" w:eastAsia="Times New Roman" w:hAnsi="Arial" w:cs="Arial"/>
          <w:sz w:val="24"/>
          <w:szCs w:val="24"/>
        </w:rPr>
        <w:t>ху</w:t>
      </w:r>
      <w:r w:rsidR="000C3B07" w:rsidRPr="000A5CF1">
        <w:rPr>
          <w:rFonts w:ascii="Arial" w:eastAsia="Times New Roman" w:hAnsi="Arial" w:cs="Arial"/>
          <w:sz w:val="24"/>
          <w:szCs w:val="24"/>
        </w:rPr>
        <w:t>р</w:t>
      </w:r>
      <w:r w:rsidR="00DC0E55">
        <w:rPr>
          <w:rFonts w:ascii="Arial" w:eastAsia="Times New Roman" w:hAnsi="Arial" w:cs="Arial"/>
          <w:sz w:val="24"/>
          <w:szCs w:val="24"/>
        </w:rPr>
        <w:t>аа</w:t>
      </w:r>
      <w:r w:rsidR="000C3B07" w:rsidRPr="000A5CF1">
        <w:rPr>
          <w:rFonts w:ascii="Arial" w:eastAsia="Times New Roman" w:hAnsi="Arial" w:cs="Arial"/>
          <w:sz w:val="24"/>
          <w:szCs w:val="24"/>
        </w:rPr>
        <w:t>л</w:t>
      </w:r>
      <w:r w:rsidR="00DC0E55">
        <w:rPr>
          <w:rFonts w:ascii="Arial" w:eastAsia="Times New Roman" w:hAnsi="Arial" w:cs="Arial"/>
          <w:sz w:val="24"/>
          <w:szCs w:val="24"/>
        </w:rPr>
        <w:t>т</w:t>
      </w:r>
      <w:proofErr w:type="spellEnd"/>
      <w:r w:rsidR="00DC0E55">
        <w:rPr>
          <w:rFonts w:ascii="Arial" w:eastAsia="Times New Roman" w:hAnsi="Arial" w:cs="Arial"/>
          <w:sz w:val="24"/>
          <w:szCs w:val="24"/>
        </w:rPr>
        <w:t>.</w:t>
      </w:r>
    </w:p>
    <w:p w14:paraId="721665EA" w14:textId="77777777" w:rsidR="00DC0E55" w:rsidRDefault="00DC0E55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13 </w:t>
      </w:r>
      <w:proofErr w:type="spellStart"/>
      <w:r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хураалтад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оролцсоноос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12 </w:t>
      </w:r>
      <w:proofErr w:type="spellStart"/>
      <w:r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дэмжиж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92.3 </w:t>
      </w:r>
      <w:proofErr w:type="spellStart"/>
      <w:r>
        <w:rPr>
          <w:rFonts w:ascii="Arial" w:eastAsia="Times New Roman" w:hAnsi="Arial" w:cs="Arial"/>
          <w:sz w:val="24"/>
          <w:szCs w:val="24"/>
        </w:rPr>
        <w:t>хувиар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F049F7C" w14:textId="77777777" w:rsidR="00DC0E55" w:rsidRDefault="00DC0E55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r>
        <w:rPr>
          <w:rFonts w:ascii="Arial" w:eastAsia="Times New Roman" w:hAnsi="Arial" w:cs="Arial"/>
          <w:sz w:val="24"/>
          <w:szCs w:val="24"/>
        </w:rPr>
        <w:t>энт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гурван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болсон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дахиад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14E97FB0" w14:textId="03C607BD" w:rsidR="00DC0E55" w:rsidRDefault="00DC0E55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аяын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хүүхд</w:t>
      </w:r>
      <w:r>
        <w:rPr>
          <w:rFonts w:ascii="Arial" w:eastAsia="Times New Roman" w:hAnsi="Arial" w:cs="Arial"/>
          <w:sz w:val="24"/>
          <w:szCs w:val="24"/>
        </w:rPr>
        <w:t>эд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засвар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хэлбэрээр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5520581" w14:textId="77777777" w:rsidR="00DC0E55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5C0E4DD" w14:textId="77777777" w:rsidR="00DC0E55" w:rsidRDefault="00DC0E55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араагийн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хүүхдэд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хэрвээ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хамруулж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чадахгүй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мөнгө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өгье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өөрөө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зөрчсөн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дэмжүүлэх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боломжгүй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нуугүй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хэлэхэд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</w:t>
      </w:r>
      <w:r w:rsidR="000C3B07" w:rsidRPr="000A5CF1">
        <w:rPr>
          <w:rFonts w:ascii="Arial" w:eastAsia="Times New Roman" w:hAnsi="Arial" w:cs="Arial"/>
          <w:sz w:val="24"/>
          <w:szCs w:val="24"/>
        </w:rPr>
        <w:t>лаанбаатар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хотод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өгнө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араа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аймгийн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төвүүд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настай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хүүхдээ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харж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эцэг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эхтэй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өгн</w:t>
      </w:r>
      <w:r>
        <w:rPr>
          <w:rFonts w:ascii="Arial" w:eastAsia="Times New Roman" w:hAnsi="Arial" w:cs="Arial"/>
          <w:sz w:val="24"/>
          <w:szCs w:val="24"/>
        </w:rPr>
        <w:t>ө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сум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нгээд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цаашаа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тохиолдолд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ямар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боломжгүй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танилцуулъя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эхдээ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цэцэрлэг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хувилбар</w:t>
      </w:r>
      <w:r>
        <w:rPr>
          <w:rFonts w:ascii="Arial" w:eastAsia="Times New Roman" w:hAnsi="Arial" w:cs="Arial"/>
          <w:sz w:val="24"/>
          <w:szCs w:val="24"/>
        </w:rPr>
        <w:t>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сургалтууд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</w:t>
      </w:r>
      <w:r w:rsidR="000C3B07" w:rsidRPr="000A5CF1">
        <w:rPr>
          <w:rFonts w:ascii="Arial" w:eastAsia="Times New Roman" w:hAnsi="Arial" w:cs="Arial"/>
          <w:sz w:val="24"/>
          <w:szCs w:val="24"/>
        </w:rPr>
        <w:t>вуулын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ээлжийн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нээлттэй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 w:rsidR="000C3B07" w:rsidRPr="000A5CF1">
        <w:rPr>
          <w:rFonts w:ascii="Arial" w:eastAsia="Times New Roman" w:hAnsi="Arial" w:cs="Arial"/>
          <w:sz w:val="24"/>
          <w:szCs w:val="24"/>
        </w:rPr>
        <w:t>ургаан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төрлийн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хувилбар</w:t>
      </w:r>
      <w:r>
        <w:rPr>
          <w:rFonts w:ascii="Arial" w:eastAsia="Times New Roman" w:hAnsi="Arial" w:cs="Arial"/>
          <w:sz w:val="24"/>
          <w:szCs w:val="24"/>
        </w:rPr>
        <w:t>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ургалтыг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цэцэрлэгүүд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зохион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үүрэгтэй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тэрүүгээр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дамжуулж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хүүхдийг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цэцэрлэгт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хамралтыг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нэмэгдүүлэх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боломжтой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болов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уу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A022770" w14:textId="77777777" w:rsidR="00DC0E55" w:rsidRDefault="00DC0E55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доохон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үлдсэн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саналууд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ирж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5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минут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завсарлаад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оръё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32DF32C4" w14:textId="77777777" w:rsidR="008F3AC6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нэмэлт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зүйл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янз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бүрийн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Нэмэгдсэн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өртгийн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татварыг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янз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бүрийн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хэвээрээ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нутгийн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өмчийн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нэмэлт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мөн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захиргаа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нутаг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дэвсгэрийн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нэгж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түүний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удирдлагын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янз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бүрийн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даатгалын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шимтгэлээ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өөрөө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хариуцан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төлсөн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зарим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даатгуулагчийн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шимтгэлийн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8F3AC6">
        <w:rPr>
          <w:rFonts w:ascii="Arial" w:eastAsia="Times New Roman" w:hAnsi="Arial" w:cs="Arial"/>
          <w:sz w:val="24"/>
          <w:szCs w:val="24"/>
        </w:rPr>
        <w:t>50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хувийг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буцаан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олгох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F3AC6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F3AC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3AC6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янз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бүрийн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Ирээдүйн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өв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F3AC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янз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бүрийн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Ирээдүйн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өв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AA5D12">
        <w:rPr>
          <w:rFonts w:ascii="Arial" w:eastAsia="Times New Roman" w:hAnsi="Arial" w:cs="Arial"/>
          <w:sz w:val="24"/>
          <w:szCs w:val="24"/>
        </w:rPr>
        <w:t>2022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хуулийг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дагаж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мөрдөх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журмын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янз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бүрийн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өөрчлөлт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F3AC6">
        <w:rPr>
          <w:rFonts w:ascii="Arial" w:eastAsia="Times New Roman" w:hAnsi="Arial" w:cs="Arial"/>
          <w:sz w:val="24"/>
          <w:szCs w:val="24"/>
        </w:rPr>
        <w:t>А</w:t>
      </w:r>
      <w:r w:rsidRPr="000A5CF1">
        <w:rPr>
          <w:rFonts w:ascii="Arial" w:eastAsia="Times New Roman" w:hAnsi="Arial" w:cs="Arial"/>
          <w:sz w:val="24"/>
          <w:szCs w:val="24"/>
        </w:rPr>
        <w:t>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ахуйн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нэгжийн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орлогын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татварын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нэмэлт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оруулах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8F3AC6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8F3AC6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8F3AC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3AC6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3AC6">
        <w:rPr>
          <w:rFonts w:ascii="Arial" w:eastAsia="Times New Roman" w:hAnsi="Arial" w:cs="Arial"/>
          <w:sz w:val="24"/>
          <w:szCs w:val="24"/>
        </w:rPr>
        <w:t>Ч</w:t>
      </w:r>
      <w:r w:rsidRPr="000A5CF1">
        <w:rPr>
          <w:rFonts w:ascii="Arial" w:eastAsia="Times New Roman" w:hAnsi="Arial" w:cs="Arial"/>
          <w:sz w:val="24"/>
          <w:szCs w:val="24"/>
        </w:rPr>
        <w:t>ой</w:t>
      </w:r>
      <w:r w:rsidR="008F3AC6">
        <w:rPr>
          <w:rFonts w:ascii="Arial" w:eastAsia="Times New Roman" w:hAnsi="Arial" w:cs="Arial"/>
          <w:sz w:val="24"/>
          <w:szCs w:val="24"/>
        </w:rPr>
        <w:t>жил</w:t>
      </w:r>
      <w:r w:rsidRPr="000A5CF1">
        <w:rPr>
          <w:rFonts w:ascii="Arial" w:eastAsia="Times New Roman" w:hAnsi="Arial" w:cs="Arial"/>
          <w:sz w:val="24"/>
          <w:szCs w:val="24"/>
        </w:rPr>
        <w:t>сүрэн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гаргасан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F3AC6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янз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бүрийн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A3E0DCE" w14:textId="0725E665" w:rsidR="00BD4210" w:rsidRDefault="00482815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Гурав</w:t>
      </w:r>
      <w:proofErr w:type="spellEnd"/>
      <w:r w:rsidR="00BD42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D4210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BD42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D4210">
        <w:rPr>
          <w:rFonts w:ascii="Arial" w:eastAsia="Times New Roman" w:hAnsi="Arial" w:cs="Arial"/>
          <w:sz w:val="24"/>
          <w:szCs w:val="24"/>
        </w:rPr>
        <w:t>асуудалдаа</w:t>
      </w:r>
      <w:proofErr w:type="spellEnd"/>
      <w:r w:rsidR="00BD421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BD4210">
        <w:rPr>
          <w:rFonts w:ascii="Arial" w:eastAsia="Times New Roman" w:hAnsi="Arial" w:cs="Arial"/>
          <w:sz w:val="24"/>
          <w:szCs w:val="24"/>
        </w:rPr>
        <w:t>оръё</w:t>
      </w:r>
      <w:proofErr w:type="spellEnd"/>
      <w:r w:rsidR="00BD4210">
        <w:rPr>
          <w:rFonts w:ascii="Arial" w:eastAsia="Times New Roman" w:hAnsi="Arial" w:cs="Arial"/>
          <w:sz w:val="24"/>
          <w:szCs w:val="24"/>
        </w:rPr>
        <w:t>.</w:t>
      </w:r>
    </w:p>
    <w:p w14:paraId="2D27D140" w14:textId="54046DD5" w:rsidR="00482815" w:rsidRDefault="000C3B07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</w:t>
      </w:r>
      <w:proofErr w:type="spellEnd"/>
      <w:r w:rsidR="00783686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127F4B2" w14:textId="56BBC6D6" w:rsidR="00783686" w:rsidRDefault="008F5DE8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Гурав</w:t>
      </w:r>
      <w:r w:rsidR="00783686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783686" w:rsidRPr="00783686">
        <w:rPr>
          <w:rFonts w:ascii="Arial" w:eastAsia="Times New Roman" w:hAnsi="Arial" w:cs="Arial"/>
          <w:b/>
          <w:bCs/>
          <w:sz w:val="24"/>
          <w:szCs w:val="24"/>
        </w:rPr>
        <w:t>Т</w:t>
      </w:r>
      <w:r w:rsidR="000C3B07" w:rsidRPr="00783686">
        <w:rPr>
          <w:rFonts w:ascii="Arial" w:eastAsia="Times New Roman" w:hAnsi="Arial" w:cs="Arial"/>
          <w:b/>
          <w:bCs/>
          <w:sz w:val="24"/>
          <w:szCs w:val="24"/>
        </w:rPr>
        <w:t>өрийн</w:t>
      </w:r>
      <w:proofErr w:type="spellEnd"/>
      <w:r w:rsidR="000C3B07" w:rsidRPr="0078368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783686">
        <w:rPr>
          <w:rFonts w:ascii="Arial" w:eastAsia="Times New Roman" w:hAnsi="Arial" w:cs="Arial"/>
          <w:b/>
          <w:bCs/>
          <w:sz w:val="24"/>
          <w:szCs w:val="24"/>
        </w:rPr>
        <w:t>хэмнэлтийн</w:t>
      </w:r>
      <w:proofErr w:type="spellEnd"/>
      <w:r w:rsidR="000C3B07" w:rsidRPr="0078368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783686"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  <w:r w:rsidR="000C3B07" w:rsidRPr="0078368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783686">
        <w:rPr>
          <w:rFonts w:ascii="Arial" w:eastAsia="Times New Roman" w:hAnsi="Arial" w:cs="Arial"/>
          <w:b/>
          <w:bCs/>
          <w:sz w:val="24"/>
          <w:szCs w:val="24"/>
        </w:rPr>
        <w:t>хуулийн</w:t>
      </w:r>
      <w:proofErr w:type="spellEnd"/>
      <w:r w:rsidR="000C3B07" w:rsidRPr="0078368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783686">
        <w:rPr>
          <w:rFonts w:ascii="Arial" w:eastAsia="Times New Roman" w:hAnsi="Arial" w:cs="Arial"/>
          <w:b/>
          <w:bCs/>
          <w:sz w:val="24"/>
          <w:szCs w:val="24"/>
        </w:rPr>
        <w:t>төслийн</w:t>
      </w:r>
      <w:proofErr w:type="spellEnd"/>
      <w:r w:rsidR="000C3B07" w:rsidRPr="0078368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783686">
        <w:rPr>
          <w:rFonts w:ascii="Arial" w:eastAsia="Times New Roman" w:hAnsi="Arial" w:cs="Arial"/>
          <w:b/>
          <w:bCs/>
          <w:sz w:val="24"/>
          <w:szCs w:val="24"/>
        </w:rPr>
        <w:t>асуудалдаа</w:t>
      </w:r>
      <w:proofErr w:type="spellEnd"/>
      <w:r w:rsidR="000C3B07" w:rsidRPr="0078368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0C3B07" w:rsidRPr="00783686">
        <w:rPr>
          <w:rFonts w:ascii="Arial" w:eastAsia="Times New Roman" w:hAnsi="Arial" w:cs="Arial"/>
          <w:b/>
          <w:bCs/>
          <w:sz w:val="24"/>
          <w:szCs w:val="24"/>
        </w:rPr>
        <w:t>оръё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DE70827" w14:textId="61D17431" w:rsidR="00781E15" w:rsidRDefault="00781E15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өрийн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хэмнэлтийн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талаарх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зарчмын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зөрүүтэй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томьёоллуудаар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хураалтуудыг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E6177CD" w14:textId="1C3DC226" w:rsidR="00255C94" w:rsidRDefault="004948FF" w:rsidP="00862EF4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Их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чуулганы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хуралдааны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3956F9">
        <w:rPr>
          <w:rFonts w:ascii="Arial" w:eastAsia="Times New Roman" w:hAnsi="Arial" w:cs="Arial"/>
          <w:sz w:val="24"/>
          <w:szCs w:val="24"/>
        </w:rPr>
        <w:t xml:space="preserve">42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3956F9">
        <w:rPr>
          <w:rFonts w:ascii="Arial" w:eastAsia="Times New Roman" w:hAnsi="Arial" w:cs="Arial"/>
          <w:sz w:val="24"/>
          <w:szCs w:val="24"/>
        </w:rPr>
        <w:t>42.2.1-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д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заасны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хураалгах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255C94">
        <w:rPr>
          <w:rFonts w:ascii="Arial" w:eastAsia="Times New Roman" w:hAnsi="Arial" w:cs="Arial"/>
          <w:sz w:val="24"/>
          <w:szCs w:val="24"/>
        </w:rPr>
        <w:t>.</w:t>
      </w:r>
    </w:p>
    <w:p w14:paraId="0210EA97" w14:textId="03448BA8" w:rsidR="00255C94" w:rsidRPr="00297086" w:rsidRDefault="005E5067" w:rsidP="00255C94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lastRenderedPageBreak/>
        <w:t>1</w:t>
      </w:r>
      <w:r w:rsidR="00255C94" w:rsidRPr="00297086">
        <w:rPr>
          <w:rFonts w:ascii="Arial" w:hAnsi="Arial" w:cs="Arial"/>
          <w:b/>
          <w:sz w:val="24"/>
          <w:szCs w:val="24"/>
          <w:lang w:val="mn-MN"/>
        </w:rPr>
        <w:t>.</w:t>
      </w:r>
      <w:r w:rsidR="00255C94" w:rsidRPr="00297086">
        <w:rPr>
          <w:rFonts w:ascii="Arial" w:eastAsia="Arial" w:hAnsi="Arial" w:cs="Arial"/>
          <w:sz w:val="24"/>
          <w:szCs w:val="24"/>
          <w:lang w:val="mn-MN"/>
        </w:rPr>
        <w:t xml:space="preserve">Төслийн 3 дугаар зүйлийн 3.1 дэх хэсгийн “үйлчлэх хүрээнд” гэснийг “үйлчлэлд” </w:t>
      </w:r>
      <w:r w:rsidR="00255C94" w:rsidRPr="0029708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гэж, 3.1.11 дэх заалтын “байгуулах” гэснийг “байгуулсан” гэж өөрчилж, мөн зүйлийн 3.2 дахь хэсгийг доор дурдсанаар өөрчлөн найруулах</w:t>
      </w:r>
      <w:r w:rsidR="00255C94" w:rsidRPr="00297086">
        <w:rPr>
          <w:rFonts w:ascii="Arial" w:eastAsia="Arial" w:hAnsi="Arial" w:cs="Arial"/>
          <w:sz w:val="24"/>
          <w:szCs w:val="24"/>
          <w:lang w:val="mn-MN"/>
        </w:rPr>
        <w:t>:</w:t>
      </w:r>
    </w:p>
    <w:p w14:paraId="5E0448C5" w14:textId="77777777" w:rsidR="00255C94" w:rsidRPr="00297086" w:rsidRDefault="00255C94" w:rsidP="00255C94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29708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ab/>
      </w:r>
    </w:p>
    <w:p w14:paraId="507C7651" w14:textId="77777777" w:rsidR="005E5067" w:rsidRDefault="00255C94" w:rsidP="005E506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297086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ab/>
        <w:t>“</w:t>
      </w:r>
      <w:r w:rsidRPr="00297086">
        <w:rPr>
          <w:rFonts w:ascii="Arial" w:eastAsia="Yu Mincho" w:hAnsi="Arial" w:cs="Arial"/>
          <w:sz w:val="24"/>
          <w:szCs w:val="24"/>
          <w:lang w:val="mn-MN"/>
        </w:rPr>
        <w:t>3.2.Энэ хуули</w:t>
      </w:r>
      <w:r w:rsidR="005E5067">
        <w:rPr>
          <w:rFonts w:ascii="Arial" w:eastAsia="Yu Mincho" w:hAnsi="Arial" w:cs="Arial"/>
          <w:sz w:val="24"/>
          <w:szCs w:val="24"/>
          <w:lang w:val="mn-MN"/>
        </w:rPr>
        <w:t>йн 3.1-д заасан</w:t>
      </w:r>
      <w:r w:rsidRPr="00297086">
        <w:rPr>
          <w:rFonts w:ascii="Arial" w:eastAsia="Yu Mincho" w:hAnsi="Arial" w:cs="Arial"/>
          <w:sz w:val="24"/>
          <w:szCs w:val="24"/>
          <w:lang w:val="mn-MN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этгээдийн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ажиллагаанд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санхүүгийн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сахилга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хэмнэлтийн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горимыг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мөрдүүлэх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ашгийг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нэмэгдүүлэхтэй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холбоотой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харилцаанд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мөрдөх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өөрөөр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дагаж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мөрдөнө</w:t>
      </w:r>
      <w:proofErr w:type="spellEnd"/>
      <w:r w:rsidR="005E5067">
        <w:rPr>
          <w:rFonts w:ascii="Arial" w:eastAsia="Times New Roman" w:hAnsi="Arial" w:cs="Arial"/>
          <w:sz w:val="24"/>
          <w:szCs w:val="24"/>
        </w:rPr>
        <w:t>.”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E5067"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ээд</w:t>
      </w:r>
      <w:proofErr w:type="spellEnd"/>
      <w:r w:rsidR="005E5067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5E5067">
        <w:rPr>
          <w:rFonts w:ascii="Arial" w:eastAsia="Times New Roman" w:hAnsi="Arial" w:cs="Arial"/>
          <w:sz w:val="24"/>
          <w:szCs w:val="24"/>
        </w:rPr>
        <w:t>Н</w:t>
      </w:r>
      <w:r w:rsidR="000C3B07" w:rsidRPr="000A5CF1">
        <w:rPr>
          <w:rFonts w:ascii="Arial" w:eastAsia="Times New Roman" w:hAnsi="Arial" w:cs="Arial"/>
          <w:sz w:val="24"/>
          <w:szCs w:val="24"/>
        </w:rPr>
        <w:t>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заалт</w:t>
      </w:r>
      <w:proofErr w:type="spellEnd"/>
      <w:r w:rsidR="005E5067">
        <w:rPr>
          <w:rFonts w:ascii="Arial" w:eastAsia="Times New Roman" w:hAnsi="Arial" w:cs="Arial"/>
          <w:sz w:val="24"/>
          <w:szCs w:val="24"/>
        </w:rPr>
        <w:t>.</w:t>
      </w:r>
    </w:p>
    <w:p w14:paraId="0BF4F17B" w14:textId="3E43857E" w:rsidR="005E5067" w:rsidRDefault="005E5067" w:rsidP="005E5067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хороо</w:t>
      </w:r>
      <w:proofErr w:type="spellEnd"/>
    </w:p>
    <w:p w14:paraId="3F64FDC7" w14:textId="77777777" w:rsidR="005E5067" w:rsidRDefault="005E5067" w:rsidP="005E5067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152BC338" w14:textId="77777777" w:rsidR="005E5067" w:rsidRDefault="005E5067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Е</w:t>
      </w:r>
      <w:r w:rsidR="000C3B07" w:rsidRPr="000A5CF1">
        <w:rPr>
          <w:rFonts w:ascii="Arial" w:eastAsia="Times New Roman" w:hAnsi="Arial" w:cs="Arial"/>
          <w:sz w:val="24"/>
          <w:szCs w:val="24"/>
        </w:rPr>
        <w:t>рдийн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олонхоор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>.</w:t>
      </w:r>
    </w:p>
    <w:p w14:paraId="02B1B081" w14:textId="77777777" w:rsidR="005E5067" w:rsidRDefault="005E5067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380FA7A9" w14:textId="77777777" w:rsidR="005E5067" w:rsidRDefault="005E5067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өгөөрэй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EDDFFF8" w14:textId="77777777" w:rsidR="005E5067" w:rsidRDefault="005E5067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1D0A6B0F" w14:textId="518FF104" w:rsidR="00D04F6E" w:rsidRDefault="000C3B07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5E5067">
        <w:rPr>
          <w:rFonts w:ascii="Arial" w:eastAsia="Times New Roman" w:hAnsi="Arial" w:cs="Arial"/>
          <w:sz w:val="24"/>
          <w:szCs w:val="24"/>
        </w:rPr>
        <w:t>58.3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хувиар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баярлалаа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AA6038B" w14:textId="77777777" w:rsidR="00D04F6E" w:rsidRPr="007E00B7" w:rsidRDefault="00D04F6E" w:rsidP="00D04F6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4DE2DD9D" w14:textId="394395D0" w:rsidR="00D04F6E" w:rsidRPr="007E00B7" w:rsidRDefault="00D04F6E" w:rsidP="00D04F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E00B7">
        <w:rPr>
          <w:rFonts w:ascii="Arial" w:hAnsi="Arial" w:cs="Arial"/>
          <w:bCs/>
          <w:noProof/>
          <w:color w:val="000000" w:themeColor="text1"/>
          <w:sz w:val="24"/>
          <w:szCs w:val="24"/>
          <w:lang w:val="mn-MN"/>
        </w:rPr>
        <w:tab/>
      </w:r>
      <w:r w:rsidRPr="007E00B7">
        <w:rPr>
          <w:rFonts w:ascii="Arial" w:hAnsi="Arial" w:cs="Arial"/>
          <w:b/>
          <w:sz w:val="24"/>
          <w:szCs w:val="24"/>
          <w:lang w:val="mn-MN"/>
        </w:rPr>
        <w:t>2.</w:t>
      </w:r>
      <w:r w:rsidRPr="007E00B7">
        <w:rPr>
          <w:rFonts w:ascii="Arial" w:hAnsi="Arial" w:cs="Arial"/>
          <w:sz w:val="24"/>
          <w:szCs w:val="24"/>
          <w:lang w:val="mn-MN"/>
        </w:rPr>
        <w:t>Төслийн 5 дугаар зүйлийн гарчиг</w:t>
      </w:r>
      <w:r w:rsidRPr="007E00B7">
        <w:rPr>
          <w:rFonts w:ascii="Arial" w:hAnsi="Arial" w:cs="Arial"/>
          <w:sz w:val="24"/>
          <w:szCs w:val="24"/>
        </w:rPr>
        <w:t xml:space="preserve">т </w:t>
      </w:r>
      <w:r w:rsidRPr="007E00B7">
        <w:rPr>
          <w:rFonts w:ascii="Arial" w:hAnsi="Arial" w:cs="Arial"/>
          <w:sz w:val="24"/>
          <w:szCs w:val="24"/>
          <w:lang w:val="mn-MN"/>
        </w:rPr>
        <w:t>“Тэргүүн дэд,” гэж, 5.3 дахь хэсгийн “дарга” гэсний дараа “иргэдийн Төлөөлөгчдийн Хурал болон” гэж нэмэх</w:t>
      </w:r>
      <w:r>
        <w:rPr>
          <w:rFonts w:ascii="Arial" w:hAnsi="Arial" w:cs="Arial"/>
          <w:sz w:val="24"/>
          <w:szCs w:val="24"/>
          <w:lang w:val="mn-MN"/>
        </w:rPr>
        <w:t xml:space="preserve"> гэж ийм санал байгаа. Энэ ердийн олонх.</w:t>
      </w:r>
    </w:p>
    <w:p w14:paraId="07063049" w14:textId="77777777" w:rsidR="00D04F6E" w:rsidRDefault="00D04F6E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4628F94" w14:textId="0FA662C3" w:rsidR="00D04F6E" w:rsidRDefault="00D04F6E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</w:p>
    <w:p w14:paraId="7D279333" w14:textId="77777777" w:rsidR="00D04F6E" w:rsidRDefault="00D04F6E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816BD01" w14:textId="74B1BEA0" w:rsidR="00D04F6E" w:rsidRDefault="00D04F6E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83.3 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</w:t>
      </w:r>
      <w:r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д</w:t>
      </w:r>
      <w:r>
        <w:rPr>
          <w:rFonts w:ascii="Arial" w:eastAsia="Times New Roman" w:hAnsi="Arial" w:cs="Arial"/>
          <w:sz w:val="24"/>
          <w:szCs w:val="24"/>
        </w:rPr>
        <w:t>л</w:t>
      </w:r>
      <w:r w:rsidR="000C3B07" w:rsidRPr="000A5CF1">
        <w:rPr>
          <w:rFonts w:ascii="Arial" w:eastAsia="Times New Roman" w:hAnsi="Arial" w:cs="Arial"/>
          <w:sz w:val="24"/>
          <w:szCs w:val="24"/>
        </w:rPr>
        <w:t>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FBF4A61" w14:textId="77777777" w:rsidR="00D04F6E" w:rsidRDefault="00D04F6E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18265F18" w14:textId="77777777" w:rsidR="00D04F6E" w:rsidRPr="007E00B7" w:rsidRDefault="00D04F6E" w:rsidP="00D04F6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E00B7">
        <w:rPr>
          <w:rFonts w:ascii="Arial" w:hAnsi="Arial" w:cs="Arial"/>
          <w:b/>
          <w:sz w:val="24"/>
          <w:szCs w:val="24"/>
          <w:lang w:val="mn-MN"/>
        </w:rPr>
        <w:t>3.</w:t>
      </w:r>
      <w:r w:rsidRPr="007E00B7">
        <w:rPr>
          <w:rFonts w:ascii="Arial" w:hAnsi="Arial" w:cs="Arial"/>
          <w:sz w:val="24"/>
          <w:szCs w:val="24"/>
          <w:lang w:val="mn-MN"/>
        </w:rPr>
        <w:t>Төслийн 5 дугаар зүйлийн 5.1 дэх хэсгийг доор дурдсанаар өөрчлөн найруулах</w:t>
      </w:r>
      <w:r w:rsidRPr="007E00B7">
        <w:rPr>
          <w:rFonts w:ascii="Arial" w:hAnsi="Arial" w:cs="Arial"/>
          <w:sz w:val="24"/>
          <w:szCs w:val="24"/>
        </w:rPr>
        <w:t>:</w:t>
      </w:r>
    </w:p>
    <w:p w14:paraId="131AEB72" w14:textId="77777777" w:rsidR="00D04F6E" w:rsidRPr="007E00B7" w:rsidRDefault="00D04F6E" w:rsidP="00D04F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E00B7">
        <w:rPr>
          <w:rFonts w:ascii="Arial" w:hAnsi="Arial" w:cs="Arial"/>
          <w:sz w:val="24"/>
          <w:szCs w:val="24"/>
        </w:rPr>
        <w:tab/>
      </w:r>
    </w:p>
    <w:p w14:paraId="0AC73215" w14:textId="61EB0605" w:rsidR="00D04F6E" w:rsidRDefault="00D04F6E" w:rsidP="00D04F6E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7E00B7">
        <w:rPr>
          <w:rFonts w:ascii="Arial" w:hAnsi="Arial" w:cs="Arial"/>
          <w:sz w:val="24"/>
          <w:szCs w:val="24"/>
        </w:rPr>
        <w:tab/>
        <w:t>“</w:t>
      </w:r>
      <w:r w:rsidRPr="007E00B7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5.1.Хуульд тусгайлан заагаагүй бол </w:t>
      </w:r>
      <w:r w:rsidRPr="007E00B7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төрийн тусгай чиг үүрэг хэрэгжүүлдэг Засгийн газрын агентлаг, Засгийн газрын ажлын алба, Улсын Их Хуралд ажлаа шууд хариуцан тайлагнадаг байгууллага, эмнэлэг, </w:t>
      </w:r>
      <w:r w:rsidRPr="007E00B7">
        <w:rPr>
          <w:rFonts w:ascii="Arial" w:hAnsi="Arial" w:cs="Arial"/>
          <w:sz w:val="24"/>
          <w:szCs w:val="24"/>
          <w:lang w:val="mn-MN"/>
        </w:rPr>
        <w:t xml:space="preserve">төрийн </w:t>
      </w:r>
      <w:bookmarkStart w:id="0" w:name="_Hlk101317929"/>
      <w:proofErr w:type="spellStart"/>
      <w:r w:rsidRPr="007E00B7">
        <w:rPr>
          <w:rFonts w:ascii="Arial" w:hAnsi="Arial" w:cs="Arial"/>
          <w:sz w:val="24"/>
          <w:szCs w:val="24"/>
        </w:rPr>
        <w:t>өмчийн</w:t>
      </w:r>
      <w:proofErr w:type="spellEnd"/>
      <w:r w:rsidRPr="007E00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hAnsi="Arial" w:cs="Arial"/>
          <w:sz w:val="24"/>
          <w:szCs w:val="24"/>
        </w:rPr>
        <w:t>оролцоотой</w:t>
      </w:r>
      <w:proofErr w:type="spellEnd"/>
      <w:r w:rsidRPr="007E00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hAnsi="Arial" w:cs="Arial"/>
          <w:sz w:val="24"/>
          <w:szCs w:val="24"/>
        </w:rPr>
        <w:t>нээлттэй</w:t>
      </w:r>
      <w:proofErr w:type="spellEnd"/>
      <w:r w:rsidRPr="007E00B7">
        <w:rPr>
          <w:rFonts w:ascii="Arial" w:hAnsi="Arial" w:cs="Arial"/>
          <w:sz w:val="24"/>
          <w:szCs w:val="24"/>
        </w:rPr>
        <w:t xml:space="preserve"> </w:t>
      </w:r>
      <w:bookmarkEnd w:id="0"/>
      <w:r w:rsidRPr="007E00B7">
        <w:rPr>
          <w:rFonts w:ascii="Arial" w:hAnsi="Arial" w:cs="Arial"/>
          <w:sz w:val="24"/>
          <w:szCs w:val="24"/>
          <w:lang w:val="mn-MN"/>
        </w:rPr>
        <w:t xml:space="preserve">компаниас </w:t>
      </w:r>
      <w:r w:rsidRPr="007E00B7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  <w:t xml:space="preserve">бусад </w:t>
      </w:r>
      <w:r w:rsidRPr="007E00B7">
        <w:rPr>
          <w:rFonts w:ascii="Arial" w:hAnsi="Arial" w:cs="Arial"/>
          <w:color w:val="000000" w:themeColor="text1"/>
          <w:sz w:val="24"/>
          <w:szCs w:val="24"/>
          <w:lang w:val="mn-MN"/>
        </w:rPr>
        <w:t>этгээд тэргүүн дэд, дэд, орлогч даргатай байхыг хориглоно.”</w:t>
      </w:r>
    </w:p>
    <w:p w14:paraId="1052DE70" w14:textId="77777777" w:rsidR="00D04F6E" w:rsidRPr="007E00B7" w:rsidRDefault="00D04F6E" w:rsidP="00D04F6E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30F4A946" w14:textId="77777777" w:rsidR="00D04F6E" w:rsidRDefault="000C3B07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D04F6E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банк</w:t>
      </w:r>
      <w:proofErr w:type="spellEnd"/>
      <w:r w:rsidR="00D04F6E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сургууль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бүгдийг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D04F6E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нээлттэй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компани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хуулиараа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компанид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дээрээс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чиглэл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өгөх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боломжгүй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Дааасүрэн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04F6E">
        <w:rPr>
          <w:rFonts w:ascii="Arial" w:eastAsia="Times New Roman" w:hAnsi="Arial" w:cs="Arial"/>
          <w:sz w:val="24"/>
          <w:szCs w:val="24"/>
        </w:rPr>
        <w:t>үг</w:t>
      </w:r>
      <w:proofErr w:type="spellEnd"/>
      <w:r w:rsidR="00D04F6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хэлье</w:t>
      </w:r>
      <w:proofErr w:type="spellEnd"/>
      <w:r w:rsidR="00D04F6E">
        <w:rPr>
          <w:rFonts w:ascii="Arial" w:eastAsia="Times New Roman" w:hAnsi="Arial" w:cs="Arial"/>
          <w:sz w:val="24"/>
          <w:szCs w:val="24"/>
        </w:rPr>
        <w:t>.</w:t>
      </w:r>
    </w:p>
    <w:p w14:paraId="0E3A58B2" w14:textId="77777777" w:rsidR="00D04F6E" w:rsidRDefault="00D04F6E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048128D3" w14:textId="6EC203AB" w:rsidR="00E55961" w:rsidRDefault="00D04F6E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Ц.Даваасүрэн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өөрийнхөө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хариуцаж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салбараас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r w:rsidR="00E76C17">
        <w:rPr>
          <w:rFonts w:ascii="Arial" w:eastAsia="Times New Roman" w:hAnsi="Arial" w:cs="Arial"/>
          <w:sz w:val="24"/>
          <w:szCs w:val="24"/>
        </w:rPr>
        <w:t>ТЭЦ4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үйлдвэр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эрхэлсэн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тэргүүн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захиралтай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Санхүү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эрхэ</w:t>
      </w:r>
      <w:r w:rsidR="00E76C17">
        <w:rPr>
          <w:rFonts w:ascii="Arial" w:eastAsia="Times New Roman" w:hAnsi="Arial" w:cs="Arial"/>
          <w:sz w:val="24"/>
          <w:szCs w:val="24"/>
        </w:rPr>
        <w:t>л</w:t>
      </w:r>
      <w:r w:rsidR="000C3B07" w:rsidRPr="000A5CF1">
        <w:rPr>
          <w:rFonts w:ascii="Arial" w:eastAsia="Times New Roman" w:hAnsi="Arial" w:cs="Arial"/>
          <w:sz w:val="24"/>
          <w:szCs w:val="24"/>
        </w:rPr>
        <w:t>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орлогч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аргагүй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Ерөнхий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инженер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заавал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тэргүүн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захирал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байдаггүй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E55961"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болдоггүй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инженер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болоод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явчихдаг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E55961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="00E5596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5961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E5596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5961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="00E5596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5961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="00E5596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5961">
        <w:rPr>
          <w:rFonts w:ascii="Arial" w:eastAsia="Times New Roman" w:hAnsi="Arial" w:cs="Arial"/>
          <w:sz w:val="24"/>
          <w:szCs w:val="24"/>
        </w:rPr>
        <w:t>бодоорой</w:t>
      </w:r>
      <w:proofErr w:type="spellEnd"/>
      <w:r w:rsidR="00E5596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E5596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E5596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5961">
        <w:rPr>
          <w:rFonts w:ascii="Arial" w:eastAsia="Times New Roman" w:hAnsi="Arial" w:cs="Arial"/>
          <w:sz w:val="24"/>
          <w:szCs w:val="24"/>
        </w:rPr>
        <w:t>дээрээ</w:t>
      </w:r>
      <w:proofErr w:type="spellEnd"/>
      <w:r w:rsidR="00E5596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5961">
        <w:rPr>
          <w:rFonts w:ascii="Arial" w:eastAsia="Times New Roman" w:hAnsi="Arial" w:cs="Arial"/>
          <w:sz w:val="24"/>
          <w:szCs w:val="24"/>
        </w:rPr>
        <w:t>жаахан</w:t>
      </w:r>
      <w:proofErr w:type="spellEnd"/>
      <w:r w:rsidR="00E5596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5961">
        <w:rPr>
          <w:rFonts w:ascii="Arial" w:eastAsia="Times New Roman" w:hAnsi="Arial" w:cs="Arial"/>
          <w:sz w:val="24"/>
          <w:szCs w:val="24"/>
        </w:rPr>
        <w:t>асуудалтай</w:t>
      </w:r>
      <w:proofErr w:type="spellEnd"/>
      <w:r w:rsidR="00E5596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596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E5596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Том</w:t>
      </w:r>
      <w:proofErr w:type="spellEnd"/>
      <w:r w:rsidR="00E55961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компаниуд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E5596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асуудалтай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5961"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рдэнэт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хүртэл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орох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 w:rsidR="00E55961"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жоохон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амьдралтай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5596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E5596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413B873" w14:textId="77777777" w:rsidR="00E55961" w:rsidRDefault="00E55961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38B811F1" w14:textId="2397DB09" w:rsidR="00E55961" w:rsidRDefault="00E55961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ишүүд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бүгдээрээ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өгөхийг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хүсэж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3BAB825" w14:textId="7D372F0A" w:rsidR="00E55961" w:rsidRDefault="00E55961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5D039D9A" w14:textId="36E73B2E" w:rsidR="00E55961" w:rsidRDefault="000C3B07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FD6277B" w14:textId="77777777" w:rsidR="00E55961" w:rsidRDefault="00E55961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6A1AB633" w14:textId="77777777" w:rsidR="00E55961" w:rsidRDefault="00E55961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83.3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0019804" w14:textId="77777777" w:rsidR="00E55961" w:rsidRDefault="00E55961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C363DBE" w14:textId="77777777" w:rsidR="00E55961" w:rsidRPr="007E00B7" w:rsidRDefault="00E55961" w:rsidP="00E5596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E00B7"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lastRenderedPageBreak/>
        <w:t>4.</w:t>
      </w:r>
      <w:r w:rsidRPr="007E00B7">
        <w:rPr>
          <w:rFonts w:ascii="Arial" w:hAnsi="Arial" w:cs="Arial"/>
          <w:sz w:val="24"/>
          <w:szCs w:val="24"/>
          <w:lang w:val="mn-MN"/>
        </w:rPr>
        <w:t>Төслийн 5 дугаар зүйлийн 5.2 дахь хэсгийг доор дурдсанаар өөрчлөн найруулах</w:t>
      </w:r>
      <w:r w:rsidRPr="007E00B7">
        <w:rPr>
          <w:rFonts w:ascii="Arial" w:hAnsi="Arial" w:cs="Arial"/>
          <w:sz w:val="24"/>
          <w:szCs w:val="24"/>
        </w:rPr>
        <w:t>:</w:t>
      </w:r>
    </w:p>
    <w:p w14:paraId="37EB6DDA" w14:textId="77777777" w:rsidR="00E55961" w:rsidRPr="007E00B7" w:rsidRDefault="00E55961" w:rsidP="00E55961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5DE21724" w14:textId="77777777" w:rsidR="00E55961" w:rsidRPr="007E00B7" w:rsidRDefault="00E55961" w:rsidP="00E55961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7E00B7">
        <w:rPr>
          <w:rFonts w:ascii="Arial" w:hAnsi="Arial" w:cs="Arial"/>
          <w:color w:val="000000" w:themeColor="text1"/>
          <w:sz w:val="24"/>
          <w:szCs w:val="24"/>
          <w:lang w:val="mn-MN"/>
        </w:rPr>
        <w:tab/>
        <w:t>“5.2.Нийслэлийн Засаг дарга хоёр, аймаг, дүүрэг, сумын Засаг дарга нэгээс илүү орлогч даргатай байхыг хориглоно.”</w:t>
      </w:r>
      <w:r w:rsidRPr="007E00B7" w:rsidDel="00A53B28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</w:p>
    <w:p w14:paraId="459E9CD7" w14:textId="77777777" w:rsidR="00E55961" w:rsidRDefault="00E55961" w:rsidP="00E55961">
      <w:pPr>
        <w:spacing w:after="0" w:line="240" w:lineRule="auto"/>
        <w:ind w:firstLine="567"/>
        <w:jc w:val="right"/>
        <w:rPr>
          <w:rFonts w:ascii="Arial" w:eastAsia="Arial" w:hAnsi="Arial" w:cs="Arial"/>
          <w:b/>
          <w:sz w:val="24"/>
          <w:szCs w:val="24"/>
          <w:lang w:val="mn-MN"/>
        </w:rPr>
      </w:pPr>
      <w:r w:rsidRPr="007E00B7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Pr="007E00B7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Pr="007E00B7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Pr="007E00B7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Pr="007E00B7">
        <w:rPr>
          <w:rFonts w:ascii="Arial" w:eastAsia="Arial" w:hAnsi="Arial" w:cs="Arial"/>
          <w:b/>
          <w:sz w:val="24"/>
          <w:szCs w:val="24"/>
          <w:lang w:val="mn-MN"/>
        </w:rPr>
        <w:tab/>
      </w:r>
      <w:r w:rsidRPr="007E00B7">
        <w:rPr>
          <w:rFonts w:ascii="Arial" w:eastAsia="Arial" w:hAnsi="Arial" w:cs="Arial"/>
          <w:b/>
          <w:sz w:val="24"/>
          <w:szCs w:val="24"/>
          <w:lang w:val="mn-MN"/>
        </w:rPr>
        <w:tab/>
      </w:r>
    </w:p>
    <w:p w14:paraId="70F3B8FF" w14:textId="77777777" w:rsidR="00E55961" w:rsidRPr="003274BC" w:rsidRDefault="00E55961" w:rsidP="00E55961">
      <w:pPr>
        <w:spacing w:after="0" w:line="240" w:lineRule="auto"/>
        <w:ind w:firstLine="567"/>
        <w:jc w:val="right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3274BC">
        <w:rPr>
          <w:rFonts w:ascii="Arial" w:eastAsia="Arial" w:hAnsi="Arial" w:cs="Arial"/>
          <w:bCs/>
          <w:sz w:val="24"/>
          <w:szCs w:val="24"/>
          <w:lang w:val="mn-MN"/>
        </w:rPr>
        <w:t>Санал гаргасан: Төсвийн байнгын хороо</w:t>
      </w:r>
    </w:p>
    <w:p w14:paraId="1A873911" w14:textId="77777777" w:rsidR="00E55961" w:rsidRDefault="00E55961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3C09D9B4" w14:textId="77777777" w:rsidR="00E55961" w:rsidRDefault="00E55961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E857700" w14:textId="77777777" w:rsidR="00E55961" w:rsidRDefault="00E55961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0B2756C5" w14:textId="77777777" w:rsidR="00E55961" w:rsidRDefault="00E55961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83.3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4B46D3D" w14:textId="77777777" w:rsidR="00E55961" w:rsidRDefault="00E55961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194A58AC" w14:textId="77777777" w:rsidR="00E7419A" w:rsidRDefault="00E55961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Ө</w:t>
      </w:r>
      <w:r w:rsidR="000C3B07" w:rsidRPr="000A5CF1">
        <w:rPr>
          <w:rFonts w:ascii="Arial" w:eastAsia="Times New Roman" w:hAnsi="Arial" w:cs="Arial"/>
          <w:sz w:val="24"/>
          <w:szCs w:val="24"/>
        </w:rPr>
        <w:t>өрөөр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хэлбэл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саяын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юугаар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дөрвөн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орлогч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орлогч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саналууд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r w:rsidR="00331BC6">
        <w:rPr>
          <w:rFonts w:ascii="Arial" w:eastAsia="Times New Roman" w:hAnsi="Arial" w:cs="Arial"/>
          <w:sz w:val="24"/>
          <w:szCs w:val="24"/>
        </w:rPr>
        <w:t>100, 400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зүйлүүд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31BC6"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</w:t>
      </w:r>
      <w:r w:rsidR="00331BC6">
        <w:rPr>
          <w:rFonts w:ascii="Arial" w:eastAsia="Times New Roman" w:hAnsi="Arial" w:cs="Arial"/>
          <w:sz w:val="24"/>
          <w:szCs w:val="24"/>
        </w:rPr>
        <w:t>ол</w:t>
      </w:r>
      <w:r w:rsidR="000C3B07" w:rsidRPr="000A5CF1">
        <w:rPr>
          <w:rFonts w:ascii="Arial" w:eastAsia="Times New Roman" w:hAnsi="Arial" w:cs="Arial"/>
          <w:sz w:val="24"/>
          <w:szCs w:val="24"/>
        </w:rPr>
        <w:t>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31BC6"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ай</w:t>
      </w:r>
      <w:r w:rsidR="00331BC6">
        <w:rPr>
          <w:rFonts w:ascii="Arial" w:eastAsia="Times New Roman" w:hAnsi="Arial" w:cs="Arial"/>
          <w:sz w:val="24"/>
          <w:szCs w:val="24"/>
        </w:rPr>
        <w:t>гаа</w:t>
      </w:r>
      <w:proofErr w:type="spellEnd"/>
      <w:r w:rsidR="00331BC6">
        <w:rPr>
          <w:rFonts w:ascii="Arial" w:eastAsia="Times New Roman" w:hAnsi="Arial" w:cs="Arial"/>
          <w:sz w:val="24"/>
          <w:szCs w:val="24"/>
        </w:rPr>
        <w:t>.</w:t>
      </w:r>
    </w:p>
    <w:p w14:paraId="18F3A871" w14:textId="77777777" w:rsidR="00E7419A" w:rsidRDefault="00E7419A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B49D738" w14:textId="77777777" w:rsidR="00E7419A" w:rsidRDefault="00E7419A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С.Одонтуяа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100-аас </w:t>
      </w:r>
      <w:proofErr w:type="spellStart"/>
      <w:r>
        <w:rPr>
          <w:rFonts w:ascii="Arial" w:eastAsia="Times New Roman" w:hAnsi="Arial" w:cs="Arial"/>
          <w:sz w:val="24"/>
          <w:szCs w:val="24"/>
        </w:rPr>
        <w:t>дээш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гэж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юу</w:t>
      </w:r>
      <w:proofErr w:type="spellEnd"/>
      <w:r>
        <w:rPr>
          <w:rFonts w:ascii="Arial" w:eastAsia="Times New Roman" w:hAnsi="Arial" w:cs="Arial"/>
          <w:sz w:val="24"/>
          <w:szCs w:val="24"/>
        </w:rPr>
        <w:t>?</w:t>
      </w:r>
    </w:p>
    <w:p w14:paraId="25F8AC1D" w14:textId="77777777" w:rsidR="00E7419A" w:rsidRDefault="00E7419A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300C4B1" w14:textId="77777777" w:rsidR="00E7419A" w:rsidRDefault="00E7419A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Ү</w:t>
      </w:r>
      <w:r w:rsidR="000C3B07" w:rsidRPr="000A5CF1">
        <w:rPr>
          <w:rFonts w:ascii="Arial" w:eastAsia="Times New Roman" w:hAnsi="Arial" w:cs="Arial"/>
          <w:sz w:val="24"/>
          <w:szCs w:val="24"/>
        </w:rPr>
        <w:t>гүй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ерөөсөө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 w:rsidR="000C3B07" w:rsidRPr="000A5CF1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өөрөө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хатуу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бодлогоо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баримтална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лээ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EF8753F" w14:textId="77777777" w:rsidR="00E7419A" w:rsidRDefault="00E7419A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1F1619F8" w14:textId="77777777" w:rsidR="00E7419A" w:rsidRPr="007E00B7" w:rsidRDefault="00E7419A" w:rsidP="00E7419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7E00B7">
        <w:rPr>
          <w:rFonts w:ascii="Arial" w:eastAsia="Arial" w:hAnsi="Arial" w:cs="Arial"/>
          <w:b/>
          <w:color w:val="000000" w:themeColor="text1"/>
          <w:sz w:val="24"/>
          <w:szCs w:val="24"/>
          <w:lang w:val="mn-MN"/>
        </w:rPr>
        <w:t>5.</w:t>
      </w:r>
      <w:r w:rsidRPr="007E00B7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Төслийн 21 дүгээр зүйлийн 21.1 дэх хэсгийг доор дурдсанаар өөрчлөн найруулах</w:t>
      </w:r>
      <w:r w:rsidRPr="007E00B7">
        <w:rPr>
          <w:rFonts w:ascii="Arial" w:eastAsia="Arial" w:hAnsi="Arial" w:cs="Arial"/>
          <w:sz w:val="24"/>
          <w:szCs w:val="24"/>
          <w:lang w:val="mn-MN"/>
        </w:rPr>
        <w:t>:</w:t>
      </w:r>
    </w:p>
    <w:p w14:paraId="2DEF06BA" w14:textId="77777777" w:rsidR="00E7419A" w:rsidRPr="007E00B7" w:rsidRDefault="00E7419A" w:rsidP="00E7419A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45E1E56C" w14:textId="77777777" w:rsidR="00E7419A" w:rsidRPr="007E00B7" w:rsidRDefault="00E7419A" w:rsidP="00E7419A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r w:rsidRPr="007E00B7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“21.1.Т</w:t>
      </w:r>
      <w:r w:rsidRPr="007E00B7">
        <w:rPr>
          <w:rFonts w:ascii="Arial" w:eastAsia="Yu Mincho" w:hAnsi="Arial" w:cs="Arial"/>
          <w:color w:val="000000" w:themeColor="text1"/>
          <w:sz w:val="24"/>
          <w:szCs w:val="24"/>
          <w:lang w:val="mn-MN"/>
        </w:rPr>
        <w:t>өсвийн захирагч, энэ хуулийн 3.1.3, 3.1.4-т заасан этгээдийн гүйцэтгэх удирдлага болон</w:t>
      </w:r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холбогдох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албан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тушаалтан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үйл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ажиллагаандаа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санхүүгийн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сахилга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бат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,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хэмнэлтийн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горимыг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мөрдөж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ажиллаагүй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нь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тогтоогдсон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бол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ажлаас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халах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үндэслэл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Yu Mincho" w:hAnsi="Arial" w:cs="Arial"/>
          <w:sz w:val="24"/>
          <w:szCs w:val="24"/>
        </w:rPr>
        <w:t>болно</w:t>
      </w:r>
      <w:proofErr w:type="spellEnd"/>
      <w:r w:rsidRPr="007E00B7">
        <w:rPr>
          <w:rFonts w:ascii="Arial" w:eastAsia="Yu Mincho" w:hAnsi="Arial" w:cs="Arial"/>
          <w:sz w:val="24"/>
          <w:szCs w:val="24"/>
        </w:rPr>
        <w:t>.”</w:t>
      </w:r>
    </w:p>
    <w:p w14:paraId="062B4C3F" w14:textId="77777777" w:rsidR="00E7419A" w:rsidRDefault="00E7419A" w:rsidP="00E7419A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  <w:lang w:val="mn-MN"/>
        </w:rPr>
      </w:pPr>
    </w:p>
    <w:p w14:paraId="4618CD2D" w14:textId="77777777" w:rsidR="00E7419A" w:rsidRPr="003274BC" w:rsidRDefault="00E7419A" w:rsidP="00E7419A">
      <w:pPr>
        <w:spacing w:after="0" w:line="240" w:lineRule="auto"/>
        <w:jc w:val="right"/>
        <w:rPr>
          <w:rFonts w:ascii="Arial" w:eastAsia="Arial" w:hAnsi="Arial" w:cs="Arial"/>
          <w:bCs/>
          <w:sz w:val="24"/>
          <w:szCs w:val="24"/>
          <w:lang w:val="mn-MN"/>
        </w:rPr>
      </w:pPr>
      <w:r w:rsidRPr="003274BC">
        <w:rPr>
          <w:rFonts w:ascii="Arial" w:eastAsia="Arial" w:hAnsi="Arial" w:cs="Arial"/>
          <w:bCs/>
          <w:sz w:val="24"/>
          <w:szCs w:val="24"/>
          <w:lang w:val="mn-MN"/>
        </w:rPr>
        <w:t>Санал гаргасан: Төсвийн байнгын хороо</w:t>
      </w:r>
    </w:p>
    <w:p w14:paraId="2F7EA1B9" w14:textId="77777777" w:rsidR="00E7419A" w:rsidRDefault="00E7419A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500E217" w14:textId="77777777" w:rsidR="00E7419A" w:rsidRDefault="00E7419A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Ч</w:t>
      </w:r>
      <w:r w:rsidR="000C3B07" w:rsidRPr="000A5CF1">
        <w:rPr>
          <w:rFonts w:ascii="Arial" w:eastAsia="Times New Roman" w:hAnsi="Arial" w:cs="Arial"/>
          <w:sz w:val="24"/>
          <w:szCs w:val="24"/>
        </w:rPr>
        <w:t>өлөөлөх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биз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 w:rsidR="000C3B07" w:rsidRPr="000A5CF1">
        <w:rPr>
          <w:rFonts w:ascii="Arial" w:eastAsia="Times New Roman" w:hAnsi="Arial" w:cs="Arial"/>
          <w:sz w:val="24"/>
          <w:szCs w:val="24"/>
        </w:rPr>
        <w:t>өвхөн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л</w:t>
      </w:r>
      <w:r w:rsidR="000C3B07" w:rsidRPr="000A5CF1">
        <w:rPr>
          <w:rFonts w:ascii="Arial" w:eastAsia="Times New Roman" w:hAnsi="Arial" w:cs="Arial"/>
          <w:sz w:val="24"/>
          <w:szCs w:val="24"/>
        </w:rPr>
        <w:t>а</w:t>
      </w:r>
      <w:r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21A8C91" w14:textId="77777777" w:rsidR="00E7419A" w:rsidRDefault="00E7419A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5FB4CDF4" w14:textId="77777777" w:rsidR="003274BC" w:rsidRDefault="00E7419A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83.3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752FDE0" w14:textId="77777777" w:rsidR="003274BC" w:rsidRDefault="003274BC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342CCE02" w14:textId="77777777" w:rsidR="003274BC" w:rsidRDefault="003274BC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чуулганы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хуралдааны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42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42.2-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т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хураалгах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хоёооо</w:t>
      </w:r>
      <w:r w:rsidR="000C3B07" w:rsidRPr="000A5CF1">
        <w:rPr>
          <w:rFonts w:ascii="Arial" w:eastAsia="Times New Roman" w:hAnsi="Arial" w:cs="Arial"/>
          <w:sz w:val="24"/>
          <w:szCs w:val="24"/>
        </w:rPr>
        <w:t>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аваасүрэн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ээ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таны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буруу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орчихсон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хасах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явчихаар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</w:t>
      </w:r>
      <w:r>
        <w:rPr>
          <w:rFonts w:ascii="Arial" w:eastAsia="Times New Roman" w:hAnsi="Arial" w:cs="Arial"/>
          <w:sz w:val="24"/>
          <w:szCs w:val="24"/>
        </w:rPr>
        <w:t>н</w:t>
      </w:r>
      <w:r w:rsidR="000C3B07" w:rsidRPr="000A5CF1">
        <w:rPr>
          <w:rFonts w:ascii="Arial" w:eastAsia="Times New Roman" w:hAnsi="Arial" w:cs="Arial"/>
          <w:sz w:val="24"/>
          <w:szCs w:val="24"/>
        </w:rPr>
        <w:t>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эрэггүй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эгвэл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агуулгыг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уншъя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F77FC5C" w14:textId="77777777" w:rsidR="003274BC" w:rsidRDefault="003274BC" w:rsidP="005E506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91A4A55" w14:textId="77777777" w:rsidR="00DC3BEA" w:rsidRPr="007E00B7" w:rsidRDefault="00DC3BEA" w:rsidP="00DC3BE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7E00B7">
        <w:rPr>
          <w:rFonts w:ascii="Arial" w:eastAsia="Arial" w:hAnsi="Arial" w:cs="Arial"/>
          <w:b/>
          <w:sz w:val="24"/>
          <w:szCs w:val="24"/>
        </w:rPr>
        <w:t>6.</w:t>
      </w:r>
      <w:r w:rsidRPr="007E00B7">
        <w:rPr>
          <w:rFonts w:ascii="Arial" w:eastAsia="Arial" w:hAnsi="Arial" w:cs="Arial"/>
          <w:sz w:val="24"/>
          <w:szCs w:val="24"/>
        </w:rPr>
        <w:t xml:space="preserve">Төслийн 13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дугаар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зүйлд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доор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дурдсан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агуулгатай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13.1.7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дахь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заалт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нэмэх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>:</w:t>
      </w:r>
    </w:p>
    <w:p w14:paraId="00A289E1" w14:textId="77777777" w:rsidR="00DC3BEA" w:rsidRPr="007E00B7" w:rsidRDefault="00DC3BEA" w:rsidP="00DC3BE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903EE6" w14:textId="77777777" w:rsidR="00DC3BEA" w:rsidRPr="007E00B7" w:rsidRDefault="00DC3BEA" w:rsidP="00DC3BE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E00B7">
        <w:rPr>
          <w:rFonts w:ascii="Arial" w:eastAsia="Arial" w:hAnsi="Arial" w:cs="Arial"/>
          <w:sz w:val="24"/>
          <w:szCs w:val="24"/>
        </w:rPr>
        <w:tab/>
        <w:t xml:space="preserve">“13.1.7.Хөдөө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аж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ахуй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хүнс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импортыг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орлох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хөрөнгө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оруулалтыг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нэн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тэргүүнд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эрэмбэлэх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>.”</w:t>
      </w:r>
    </w:p>
    <w:p w14:paraId="16C9E64F" w14:textId="77777777" w:rsidR="00DC3BEA" w:rsidRDefault="00DC3BEA" w:rsidP="00DC3BEA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 w:rsidRPr="007E00B7">
        <w:rPr>
          <w:rFonts w:ascii="Arial" w:eastAsia="Arial" w:hAnsi="Arial" w:cs="Arial"/>
          <w:b/>
          <w:sz w:val="24"/>
          <w:szCs w:val="24"/>
        </w:rPr>
        <w:tab/>
      </w:r>
      <w:r w:rsidRPr="007E00B7">
        <w:rPr>
          <w:rFonts w:ascii="Arial" w:eastAsia="Arial" w:hAnsi="Arial" w:cs="Arial"/>
          <w:b/>
          <w:sz w:val="24"/>
          <w:szCs w:val="24"/>
        </w:rPr>
        <w:tab/>
      </w:r>
      <w:r w:rsidRPr="007E00B7">
        <w:rPr>
          <w:rFonts w:ascii="Arial" w:eastAsia="Arial" w:hAnsi="Arial" w:cs="Arial"/>
          <w:b/>
          <w:sz w:val="24"/>
          <w:szCs w:val="24"/>
        </w:rPr>
        <w:tab/>
      </w:r>
    </w:p>
    <w:p w14:paraId="5A95212A" w14:textId="77777777" w:rsidR="00DC3BEA" w:rsidRPr="00DC3BEA" w:rsidRDefault="00DC3BEA" w:rsidP="00DC3BEA">
      <w:pPr>
        <w:spacing w:after="0" w:line="240" w:lineRule="auto"/>
        <w:jc w:val="right"/>
        <w:rPr>
          <w:rFonts w:ascii="Arial" w:eastAsia="Arial" w:hAnsi="Arial" w:cs="Arial"/>
          <w:bCs/>
          <w:sz w:val="24"/>
          <w:szCs w:val="24"/>
        </w:rPr>
      </w:pPr>
      <w:proofErr w:type="spellStart"/>
      <w:r w:rsidRPr="00DC3BEA">
        <w:rPr>
          <w:rFonts w:ascii="Arial" w:hAnsi="Arial" w:cs="Arial"/>
          <w:bCs/>
          <w:sz w:val="24"/>
          <w:szCs w:val="24"/>
        </w:rPr>
        <w:t>Санал</w:t>
      </w:r>
      <w:proofErr w:type="spellEnd"/>
      <w:r w:rsidRPr="00DC3BE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C3BEA">
        <w:rPr>
          <w:rFonts w:ascii="Arial" w:hAnsi="Arial" w:cs="Arial"/>
          <w:bCs/>
          <w:sz w:val="24"/>
          <w:szCs w:val="24"/>
        </w:rPr>
        <w:t>гаргасан</w:t>
      </w:r>
      <w:proofErr w:type="spellEnd"/>
      <w:r w:rsidRPr="00DC3BEA">
        <w:rPr>
          <w:rFonts w:ascii="Arial" w:eastAsia="Arial" w:hAnsi="Arial" w:cs="Arial"/>
          <w:bCs/>
          <w:sz w:val="24"/>
          <w:szCs w:val="24"/>
        </w:rPr>
        <w:t>:</w:t>
      </w:r>
      <w:r w:rsidRPr="00DC3BEA">
        <w:rPr>
          <w:rFonts w:ascii="Arial" w:eastAsia="Arial" w:hAnsi="Arial" w:cs="Arial"/>
          <w:bCs/>
          <w:sz w:val="24"/>
          <w:szCs w:val="24"/>
          <w:lang w:val="mn-MN"/>
        </w:rPr>
        <w:t xml:space="preserve"> Төсвийн байнгын хороо</w:t>
      </w:r>
    </w:p>
    <w:p w14:paraId="39B3DEDE" w14:textId="77777777" w:rsidR="00DC3BEA" w:rsidRDefault="00DC3BEA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DC3BEA">
        <w:rPr>
          <w:rFonts w:ascii="Arial" w:hAnsi="Arial" w:cs="Arial"/>
          <w:bCs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FF4EFC1" w14:textId="77777777" w:rsidR="00DC3BEA" w:rsidRDefault="00DC3BEA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6F7E17F2" w14:textId="77777777" w:rsidR="00DC3BEA" w:rsidRDefault="00DC3BEA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83.3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2301FEF" w14:textId="77777777" w:rsidR="00DC3BEA" w:rsidRDefault="00DC3BEA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C347D32" w14:textId="77777777" w:rsidR="00DC3BEA" w:rsidRDefault="00DC3BEA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Е</w:t>
      </w:r>
      <w:r w:rsidR="000C3B07" w:rsidRPr="000A5CF1">
        <w:rPr>
          <w:rFonts w:ascii="Arial" w:eastAsia="Times New Roman" w:hAnsi="Arial" w:cs="Arial"/>
          <w:sz w:val="24"/>
          <w:szCs w:val="24"/>
        </w:rPr>
        <w:t>рдийн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олонхоор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саяын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0AF41A3" w14:textId="77777777" w:rsidR="00DC3BEA" w:rsidRDefault="00DC3BEA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49A7903" w14:textId="77777777" w:rsidR="00DC3BEA" w:rsidRDefault="000C3B07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lastRenderedPageBreak/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A6C1C71" w14:textId="77777777" w:rsidR="00DC3BEA" w:rsidRDefault="00DC3BEA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4561225" w14:textId="77777777" w:rsidR="00C64D14" w:rsidRDefault="00C64D14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91.7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F824DCB" w14:textId="77777777" w:rsidR="00C64D14" w:rsidRDefault="00C64D14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22EB6D1" w14:textId="774F029A" w:rsidR="00D00133" w:rsidRDefault="00D00133" w:rsidP="00D0013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Pr="000A5CF1">
        <w:rPr>
          <w:rFonts w:ascii="Arial" w:eastAsia="Times New Roman" w:hAnsi="Arial" w:cs="Arial"/>
          <w:sz w:val="24"/>
          <w:szCs w:val="24"/>
        </w:rPr>
        <w:t>рон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нутгийн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нийтийн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эзэмшлийн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талбай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нийтийн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соёл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амралтын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хүрээлэн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ногоон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байгууламж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хасагдчихсан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явж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>.</w:t>
      </w:r>
    </w:p>
    <w:p w14:paraId="2D23CD7A" w14:textId="77777777" w:rsidR="00D00133" w:rsidRDefault="00D00133" w:rsidP="00D00133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1EE59B20" w14:textId="211DF44D" w:rsidR="00D00133" w:rsidRPr="007E00B7" w:rsidRDefault="00D00133" w:rsidP="00D00133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  <w:lang w:val="mn-MN"/>
        </w:rPr>
      </w:pPr>
      <w:r w:rsidRPr="00D00133">
        <w:rPr>
          <w:rFonts w:ascii="Arial" w:eastAsia="Arial" w:hAnsi="Arial" w:cs="Arial"/>
          <w:b/>
          <w:bCs/>
          <w:sz w:val="24"/>
          <w:szCs w:val="24"/>
        </w:rPr>
        <w:t>7.</w:t>
      </w:r>
      <w:r w:rsidRPr="007E00B7">
        <w:rPr>
          <w:rFonts w:ascii="Arial" w:eastAsia="Arial" w:hAnsi="Arial" w:cs="Arial"/>
          <w:sz w:val="24"/>
          <w:szCs w:val="24"/>
        </w:rPr>
        <w:t xml:space="preserve">Төслийн 13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дугаар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зүйлийн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13.4.1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дэх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заалтыг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r w:rsidRPr="007E00B7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доор дурдсанаар өөрчлөн найруулах</w:t>
      </w:r>
      <w:r w:rsidRPr="007E00B7">
        <w:rPr>
          <w:rFonts w:ascii="Arial" w:eastAsia="Arial" w:hAnsi="Arial" w:cs="Arial"/>
          <w:sz w:val="24"/>
          <w:szCs w:val="24"/>
          <w:lang w:val="mn-MN"/>
        </w:rPr>
        <w:t>:</w:t>
      </w:r>
    </w:p>
    <w:p w14:paraId="697CE3FA" w14:textId="77777777" w:rsidR="00D00133" w:rsidRPr="007E00B7" w:rsidRDefault="00D00133" w:rsidP="00D0013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7E00B7">
        <w:rPr>
          <w:rFonts w:ascii="Arial" w:eastAsia="Arial" w:hAnsi="Arial" w:cs="Arial"/>
          <w:sz w:val="24"/>
          <w:szCs w:val="24"/>
        </w:rPr>
        <w:tab/>
      </w:r>
    </w:p>
    <w:p w14:paraId="761AA6FF" w14:textId="77777777" w:rsidR="00D00133" w:rsidRDefault="00D00133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E00B7">
        <w:rPr>
          <w:rFonts w:ascii="Arial" w:eastAsia="Arial" w:hAnsi="Arial" w:cs="Arial"/>
          <w:sz w:val="24"/>
          <w:szCs w:val="24"/>
        </w:rPr>
        <w:tab/>
        <w:t>“</w:t>
      </w:r>
      <w:r w:rsidRPr="007E00B7">
        <w:rPr>
          <w:rFonts w:ascii="Arial" w:hAnsi="Arial" w:cs="Arial"/>
          <w:color w:val="000000" w:themeColor="text1"/>
          <w:sz w:val="24"/>
          <w:szCs w:val="24"/>
          <w:lang w:val="mn-MN"/>
        </w:rPr>
        <w:t>13.4.1.орон нутгийн нийтийн эзэмшлийн зам, талбай, олон нийтийн соёл амралтын хүрээлэн, хаягжуулалт, гэрэлтүүлэг, тохижилт;</w:t>
      </w:r>
      <w:r w:rsidRPr="007E00B7"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найруулга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гурван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босго</w:t>
      </w:r>
      <w:r>
        <w:rPr>
          <w:rFonts w:ascii="Arial" w:eastAsia="Times New Roman" w:hAnsi="Arial" w:cs="Arial"/>
          <w:sz w:val="24"/>
          <w:szCs w:val="24"/>
        </w:rPr>
        <w:t>ё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57E1624D" w14:textId="77777777" w:rsidR="00D00133" w:rsidRDefault="00D00133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0CFB22E5" w14:textId="77777777" w:rsidR="00BB670A" w:rsidRDefault="00D00133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эхлээд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бүгд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 w:rsidR="000C3B07" w:rsidRPr="000A5CF1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газрын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анх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ирснийг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уншъя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04DD2EF" w14:textId="77777777" w:rsidR="00BB670A" w:rsidRDefault="00BB670A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E50B366" w14:textId="77777777" w:rsidR="00656EE8" w:rsidRDefault="00BB670A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13.4.1.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орон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нутгийн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нийтийн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эзэмшлийн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талбай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нийтийн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соёл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амралтын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хүрээлэн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ногоон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байгууламж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хаягжуулалт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гэрэлтүүлэг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тохижилт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эгэхээр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үүнээс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ногоон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байгууламжийг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хаяад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уншиж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нутгийн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нийтийн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эзэмшлийн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талбай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нийтийн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соёл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амралтын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хүрээлэн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хаягжуулалт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гэрэлтүүлэг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тохижилт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Ө</w:t>
      </w:r>
      <w:r w:rsidR="000C3B07" w:rsidRPr="000A5CF1">
        <w:rPr>
          <w:rFonts w:ascii="Arial" w:eastAsia="Times New Roman" w:hAnsi="Arial" w:cs="Arial"/>
          <w:sz w:val="24"/>
          <w:szCs w:val="24"/>
        </w:rPr>
        <w:t>өрөөр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хэлбэл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ногоон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байгууламжаа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аваад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хаячхаж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эгвэл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төсвөөс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дандаа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төсвөөс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хориглох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заалтууд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656EE8"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рон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нутгийн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өмчөөс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болн</w:t>
      </w:r>
      <w:r w:rsidR="00656EE8">
        <w:rPr>
          <w:rFonts w:ascii="Arial" w:eastAsia="Times New Roman" w:hAnsi="Arial" w:cs="Arial"/>
          <w:sz w:val="24"/>
          <w:szCs w:val="24"/>
        </w:rPr>
        <w:t>о</w:t>
      </w:r>
      <w:proofErr w:type="spellEnd"/>
      <w:r w:rsidR="00656EE8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хэвшил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хүмүүс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үг</w:t>
      </w:r>
      <w:proofErr w:type="spellEnd"/>
      <w:r w:rsidR="00656EE8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E7E78CE" w14:textId="77777777" w:rsidR="00656EE8" w:rsidRDefault="00656EE8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3A977B41" w14:textId="77777777" w:rsidR="00263B66" w:rsidRDefault="00656EE8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нгээд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эхлээд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эрхээ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учиртай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Саяын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найруулахаар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263B66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4AA7216" w14:textId="6AFE5889" w:rsidR="00263B66" w:rsidRDefault="00263B66" w:rsidP="00263B66">
      <w:pPr>
        <w:spacing w:after="0" w:line="240" w:lineRule="auto"/>
        <w:ind w:left="3600"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хороо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C788144" w14:textId="77777777" w:rsidR="00263B66" w:rsidRDefault="00263B66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12561771" w14:textId="77777777" w:rsidR="007E4CDC" w:rsidRDefault="00263B66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</w:p>
    <w:p w14:paraId="76D7A8FB" w14:textId="77777777" w:rsidR="007E4CDC" w:rsidRDefault="007E4CDC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C8BBFF5" w14:textId="0BCDF25E" w:rsidR="00E77A21" w:rsidRDefault="000C3B07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A5CF1">
        <w:rPr>
          <w:rFonts w:ascii="Arial" w:eastAsia="Times New Roman" w:hAnsi="Arial" w:cs="Arial"/>
          <w:sz w:val="24"/>
          <w:szCs w:val="24"/>
        </w:rPr>
        <w:t xml:space="preserve"> 9</w:t>
      </w:r>
      <w:r w:rsidR="00E77A21">
        <w:rPr>
          <w:rFonts w:ascii="Arial" w:eastAsia="Times New Roman" w:hAnsi="Arial" w:cs="Arial"/>
          <w:sz w:val="24"/>
          <w:szCs w:val="24"/>
        </w:rPr>
        <w:t>1.7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E77A21">
        <w:rPr>
          <w:rFonts w:ascii="Arial" w:eastAsia="Times New Roman" w:hAnsi="Arial" w:cs="Arial"/>
          <w:sz w:val="24"/>
          <w:szCs w:val="24"/>
        </w:rPr>
        <w:t>хувиар</w:t>
      </w:r>
      <w:proofErr w:type="spellEnd"/>
      <w:r w:rsidR="00E77A2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дэмжилээ</w:t>
      </w:r>
      <w:proofErr w:type="spellEnd"/>
      <w:r w:rsidR="00E77A21">
        <w:rPr>
          <w:rFonts w:ascii="Arial" w:eastAsia="Times New Roman" w:hAnsi="Arial" w:cs="Arial"/>
          <w:sz w:val="24"/>
          <w:szCs w:val="24"/>
        </w:rPr>
        <w:t>.</w:t>
      </w:r>
    </w:p>
    <w:p w14:paraId="2683617A" w14:textId="193F4B3B" w:rsidR="00E77A21" w:rsidRDefault="00E77A21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C35DBF8" w14:textId="4A87E3A5" w:rsidR="00E77A21" w:rsidRDefault="00E77A21" w:rsidP="00DC3BEA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  <w:proofErr w:type="spellStart"/>
      <w:r w:rsidRPr="007E00B7">
        <w:rPr>
          <w:rFonts w:ascii="Arial" w:eastAsia="Arial" w:hAnsi="Arial" w:cs="Arial"/>
          <w:sz w:val="24"/>
          <w:szCs w:val="24"/>
        </w:rPr>
        <w:t>Төслийн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13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дугаар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зүйлийн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13.4.1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дэх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заалтыг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r w:rsidRPr="007E00B7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доор дурдсанаар өөрчлөн найруул</w:t>
      </w:r>
      <w:r w:rsidR="007E4CDC"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сныг дэмжье гэдэг санал хураалт явуулъя.</w:t>
      </w:r>
    </w:p>
    <w:p w14:paraId="51CD3787" w14:textId="48D819B3" w:rsidR="007E4CDC" w:rsidRDefault="007E4CDC" w:rsidP="00DC3BEA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 w:themeColor="text1"/>
          <w:sz w:val="24"/>
          <w:szCs w:val="24"/>
          <w:lang w:val="mn-MN"/>
        </w:rPr>
      </w:pPr>
    </w:p>
    <w:p w14:paraId="255EB1D5" w14:textId="1E824733" w:rsidR="007E4CDC" w:rsidRDefault="007E4CDC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  <w:lang w:val="mn-MN"/>
        </w:rPr>
        <w:t>91.7 хувиар санал дэмжигдлээ.</w:t>
      </w:r>
    </w:p>
    <w:p w14:paraId="7AE65E32" w14:textId="77777777" w:rsidR="00E77A21" w:rsidRDefault="00E77A21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5DDDA39B" w14:textId="65790B58" w:rsidR="00E77A21" w:rsidRDefault="00E77A21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7E00B7">
        <w:rPr>
          <w:rFonts w:ascii="Arial" w:hAnsi="Arial" w:cs="Arial"/>
          <w:b/>
          <w:sz w:val="24"/>
          <w:szCs w:val="24"/>
        </w:rPr>
        <w:t>8</w:t>
      </w:r>
      <w:r w:rsidRPr="007E00B7">
        <w:rPr>
          <w:rFonts w:ascii="Arial" w:eastAsia="Arial" w:hAnsi="Arial" w:cs="Arial"/>
          <w:b/>
          <w:sz w:val="24"/>
          <w:szCs w:val="24"/>
        </w:rPr>
        <w:t>.</w:t>
      </w:r>
      <w:r w:rsidRPr="007E00B7">
        <w:rPr>
          <w:rFonts w:ascii="Arial" w:eastAsia="Arial" w:hAnsi="Arial" w:cs="Arial"/>
          <w:sz w:val="24"/>
          <w:szCs w:val="24"/>
        </w:rPr>
        <w:t xml:space="preserve">Төслийн 13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дугаар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зүйлийн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13.4.5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дахь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төслийн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заалтыг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хэвээр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үлдээх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46D49C32" w14:textId="77777777" w:rsidR="00E77A21" w:rsidRDefault="00E77A21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69AD7EDB" w14:textId="5AFF7EA5" w:rsidR="007E4CDC" w:rsidRDefault="00E77A21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төв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хорооны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захиргааны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зориулалттай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барилга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барих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барих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босчихсон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Тохижуулах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засварлах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тоног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төхөөрөмж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худалдан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авах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зүйлийг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төсөлд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хэвээр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үлдээе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газрынхаар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хэвээр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үлдээ</w:t>
      </w:r>
      <w:r w:rsidR="007E4CDC">
        <w:rPr>
          <w:rFonts w:ascii="Arial" w:eastAsia="Times New Roman" w:hAnsi="Arial" w:cs="Arial"/>
          <w:sz w:val="24"/>
          <w:szCs w:val="24"/>
        </w:rPr>
        <w:t>е</w:t>
      </w:r>
      <w:proofErr w:type="spellEnd"/>
      <w:r w:rsidR="007E4C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E4CDC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7E4C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E4CDC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7E4C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E4CDC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7E4CD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7E4CDC"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 w:rsidR="007E4CDC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7E4CDC"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уравны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 w:rsidR="007E4CDC">
        <w:rPr>
          <w:rFonts w:ascii="Arial" w:eastAsia="Times New Roman" w:hAnsi="Arial" w:cs="Arial"/>
          <w:sz w:val="24"/>
          <w:szCs w:val="24"/>
        </w:rPr>
        <w:t>.</w:t>
      </w:r>
    </w:p>
    <w:p w14:paraId="45EA54E8" w14:textId="77777777" w:rsidR="007E4CDC" w:rsidRDefault="007E4CDC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5E0538F3" w14:textId="318CD6C8" w:rsidR="007E4CDC" w:rsidRDefault="007E4CDC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91.7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доо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дэмжье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03188C3A" w14:textId="5FC8512E" w:rsidR="007E4CDC" w:rsidRDefault="007E4CDC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2DF2FD3" w14:textId="53009212" w:rsidR="007E4CDC" w:rsidRDefault="007E4CDC" w:rsidP="00DC3BE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7E00B7">
        <w:rPr>
          <w:rFonts w:ascii="Arial" w:eastAsia="Arial" w:hAnsi="Arial" w:cs="Arial"/>
          <w:sz w:val="24"/>
          <w:szCs w:val="24"/>
        </w:rPr>
        <w:t>Төслийн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13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дугаар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зүйлийн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13.4.5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дахь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төслийн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заалтыг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хэвээр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үлдээ</w:t>
      </w:r>
      <w:r>
        <w:rPr>
          <w:rFonts w:ascii="Arial" w:eastAsia="Arial" w:hAnsi="Arial" w:cs="Arial"/>
          <w:sz w:val="24"/>
          <w:szCs w:val="24"/>
        </w:rPr>
        <w:t>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гэсэн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санал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ердийн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олонхоор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7F0A0F1" w14:textId="455B26AD" w:rsidR="007E4CDC" w:rsidRDefault="007E4CDC" w:rsidP="00DC3BE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54E78E9E" w14:textId="120B6067" w:rsidR="007E4CDC" w:rsidRDefault="007E4CDC" w:rsidP="00DC3BE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Санал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хураалт</w:t>
      </w:r>
      <w:proofErr w:type="spellEnd"/>
    </w:p>
    <w:p w14:paraId="597E07FD" w14:textId="53055411" w:rsidR="007E4CDC" w:rsidRDefault="007E4CDC" w:rsidP="00DC3BE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0E77043E" w14:textId="3CD04582" w:rsidR="007E4CDC" w:rsidRDefault="007E4CDC" w:rsidP="00DC3BE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100 </w:t>
      </w:r>
      <w:proofErr w:type="spellStart"/>
      <w:r>
        <w:rPr>
          <w:rFonts w:ascii="Arial" w:eastAsia="Arial" w:hAnsi="Arial" w:cs="Arial"/>
          <w:sz w:val="24"/>
          <w:szCs w:val="24"/>
        </w:rPr>
        <w:t>хувийн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саналаар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санал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дэмжигдлээ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6C81D57" w14:textId="1D076DDC" w:rsidR="007E4CDC" w:rsidRDefault="007E4CDC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10E5E66" w14:textId="72555A77" w:rsidR="007E4CDC" w:rsidRDefault="007E4CDC" w:rsidP="007E4CDC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7E00B7">
        <w:rPr>
          <w:rFonts w:ascii="Arial" w:eastAsia="Arial" w:hAnsi="Arial" w:cs="Arial"/>
          <w:b/>
          <w:sz w:val="24"/>
          <w:szCs w:val="24"/>
        </w:rPr>
        <w:t>9.</w:t>
      </w:r>
      <w:r w:rsidRPr="007E00B7">
        <w:rPr>
          <w:rFonts w:ascii="Arial" w:eastAsia="Arial" w:hAnsi="Arial" w:cs="Arial"/>
          <w:sz w:val="24"/>
          <w:szCs w:val="24"/>
        </w:rPr>
        <w:t xml:space="preserve">Төслийн 13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дугаар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зүйлийн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13.4.7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дахь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төслийн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заалтыг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хэвээр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үлдээх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F7C857C" w14:textId="77777777" w:rsidR="007E4CDC" w:rsidRPr="000A5CF1" w:rsidRDefault="007E4CDC" w:rsidP="007E4CD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35FC30FA" w14:textId="77777777" w:rsidR="007E4CDC" w:rsidRDefault="000C3B07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айл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өрхийн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ариун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цэврийн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байгууламж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Оюунчимэг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7E4CDC">
        <w:rPr>
          <w:rFonts w:ascii="Arial" w:eastAsia="Times New Roman" w:hAnsi="Arial" w:cs="Arial"/>
          <w:sz w:val="24"/>
          <w:szCs w:val="24"/>
        </w:rPr>
        <w:t>.</w:t>
      </w:r>
    </w:p>
    <w:p w14:paraId="0FF14A27" w14:textId="77777777" w:rsidR="007E4CDC" w:rsidRDefault="007E4CDC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2F9FD09" w14:textId="70AE4E85" w:rsidR="003F03E7" w:rsidRDefault="007E4CDC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М.Оюунчимэг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D04772"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протокол</w:t>
      </w:r>
      <w:r w:rsidR="003F03E7">
        <w:rPr>
          <w:rFonts w:ascii="Arial" w:eastAsia="Times New Roman" w:hAnsi="Arial" w:cs="Arial"/>
          <w:sz w:val="24"/>
          <w:szCs w:val="24"/>
        </w:rPr>
        <w:t>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тэмдэглэл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үлдээхийг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хүсэж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Түрүүн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F03E7">
        <w:rPr>
          <w:rFonts w:ascii="Arial" w:eastAsia="Times New Roman" w:hAnsi="Arial" w:cs="Arial"/>
          <w:sz w:val="24"/>
          <w:szCs w:val="24"/>
        </w:rPr>
        <w:t>У</w:t>
      </w:r>
      <w:r w:rsidR="000C3B07" w:rsidRPr="000A5CF1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Салаа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утгатай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юмнууд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ирээд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F03E7">
        <w:rPr>
          <w:rFonts w:ascii="Arial" w:eastAsia="Times New Roman" w:hAnsi="Arial" w:cs="Arial"/>
          <w:sz w:val="24"/>
          <w:szCs w:val="24"/>
        </w:rPr>
        <w:t>У</w:t>
      </w:r>
      <w:r w:rsidR="000C3B07" w:rsidRPr="000A5CF1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гишүүдийг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танилцуулаад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буруу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ойлголтууд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өгөөд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хэрэггүй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3F03E7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F03E7">
        <w:rPr>
          <w:rFonts w:ascii="Arial" w:eastAsia="Times New Roman" w:hAnsi="Arial" w:cs="Arial"/>
          <w:sz w:val="24"/>
          <w:szCs w:val="24"/>
        </w:rPr>
        <w:t>М</w:t>
      </w:r>
      <w:r w:rsidR="000C3B07" w:rsidRPr="000A5CF1">
        <w:rPr>
          <w:rFonts w:ascii="Arial" w:eastAsia="Times New Roman" w:hAnsi="Arial" w:cs="Arial"/>
          <w:sz w:val="24"/>
          <w:szCs w:val="24"/>
        </w:rPr>
        <w:t>иний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яриад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дундын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шугам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бохир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цэврийн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шугамыг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гудамж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руу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татах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хэсэгчилсэн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инженерийн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бүтцийн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асуудлуудыг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яриад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Өнөөдөр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жишээлбэл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F03E7">
        <w:rPr>
          <w:rFonts w:ascii="Arial" w:eastAsia="Times New Roman" w:hAnsi="Arial" w:cs="Arial"/>
          <w:sz w:val="24"/>
          <w:szCs w:val="24"/>
        </w:rPr>
        <w:t>Ч</w:t>
      </w:r>
      <w:r w:rsidR="000C3B07" w:rsidRPr="000A5CF1">
        <w:rPr>
          <w:rFonts w:ascii="Arial" w:eastAsia="Times New Roman" w:hAnsi="Arial" w:cs="Arial"/>
          <w:sz w:val="24"/>
          <w:szCs w:val="24"/>
        </w:rPr>
        <w:t>ингэлтэй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дүүргийн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3F03E7">
        <w:rPr>
          <w:rFonts w:ascii="Arial" w:eastAsia="Times New Roman" w:hAnsi="Arial" w:cs="Arial"/>
          <w:sz w:val="24"/>
          <w:szCs w:val="24"/>
        </w:rPr>
        <w:t xml:space="preserve">7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хороонд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3F03E7">
        <w:rPr>
          <w:rFonts w:ascii="Arial" w:eastAsia="Times New Roman" w:hAnsi="Arial" w:cs="Arial"/>
          <w:sz w:val="24"/>
          <w:szCs w:val="24"/>
        </w:rPr>
        <w:t>300-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гаад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айл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сервис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центр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дундын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шугамаар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яндан</w:t>
      </w:r>
      <w:proofErr w:type="spellEnd"/>
      <w:r w:rsidR="003F03E7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нүхэн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жорлонгоосоо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салчихсан</w:t>
      </w:r>
      <w:proofErr w:type="spellEnd"/>
      <w:r w:rsidR="003F03E7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F03E7">
        <w:rPr>
          <w:rFonts w:ascii="Arial" w:eastAsia="Times New Roman" w:hAnsi="Arial" w:cs="Arial"/>
          <w:sz w:val="24"/>
          <w:szCs w:val="24"/>
        </w:rPr>
        <w:t>Я</w:t>
      </w:r>
      <w:r w:rsidR="000C3B07" w:rsidRPr="000A5CF1">
        <w:rPr>
          <w:rFonts w:ascii="Arial" w:eastAsia="Times New Roman" w:hAnsi="Arial" w:cs="Arial"/>
          <w:sz w:val="24"/>
          <w:szCs w:val="24"/>
        </w:rPr>
        <w:t>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айл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гудамжнаасаа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өөрсдөө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татаад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цэвэр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бохир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шугамд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татагдчихсан</w:t>
      </w:r>
      <w:proofErr w:type="spellEnd"/>
      <w:r w:rsidR="003F03E7"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үнэхээр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айлын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амьдрал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эрс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жишгээс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харахад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дандаа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хотын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төсвөөс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шийдэгддэг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дээрээс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гаднын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зээл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тусламжийн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тусламжтайгаар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явдаг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нарыг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хэрэгжүүлэхэд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3F03E7">
        <w:rPr>
          <w:rFonts w:ascii="Arial" w:eastAsia="Times New Roman" w:hAnsi="Arial" w:cs="Arial"/>
          <w:sz w:val="24"/>
          <w:szCs w:val="24"/>
        </w:rPr>
        <w:t>А</w:t>
      </w:r>
      <w:r w:rsidR="000C3B07" w:rsidRPr="000A5CF1">
        <w:rPr>
          <w:rFonts w:ascii="Arial" w:eastAsia="Times New Roman" w:hAnsi="Arial" w:cs="Arial"/>
          <w:sz w:val="24"/>
          <w:szCs w:val="24"/>
        </w:rPr>
        <w:t>зийн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хөгжлийн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банкны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дэмжлэг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төсвөөр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3F03E7"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үргэлжлээд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ингээд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3F03E7">
        <w:rPr>
          <w:rFonts w:ascii="Arial" w:eastAsia="Times New Roman" w:hAnsi="Arial" w:cs="Arial"/>
          <w:sz w:val="24"/>
          <w:szCs w:val="24"/>
        </w:rPr>
        <w:t>1000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гаруй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айл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хамрагдаад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нөгөө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айлын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хашаанд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ороод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3F03E7">
        <w:rPr>
          <w:rFonts w:ascii="Arial" w:eastAsia="Times New Roman" w:hAnsi="Arial" w:cs="Arial"/>
          <w:sz w:val="24"/>
          <w:szCs w:val="24"/>
        </w:rPr>
        <w:t>00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барьж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өгөх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гуйвуулаад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хэрэггүй</w:t>
      </w:r>
      <w:proofErr w:type="spellEnd"/>
      <w:r w:rsidR="003F03E7"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346B693" w14:textId="77777777" w:rsidR="003F03E7" w:rsidRDefault="003F03E7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362AE614" w14:textId="77777777" w:rsidR="004D1BC6" w:rsidRDefault="003F03E7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зүйл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огт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Тэгэхээр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нар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</w:t>
      </w:r>
      <w:r w:rsidR="000C3B07" w:rsidRPr="000A5CF1">
        <w:rPr>
          <w:rFonts w:ascii="Arial" w:eastAsia="Times New Roman" w:hAnsi="Arial" w:cs="Arial"/>
          <w:sz w:val="24"/>
          <w:szCs w:val="24"/>
        </w:rPr>
        <w:t>асгийн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газраас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айл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өрхийн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байгууламж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айлын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хашаанд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00</w:t>
      </w:r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барих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тухай</w:t>
      </w:r>
      <w:proofErr w:type="spellEnd"/>
      <w:r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э</w:t>
      </w:r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нэ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асуудал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харин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гудамж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руу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татах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дундын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шугам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буюу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хэсэгчилсэн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инженерийн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дэд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бүтцийн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асуудал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бол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нээлттэй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шүү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гэдгийг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нь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протокол</w:t>
      </w:r>
      <w:proofErr w:type="spellEnd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proofErr w:type="spellStart"/>
      <w:r w:rsidR="000C3B07"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тэмдэглэлэ</w:t>
      </w:r>
      <w:r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е</w:t>
      </w:r>
      <w:proofErr w:type="spellEnd"/>
      <w:r w:rsidRPr="004D1BC6">
        <w:rPr>
          <w:rFonts w:ascii="Arial" w:eastAsia="Times New Roman" w:hAnsi="Arial" w:cs="Arial"/>
          <w:b/>
          <w:bCs/>
          <w:i/>
          <w:iCs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84E966F" w14:textId="77777777" w:rsidR="004D1BC6" w:rsidRDefault="004D1BC6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51A27BC3" w14:textId="317FEB9A" w:rsidR="004D1BC6" w:rsidRDefault="004D1BC6" w:rsidP="00A866F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ТАНИЛЦСАН: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D90F30"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>УЛСЫН ИХ ХУРЛЫН ГИШҮҮН М.ОЮУНЧИМЭГ</w:t>
      </w:r>
    </w:p>
    <w:p w14:paraId="0FC02512" w14:textId="77777777" w:rsidR="00407B21" w:rsidRPr="004D1BC6" w:rsidRDefault="00407B21" w:rsidP="00D90F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DEF7A2F" w14:textId="77777777" w:rsidR="004D1BC6" w:rsidRDefault="004D1BC6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3D4FB9F3" w14:textId="6172D8AE" w:rsidR="003F03E7" w:rsidRDefault="003F03E7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засчихъя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ярьсан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манай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хороо</w:t>
      </w:r>
      <w:r w:rsidR="000C3B07" w:rsidRPr="000A5CF1">
        <w:rPr>
          <w:rFonts w:ascii="Arial" w:eastAsia="Times New Roman" w:hAnsi="Arial" w:cs="Arial"/>
          <w:sz w:val="24"/>
          <w:szCs w:val="24"/>
        </w:rPr>
        <w:t>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нөгөө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хэсгийнхэн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маань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тэмдэглэл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маш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тусгаад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2023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</w:t>
      </w:r>
      <w:r>
        <w:rPr>
          <w:rFonts w:ascii="Arial" w:eastAsia="Times New Roman" w:hAnsi="Arial" w:cs="Arial"/>
          <w:sz w:val="24"/>
          <w:szCs w:val="24"/>
        </w:rPr>
        <w:t>в</w:t>
      </w:r>
      <w:r w:rsidR="000C3B07" w:rsidRPr="000A5CF1">
        <w:rPr>
          <w:rFonts w:ascii="Arial" w:eastAsia="Times New Roman" w:hAnsi="Arial" w:cs="Arial"/>
          <w:sz w:val="24"/>
          <w:szCs w:val="24"/>
        </w:rPr>
        <w:t>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үед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гуйвуулж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тайлбарлахгүй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зөвөөр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ойлгуулах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анхаарч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ажиллаарай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түрүүний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нөгөө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татаад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авчихъя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Яагаад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гэвэл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буруу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ойлголт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айлын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хашаа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руу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ойлголт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яваад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шиг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Давхар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утгатай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аярлалаа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9BF25EF" w14:textId="77777777" w:rsidR="0050283B" w:rsidRDefault="0050283B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16E6FFCF" w14:textId="77777777" w:rsidR="0050283B" w:rsidRDefault="0050283B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Ч.Хүрэлбаатар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явуулъя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4160C656" w14:textId="77777777" w:rsidR="0050283B" w:rsidRDefault="0050283B" w:rsidP="00DC3BE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86CCA2E" w14:textId="77777777" w:rsidR="00A6392B" w:rsidRDefault="000C3B07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50283B" w:rsidRPr="007E00B7">
        <w:rPr>
          <w:rFonts w:ascii="Arial" w:eastAsia="Arial" w:hAnsi="Arial" w:cs="Arial"/>
          <w:b/>
          <w:sz w:val="24"/>
          <w:szCs w:val="24"/>
        </w:rPr>
        <w:t>9.</w:t>
      </w:r>
      <w:r w:rsidR="0050283B" w:rsidRPr="007E00B7">
        <w:rPr>
          <w:rFonts w:ascii="Arial" w:eastAsia="Arial" w:hAnsi="Arial" w:cs="Arial"/>
          <w:sz w:val="24"/>
          <w:szCs w:val="24"/>
        </w:rPr>
        <w:t xml:space="preserve">Төслийн 13 </w:t>
      </w:r>
      <w:proofErr w:type="spellStart"/>
      <w:r w:rsidR="0050283B" w:rsidRPr="007E00B7">
        <w:rPr>
          <w:rFonts w:ascii="Arial" w:eastAsia="Arial" w:hAnsi="Arial" w:cs="Arial"/>
          <w:sz w:val="24"/>
          <w:szCs w:val="24"/>
        </w:rPr>
        <w:t>дугаар</w:t>
      </w:r>
      <w:proofErr w:type="spellEnd"/>
      <w:r w:rsidR="0050283B"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283B" w:rsidRPr="007E00B7">
        <w:rPr>
          <w:rFonts w:ascii="Arial" w:eastAsia="Arial" w:hAnsi="Arial" w:cs="Arial"/>
          <w:sz w:val="24"/>
          <w:szCs w:val="24"/>
        </w:rPr>
        <w:t>зүйлийн</w:t>
      </w:r>
      <w:proofErr w:type="spellEnd"/>
      <w:r w:rsidR="0050283B" w:rsidRPr="007E00B7">
        <w:rPr>
          <w:rFonts w:ascii="Arial" w:eastAsia="Arial" w:hAnsi="Arial" w:cs="Arial"/>
          <w:sz w:val="24"/>
          <w:szCs w:val="24"/>
        </w:rPr>
        <w:t xml:space="preserve"> 13.4.7 </w:t>
      </w:r>
      <w:proofErr w:type="spellStart"/>
      <w:r w:rsidR="0050283B" w:rsidRPr="007E00B7">
        <w:rPr>
          <w:rFonts w:ascii="Arial" w:eastAsia="Arial" w:hAnsi="Arial" w:cs="Arial"/>
          <w:sz w:val="24"/>
          <w:szCs w:val="24"/>
        </w:rPr>
        <w:t>дахь</w:t>
      </w:r>
      <w:proofErr w:type="spellEnd"/>
      <w:r w:rsidR="0050283B"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283B" w:rsidRPr="007E00B7">
        <w:rPr>
          <w:rFonts w:ascii="Arial" w:eastAsia="Arial" w:hAnsi="Arial" w:cs="Arial"/>
          <w:sz w:val="24"/>
          <w:szCs w:val="24"/>
        </w:rPr>
        <w:t>төслийн</w:t>
      </w:r>
      <w:proofErr w:type="spellEnd"/>
      <w:r w:rsidR="0050283B"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283B" w:rsidRPr="007E00B7">
        <w:rPr>
          <w:rFonts w:ascii="Arial" w:eastAsia="Arial" w:hAnsi="Arial" w:cs="Arial"/>
          <w:sz w:val="24"/>
          <w:szCs w:val="24"/>
        </w:rPr>
        <w:t>заалтыг</w:t>
      </w:r>
      <w:proofErr w:type="spellEnd"/>
      <w:r w:rsidR="0050283B"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283B" w:rsidRPr="007E00B7">
        <w:rPr>
          <w:rFonts w:ascii="Arial" w:eastAsia="Arial" w:hAnsi="Arial" w:cs="Arial"/>
          <w:sz w:val="24"/>
          <w:szCs w:val="24"/>
        </w:rPr>
        <w:t>хэвээр</w:t>
      </w:r>
      <w:proofErr w:type="spellEnd"/>
      <w:r w:rsidR="0050283B"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283B" w:rsidRPr="007E00B7">
        <w:rPr>
          <w:rFonts w:ascii="Arial" w:eastAsia="Arial" w:hAnsi="Arial" w:cs="Arial"/>
          <w:sz w:val="24"/>
          <w:szCs w:val="24"/>
        </w:rPr>
        <w:t>үлдээх</w:t>
      </w:r>
      <w:proofErr w:type="spellEnd"/>
      <w:r w:rsidR="0050283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283B">
        <w:rPr>
          <w:rFonts w:ascii="Arial" w:eastAsia="Arial" w:hAnsi="Arial" w:cs="Arial"/>
          <w:sz w:val="24"/>
          <w:szCs w:val="24"/>
        </w:rPr>
        <w:t>гэсэн</w:t>
      </w:r>
      <w:proofErr w:type="spellEnd"/>
      <w:r w:rsidR="0050283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283B">
        <w:rPr>
          <w:rFonts w:ascii="Arial" w:eastAsia="Arial" w:hAnsi="Arial" w:cs="Arial"/>
          <w:sz w:val="24"/>
          <w:szCs w:val="24"/>
        </w:rPr>
        <w:t>Төсвийн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хороо</w:t>
      </w:r>
      <w:r w:rsidRPr="000A5CF1">
        <w:rPr>
          <w:rFonts w:ascii="Arial" w:eastAsia="Times New Roman" w:hAnsi="Arial" w:cs="Arial"/>
          <w:sz w:val="24"/>
          <w:szCs w:val="24"/>
        </w:rPr>
        <w:t>ны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50283B">
        <w:rPr>
          <w:rFonts w:ascii="Arial" w:eastAsia="Times New Roman" w:hAnsi="Arial" w:cs="Arial"/>
          <w:sz w:val="24"/>
          <w:szCs w:val="24"/>
        </w:rPr>
        <w:t>.</w:t>
      </w:r>
    </w:p>
    <w:p w14:paraId="238D38B7" w14:textId="77777777" w:rsidR="00A6392B" w:rsidRDefault="00A6392B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0C9BC5EC" w14:textId="77777777" w:rsidR="00A6392B" w:rsidRDefault="00A6392B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уравны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</w:t>
      </w:r>
      <w:r>
        <w:rPr>
          <w:rFonts w:ascii="Arial" w:eastAsia="Times New Roman" w:hAnsi="Arial" w:cs="Arial"/>
          <w:sz w:val="24"/>
          <w:szCs w:val="24"/>
        </w:rPr>
        <w:t>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анхааралтай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байгаарай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DC77AB2" w14:textId="77777777" w:rsidR="00A6392B" w:rsidRDefault="00A6392B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26830FF" w14:textId="77777777" w:rsidR="00A6392B" w:rsidRDefault="000C3B07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A6392B">
        <w:rPr>
          <w:rFonts w:ascii="Arial" w:eastAsia="Times New Roman" w:hAnsi="Arial" w:cs="Arial"/>
          <w:sz w:val="24"/>
          <w:szCs w:val="24"/>
        </w:rPr>
        <w:t>.</w:t>
      </w:r>
    </w:p>
    <w:p w14:paraId="6F74E38F" w14:textId="77777777" w:rsidR="00A6392B" w:rsidRDefault="00A6392B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3D052E63" w14:textId="77777777" w:rsidR="00A6392B" w:rsidRDefault="00A6392B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91.7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E947D80" w14:textId="77777777" w:rsidR="00A6392B" w:rsidRDefault="00A6392B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1AD4DEE9" w14:textId="77777777" w:rsidR="00A6392B" w:rsidRDefault="000C3B07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Одоо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ердийн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олонхоор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дэмжих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64A58C0" w14:textId="77777777" w:rsidR="00A6392B" w:rsidRDefault="00A6392B" w:rsidP="0050283B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</w:p>
    <w:p w14:paraId="21C8B87A" w14:textId="1D06507C" w:rsidR="00A6392B" w:rsidRDefault="00A6392B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7E00B7">
        <w:rPr>
          <w:rFonts w:ascii="Arial" w:eastAsia="Arial" w:hAnsi="Arial" w:cs="Arial"/>
          <w:sz w:val="24"/>
          <w:szCs w:val="24"/>
        </w:rPr>
        <w:t>Төслийн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13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дугаар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зүйлийн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13.4.7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дахь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төслийн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заалтыг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хэвээр</w:t>
      </w:r>
      <w:proofErr w:type="spellEnd"/>
      <w:r w:rsidRPr="007E00B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E00B7">
        <w:rPr>
          <w:rFonts w:ascii="Arial" w:eastAsia="Arial" w:hAnsi="Arial" w:cs="Arial"/>
          <w:sz w:val="24"/>
          <w:szCs w:val="24"/>
        </w:rPr>
        <w:t>үлдээх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E5C39C2" w14:textId="77777777" w:rsidR="00A6392B" w:rsidRDefault="00A6392B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37919C8" w14:textId="77777777" w:rsidR="00A6392B" w:rsidRDefault="00A6392B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lastRenderedPageBreak/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</w:p>
    <w:p w14:paraId="3989D12B" w14:textId="77777777" w:rsidR="00A6392B" w:rsidRDefault="00A6392B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24813F4" w14:textId="77777777" w:rsidR="00A6392B" w:rsidRDefault="00A6392B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11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оролцсоноос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10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дэмжиж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90.9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дэмжлээ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39CDD1D" w14:textId="77777777" w:rsidR="00A6392B" w:rsidRDefault="00A6392B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755A8ED" w14:textId="77777777" w:rsidR="00F070F9" w:rsidRDefault="00F070F9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араагийн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282E6CB" w14:textId="77777777" w:rsidR="00F070F9" w:rsidRDefault="00F070F9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BC96717" w14:textId="4EFAE1ED" w:rsidR="00F070F9" w:rsidRDefault="00F070F9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10.</w:t>
      </w:r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өслийн </w:t>
      </w:r>
      <w:r>
        <w:rPr>
          <w:rFonts w:ascii="Arial" w:eastAsia="Times New Roman" w:hAnsi="Arial" w:cs="Arial"/>
          <w:sz w:val="24"/>
          <w:szCs w:val="24"/>
        </w:rPr>
        <w:t xml:space="preserve">6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6.2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хэсгийн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>
        <w:rPr>
          <w:rFonts w:ascii="Arial" w:eastAsia="Times New Roman" w:hAnsi="Arial" w:cs="Arial"/>
          <w:sz w:val="24"/>
          <w:szCs w:val="24"/>
        </w:rPr>
        <w:t>А</w:t>
      </w:r>
      <w:r w:rsidR="000C3B07" w:rsidRPr="000A5CF1">
        <w:rPr>
          <w:rFonts w:ascii="Arial" w:eastAsia="Times New Roman" w:hAnsi="Arial" w:cs="Arial"/>
          <w:sz w:val="24"/>
          <w:szCs w:val="24"/>
        </w:rPr>
        <w:t>ймаг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нийслэлийн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256ACE">
        <w:rPr>
          <w:rFonts w:ascii="Arial" w:eastAsia="Times New Roman" w:hAnsi="Arial" w:cs="Arial"/>
          <w:sz w:val="24"/>
          <w:szCs w:val="24"/>
        </w:rPr>
        <w:t>дараах</w:t>
      </w:r>
      <w:proofErr w:type="spellEnd"/>
      <w:r w:rsidR="00256ACE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="00256ACE">
        <w:rPr>
          <w:rFonts w:ascii="Arial" w:eastAsia="Times New Roman" w:hAnsi="Arial" w:cs="Arial"/>
          <w:sz w:val="24"/>
          <w:szCs w:val="24"/>
        </w:rPr>
        <w:t>дүүргийн</w:t>
      </w:r>
      <w:proofErr w:type="spellEnd"/>
      <w:r w:rsidR="00256ACE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="00256ACE">
        <w:rPr>
          <w:rFonts w:ascii="Arial" w:eastAsia="Times New Roman" w:hAnsi="Arial" w:cs="Arial"/>
          <w:sz w:val="24"/>
          <w:szCs w:val="24"/>
        </w:rPr>
        <w:t>гэснийг</w:t>
      </w:r>
      <w:proofErr w:type="spellEnd"/>
      <w:r w:rsidR="00256AC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хасах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9A2463C" w14:textId="77777777" w:rsidR="00F070F9" w:rsidRDefault="00F070F9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58F5DABD" w14:textId="77777777" w:rsidR="00256ACE" w:rsidRDefault="00256ACE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>
        <w:rPr>
          <w:rFonts w:ascii="Arial" w:eastAsia="Times New Roman" w:hAnsi="Arial" w:cs="Arial"/>
          <w:sz w:val="24"/>
          <w:szCs w:val="24"/>
        </w:rPr>
        <w:t>д</w:t>
      </w:r>
      <w:r w:rsidR="000C3B07" w:rsidRPr="000A5CF1">
        <w:rPr>
          <w:rFonts w:ascii="Arial" w:eastAsia="Times New Roman" w:hAnsi="Arial" w:cs="Arial"/>
          <w:sz w:val="24"/>
          <w:szCs w:val="24"/>
        </w:rPr>
        <w:t>үүргийн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хасагдсан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учраас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Эн</w:t>
      </w:r>
      <w:r w:rsidR="000C3B07" w:rsidRPr="000A5CF1">
        <w:rPr>
          <w:rFonts w:ascii="Arial" w:eastAsia="Times New Roman" w:hAnsi="Arial" w:cs="Arial"/>
          <w:sz w:val="24"/>
          <w:szCs w:val="24"/>
        </w:rPr>
        <w:t>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зүгээр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хэвээр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үлдээх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бичиж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болдоггүй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?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Аймаг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нийслэлийн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иргэдийн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өлөөлөгчдийн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урал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эвээр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үлдээх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гэчихээр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болчих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9E44027" w14:textId="77777777" w:rsidR="00256ACE" w:rsidRDefault="00256ACE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3E027761" w14:textId="77777777" w:rsidR="00C157EA" w:rsidRDefault="000C3B07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Анх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Ааймаг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нийслэлийн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иргэдийн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57EA">
        <w:rPr>
          <w:rFonts w:ascii="Arial" w:eastAsia="Times New Roman" w:hAnsi="Arial" w:cs="Arial"/>
          <w:sz w:val="24"/>
          <w:szCs w:val="24"/>
        </w:rPr>
        <w:t>Т</w:t>
      </w:r>
      <w:r w:rsidRPr="000A5CF1">
        <w:rPr>
          <w:rFonts w:ascii="Arial" w:eastAsia="Times New Roman" w:hAnsi="Arial" w:cs="Arial"/>
          <w:sz w:val="24"/>
          <w:szCs w:val="24"/>
        </w:rPr>
        <w:t>өлөөлөгчдийн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57EA">
        <w:rPr>
          <w:rFonts w:ascii="Arial" w:eastAsia="Times New Roman" w:hAnsi="Arial" w:cs="Arial"/>
          <w:sz w:val="24"/>
          <w:szCs w:val="24"/>
        </w:rPr>
        <w:t>Х</w:t>
      </w:r>
      <w:r w:rsidRPr="000A5CF1">
        <w:rPr>
          <w:rFonts w:ascii="Arial" w:eastAsia="Times New Roman" w:hAnsi="Arial" w:cs="Arial"/>
          <w:sz w:val="24"/>
          <w:szCs w:val="24"/>
        </w:rPr>
        <w:t>урлын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аймгийн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сум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дүүргийн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засаг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даргаас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этгээд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тушаалын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суудлын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жижиг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автомашин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ашиглахыг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хориглоно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FA77520" w14:textId="77777777" w:rsidR="00C157EA" w:rsidRDefault="00C157EA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4A8C9C9" w14:textId="77777777" w:rsidR="00415C1C" w:rsidRDefault="000C3B07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Жавхлан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сайд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энийг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57EA">
        <w:rPr>
          <w:rFonts w:ascii="Arial" w:eastAsia="Times New Roman" w:hAnsi="Arial" w:cs="Arial"/>
          <w:sz w:val="24"/>
          <w:szCs w:val="24"/>
        </w:rPr>
        <w:t>С</w:t>
      </w:r>
      <w:r w:rsidRPr="000A5CF1">
        <w:rPr>
          <w:rFonts w:ascii="Arial" w:eastAsia="Times New Roman" w:hAnsi="Arial" w:cs="Arial"/>
          <w:sz w:val="24"/>
          <w:szCs w:val="24"/>
        </w:rPr>
        <w:t>андаг</w:t>
      </w:r>
      <w:r w:rsidR="00C157EA">
        <w:rPr>
          <w:rFonts w:ascii="Arial" w:eastAsia="Times New Roman" w:hAnsi="Arial" w:cs="Arial"/>
          <w:sz w:val="24"/>
          <w:szCs w:val="24"/>
        </w:rPr>
        <w:t>-</w:t>
      </w:r>
      <w:r w:rsidRPr="000A5CF1">
        <w:rPr>
          <w:rFonts w:ascii="Arial" w:eastAsia="Times New Roman" w:hAnsi="Arial" w:cs="Arial"/>
          <w:sz w:val="24"/>
          <w:szCs w:val="24"/>
        </w:rPr>
        <w:t>Очир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гишүүний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хэлж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байгаагаар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C157EA">
        <w:rPr>
          <w:rFonts w:ascii="Arial" w:eastAsia="Times New Roman" w:hAnsi="Arial" w:cs="Arial"/>
          <w:sz w:val="24"/>
          <w:szCs w:val="24"/>
        </w:rPr>
        <w:t>.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C157EA">
        <w:rPr>
          <w:rFonts w:ascii="Arial" w:eastAsia="Times New Roman" w:hAnsi="Arial" w:cs="Arial"/>
          <w:sz w:val="24"/>
          <w:szCs w:val="24"/>
        </w:rPr>
        <w:t>Д</w:t>
      </w:r>
      <w:r w:rsidRPr="000A5CF1">
        <w:rPr>
          <w:rFonts w:ascii="Arial" w:eastAsia="Times New Roman" w:hAnsi="Arial" w:cs="Arial"/>
          <w:sz w:val="24"/>
          <w:szCs w:val="24"/>
        </w:rPr>
        <w:t>үүрэг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байг</w:t>
      </w:r>
      <w:proofErr w:type="spellEnd"/>
      <w:r w:rsidR="00415C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15C1C">
        <w:rPr>
          <w:rFonts w:ascii="Arial" w:eastAsia="Times New Roman" w:hAnsi="Arial" w:cs="Arial"/>
          <w:sz w:val="24"/>
          <w:szCs w:val="24"/>
        </w:rPr>
        <w:t>ээ</w:t>
      </w:r>
      <w:proofErr w:type="spellEnd"/>
      <w:r w:rsidR="00415C1C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415C1C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415C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15C1C"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 w:rsidR="00415C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15C1C">
        <w:rPr>
          <w:rFonts w:ascii="Arial" w:eastAsia="Times New Roman" w:hAnsi="Arial" w:cs="Arial"/>
          <w:sz w:val="24"/>
          <w:szCs w:val="24"/>
        </w:rPr>
        <w:t>н</w:t>
      </w:r>
      <w:r w:rsidRPr="000A5CF1">
        <w:rPr>
          <w:rFonts w:ascii="Arial" w:eastAsia="Times New Roman" w:hAnsi="Arial" w:cs="Arial"/>
          <w:sz w:val="24"/>
          <w:szCs w:val="24"/>
        </w:rPr>
        <w:t>эг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сумын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415C1C">
        <w:rPr>
          <w:rFonts w:ascii="Arial" w:eastAsia="Times New Roman" w:hAnsi="Arial" w:cs="Arial"/>
          <w:sz w:val="24"/>
          <w:szCs w:val="24"/>
        </w:rPr>
        <w:t>,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дүүргийн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бас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машинтайгаа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бай</w:t>
      </w:r>
      <w:r w:rsidR="00415C1C">
        <w:rPr>
          <w:rFonts w:ascii="Arial" w:eastAsia="Times New Roman" w:hAnsi="Arial" w:cs="Arial"/>
          <w:sz w:val="24"/>
          <w:szCs w:val="24"/>
        </w:rPr>
        <w:t>г</w:t>
      </w:r>
      <w:proofErr w:type="spellEnd"/>
      <w:r w:rsidR="00415C1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15C1C">
        <w:rPr>
          <w:rFonts w:ascii="Arial" w:eastAsia="Times New Roman" w:hAnsi="Arial" w:cs="Arial"/>
          <w:sz w:val="24"/>
          <w:szCs w:val="24"/>
        </w:rPr>
        <w:t>дээ</w:t>
      </w:r>
      <w:proofErr w:type="spellEnd"/>
      <w:r w:rsidR="00415C1C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3E6F0BA" w14:textId="77777777" w:rsidR="00415C1C" w:rsidRDefault="00415C1C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6D6FE0C8" w14:textId="77777777" w:rsidR="00415C1C" w:rsidRDefault="00415C1C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дэмжигдчихсэн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сая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урал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дээр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эгэхээр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саналыг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би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хураалгахгүй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хаялаа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Тэрийг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анх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яаснаа</w:t>
      </w:r>
      <w:r>
        <w:rPr>
          <w:rFonts w:ascii="Arial" w:eastAsia="Times New Roman" w:hAnsi="Arial" w:cs="Arial"/>
          <w:sz w:val="24"/>
          <w:szCs w:val="24"/>
        </w:rPr>
        <w:t>раа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яваг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EF36BB3" w14:textId="77777777" w:rsidR="00415C1C" w:rsidRDefault="00415C1C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604F7A9F" w14:textId="77777777" w:rsidR="00415C1C" w:rsidRDefault="00415C1C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сумын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дарга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машингүй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</w:t>
      </w:r>
      <w:r>
        <w:rPr>
          <w:rFonts w:ascii="Arial" w:eastAsia="Times New Roman" w:hAnsi="Arial" w:cs="Arial"/>
          <w:sz w:val="24"/>
          <w:szCs w:val="24"/>
        </w:rPr>
        <w:t>айна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Сандаг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аа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</w:rPr>
        <w:t>өөрийн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чинь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зөвхөн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дүүргийг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оруулчихсан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Сум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хаягдчихсан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байхгүй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юу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дахиж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сэргээх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уу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асах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оролдохгүй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хураалтаараа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яваг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>эгэхээр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хэвээрээ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шүү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F7750C0" w14:textId="77777777" w:rsidR="00415C1C" w:rsidRDefault="00415C1C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31F01DE6" w14:textId="77777777" w:rsidR="00415C1C" w:rsidRDefault="00415C1C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15C1C">
        <w:rPr>
          <w:rFonts w:ascii="Arial" w:eastAsia="Times New Roman" w:hAnsi="Arial" w:cs="Arial"/>
          <w:b/>
          <w:bCs/>
          <w:sz w:val="24"/>
          <w:szCs w:val="24"/>
        </w:rPr>
        <w:t>11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өслийн </w:t>
      </w:r>
      <w:r>
        <w:rPr>
          <w:rFonts w:ascii="Arial" w:eastAsia="Times New Roman" w:hAnsi="Arial" w:cs="Arial"/>
          <w:sz w:val="24"/>
          <w:szCs w:val="24"/>
        </w:rPr>
        <w:t xml:space="preserve">13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13.1.5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заалтын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хяналт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захиалагч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гэснийг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хяналт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тавих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этгээд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өөрчлөх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3840EAF5" w14:textId="77777777" w:rsidR="00415C1C" w:rsidRDefault="00415C1C" w:rsidP="00415C1C">
      <w:pPr>
        <w:spacing w:after="0" w:line="240" w:lineRule="auto"/>
        <w:ind w:left="2880"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хороо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6BB0976" w14:textId="77777777" w:rsidR="00415C1C" w:rsidRDefault="00415C1C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248FB344" w14:textId="77777777" w:rsidR="00415C1C" w:rsidRDefault="00415C1C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Э</w:t>
      </w:r>
      <w:r w:rsidR="000C3B07" w:rsidRPr="000A5CF1">
        <w:rPr>
          <w:rFonts w:ascii="Arial" w:eastAsia="Times New Roman" w:hAnsi="Arial" w:cs="Arial"/>
          <w:sz w:val="24"/>
          <w:szCs w:val="24"/>
        </w:rPr>
        <w:t>нэ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уначихсан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босгох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ёстой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4F72A30" w14:textId="77777777" w:rsidR="00415C1C" w:rsidRDefault="00415C1C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E46C157" w14:textId="77777777" w:rsidR="00415C1C" w:rsidRDefault="00415C1C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F16467E" w14:textId="77777777" w:rsidR="00415C1C" w:rsidRDefault="00415C1C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01452A03" w14:textId="77777777" w:rsidR="00FB646C" w:rsidRDefault="00FB646C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81.8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</w:t>
      </w:r>
      <w:r>
        <w:rPr>
          <w:rFonts w:ascii="Arial" w:eastAsia="Times New Roman" w:hAnsi="Arial" w:cs="Arial"/>
          <w:sz w:val="24"/>
          <w:szCs w:val="24"/>
        </w:rPr>
        <w:t>г</w:t>
      </w:r>
      <w:r w:rsidR="000C3B07" w:rsidRPr="000A5CF1">
        <w:rPr>
          <w:rFonts w:ascii="Arial" w:eastAsia="Times New Roman" w:hAnsi="Arial" w:cs="Arial"/>
          <w:sz w:val="24"/>
          <w:szCs w:val="24"/>
        </w:rPr>
        <w:t>д</w:t>
      </w:r>
      <w:r>
        <w:rPr>
          <w:rFonts w:ascii="Arial" w:eastAsia="Times New Roman" w:hAnsi="Arial" w:cs="Arial"/>
          <w:sz w:val="24"/>
          <w:szCs w:val="24"/>
        </w:rPr>
        <w:t>л</w:t>
      </w:r>
      <w:r w:rsidR="000C3B07" w:rsidRPr="000A5CF1">
        <w:rPr>
          <w:rFonts w:ascii="Arial" w:eastAsia="Times New Roman" w:hAnsi="Arial" w:cs="Arial"/>
          <w:sz w:val="24"/>
          <w:szCs w:val="24"/>
        </w:rPr>
        <w:t>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9BA7EE1" w14:textId="77777777" w:rsidR="00FB646C" w:rsidRDefault="00FB646C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D041F51" w14:textId="77777777" w:rsidR="00FB646C" w:rsidRDefault="00FB646C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доо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дахиад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ердийн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олонхоор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дэмжигдэн</w:t>
      </w:r>
      <w:r>
        <w:rPr>
          <w:rFonts w:ascii="Arial" w:eastAsia="Times New Roman" w:hAnsi="Arial" w:cs="Arial"/>
          <w:sz w:val="24"/>
          <w:szCs w:val="24"/>
        </w:rPr>
        <w:t>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F7BC3FC" w14:textId="77777777" w:rsidR="00FB646C" w:rsidRDefault="00FB646C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683277F0" w14:textId="3F288793" w:rsidR="00FB646C" w:rsidRDefault="00FB646C" w:rsidP="00FB64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Pr="000A5CF1">
        <w:rPr>
          <w:rFonts w:ascii="Arial" w:eastAsia="Times New Roman" w:hAnsi="Arial" w:cs="Arial"/>
          <w:sz w:val="24"/>
          <w:szCs w:val="24"/>
        </w:rPr>
        <w:t>өслийн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13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13.1.5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заалтын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хяналт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захиалагч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гэснийг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хяналт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тавих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этгээд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өөрчлөх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7330287F" w14:textId="77777777" w:rsidR="00FB646C" w:rsidRDefault="00FB646C" w:rsidP="00FB646C">
      <w:pPr>
        <w:spacing w:after="0" w:line="240" w:lineRule="auto"/>
        <w:ind w:left="2880"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гаргасан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хороо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98E8913" w14:textId="77777777" w:rsidR="00FB646C" w:rsidRDefault="00FB646C" w:rsidP="00FB64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5F117569" w14:textId="77777777" w:rsidR="00FB646C" w:rsidRDefault="00FB646C" w:rsidP="00FB64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BD22C57" w14:textId="77777777" w:rsidR="00FB646C" w:rsidRDefault="00FB646C" w:rsidP="00FB64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08FBCE5D" w14:textId="10E5D850" w:rsidR="00FB646C" w:rsidRDefault="00FB646C" w:rsidP="00FB64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81.8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хувиар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дэмжи</w:t>
      </w:r>
      <w:r>
        <w:rPr>
          <w:rFonts w:ascii="Arial" w:eastAsia="Times New Roman" w:hAnsi="Arial" w:cs="Arial"/>
          <w:sz w:val="24"/>
          <w:szCs w:val="24"/>
        </w:rPr>
        <w:t>г</w:t>
      </w:r>
      <w:r w:rsidRPr="000A5CF1">
        <w:rPr>
          <w:rFonts w:ascii="Arial" w:eastAsia="Times New Roman" w:hAnsi="Arial" w:cs="Arial"/>
          <w:sz w:val="24"/>
          <w:szCs w:val="24"/>
        </w:rPr>
        <w:t>д</w:t>
      </w:r>
      <w:r>
        <w:rPr>
          <w:rFonts w:ascii="Arial" w:eastAsia="Times New Roman" w:hAnsi="Arial" w:cs="Arial"/>
          <w:sz w:val="24"/>
          <w:szCs w:val="24"/>
        </w:rPr>
        <w:t>л</w:t>
      </w:r>
      <w:r w:rsidRPr="000A5CF1">
        <w:rPr>
          <w:rFonts w:ascii="Arial" w:eastAsia="Times New Roman" w:hAnsi="Arial" w:cs="Arial"/>
          <w:sz w:val="24"/>
          <w:szCs w:val="24"/>
        </w:rPr>
        <w:t>ээ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CA83A98" w14:textId="77777777" w:rsidR="00FB646C" w:rsidRDefault="00FB646C" w:rsidP="00FB646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83D10C7" w14:textId="77777777" w:rsidR="00E12DB0" w:rsidRDefault="00E12DB0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12.</w:t>
      </w:r>
      <w:r>
        <w:rPr>
          <w:rFonts w:ascii="Arial" w:eastAsia="Times New Roman" w:hAnsi="Arial" w:cs="Arial"/>
          <w:sz w:val="24"/>
          <w:szCs w:val="24"/>
        </w:rPr>
        <w:t>Т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өслийн </w:t>
      </w:r>
      <w:r>
        <w:rPr>
          <w:rFonts w:ascii="Arial" w:eastAsia="Times New Roman" w:hAnsi="Arial" w:cs="Arial"/>
          <w:sz w:val="24"/>
          <w:szCs w:val="24"/>
        </w:rPr>
        <w:t xml:space="preserve">6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6.5.11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заалтын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гаалийн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алба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гэсний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өмнө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боомтын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захиргаа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нэмэх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97007AE" w14:textId="77777777" w:rsidR="00E12DB0" w:rsidRDefault="00E12DB0" w:rsidP="00E12DB0">
      <w:pPr>
        <w:spacing w:after="0" w:line="240" w:lineRule="auto"/>
        <w:ind w:left="2880"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гаргасан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хороо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14B9867" w14:textId="77777777" w:rsidR="00E12DB0" w:rsidRDefault="00E12DB0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347D768E" w14:textId="77777777" w:rsidR="00E12DB0" w:rsidRDefault="00E12DB0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Унасан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гуравны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хоёроор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</w:t>
      </w:r>
      <w:r>
        <w:rPr>
          <w:rFonts w:ascii="Arial" w:eastAsia="Times New Roman" w:hAnsi="Arial" w:cs="Arial"/>
          <w:sz w:val="24"/>
          <w:szCs w:val="24"/>
        </w:rPr>
        <w:t>о</w:t>
      </w:r>
      <w:r w:rsidR="000C3B07" w:rsidRPr="000A5CF1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>но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68EEBFEC" w14:textId="77777777" w:rsidR="00E12DB0" w:rsidRDefault="00E12DB0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614CDE57" w14:textId="77777777" w:rsidR="00E12DB0" w:rsidRDefault="00E12DB0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хураалт</w:t>
      </w:r>
      <w:proofErr w:type="spellEnd"/>
    </w:p>
    <w:p w14:paraId="160CA2D5" w14:textId="77777777" w:rsidR="00E12DB0" w:rsidRDefault="00E12DB0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51BC6C6F" w14:textId="77777777" w:rsidR="00E12DB0" w:rsidRDefault="00E12DB0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100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031A833" w14:textId="77777777" w:rsidR="00E12DB0" w:rsidRDefault="00E12DB0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57945AE6" w14:textId="77777777" w:rsidR="00FE7D59" w:rsidRDefault="00FE7D59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Т</w:t>
      </w:r>
      <w:r w:rsidRPr="000A5CF1">
        <w:rPr>
          <w:rFonts w:ascii="Arial" w:eastAsia="Times New Roman" w:hAnsi="Arial" w:cs="Arial"/>
          <w:sz w:val="24"/>
          <w:szCs w:val="24"/>
        </w:rPr>
        <w:t>өслийн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6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дугаар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зүйлийн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6.5.11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дэх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заалтын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гаалийн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алба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гэсний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өмнө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“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хилийн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боомтын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захиргаа</w:t>
      </w:r>
      <w:proofErr w:type="spellEnd"/>
      <w:r>
        <w:rPr>
          <w:rFonts w:ascii="Arial" w:eastAsia="Times New Roman" w:hAnsi="Arial" w:cs="Arial"/>
          <w:sz w:val="24"/>
          <w:szCs w:val="24"/>
        </w:rPr>
        <w:t>”</w:t>
      </w:r>
      <w:r w:rsidRPr="000A5CF1">
        <w:rPr>
          <w:rFonts w:ascii="Arial" w:eastAsia="Times New Roman" w:hAnsi="Arial" w:cs="Arial"/>
          <w:sz w:val="24"/>
          <w:szCs w:val="24"/>
        </w:rPr>
        <w:t xml:space="preserve"> гэж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нэмэх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4330959" w14:textId="77777777" w:rsidR="00FE7D59" w:rsidRDefault="00FE7D59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7BAC79D8" w14:textId="77777777" w:rsidR="00FE7D59" w:rsidRDefault="00FE7D59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Е</w:t>
      </w:r>
      <w:r w:rsidR="000C3B07" w:rsidRPr="000A5CF1">
        <w:rPr>
          <w:rFonts w:ascii="Arial" w:eastAsia="Times New Roman" w:hAnsi="Arial" w:cs="Arial"/>
          <w:sz w:val="24"/>
          <w:szCs w:val="24"/>
        </w:rPr>
        <w:t>рдийн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олонхоор</w:t>
      </w:r>
      <w:proofErr w:type="spellEnd"/>
    </w:p>
    <w:p w14:paraId="6AD4BBFE" w14:textId="77777777" w:rsidR="00FE7D59" w:rsidRDefault="00FE7D59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3D5020C1" w14:textId="77777777" w:rsidR="00FE7D59" w:rsidRDefault="00FE7D59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91.7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саналаар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санал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дэмжигдлээ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5605CBC1" w14:textId="77777777" w:rsidR="00FE7D59" w:rsidRDefault="00FE7D59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65717632" w14:textId="77777777" w:rsidR="00FE7D59" w:rsidRDefault="00FE7D59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С</w:t>
      </w:r>
      <w:r w:rsidR="000C3B07" w:rsidRPr="000A5CF1">
        <w:rPr>
          <w:rFonts w:ascii="Arial" w:eastAsia="Times New Roman" w:hAnsi="Arial" w:cs="Arial"/>
          <w:sz w:val="24"/>
          <w:szCs w:val="24"/>
        </w:rPr>
        <w:t>анал</w:t>
      </w:r>
      <w:proofErr w:type="spellEnd"/>
      <w:r>
        <w:rPr>
          <w:rFonts w:ascii="Arial" w:eastAsia="Times New Roman" w:hAnsi="Arial" w:cs="Arial"/>
          <w:sz w:val="24"/>
          <w:szCs w:val="24"/>
        </w:rPr>
        <w:t>,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дүгнэлтийг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У</w:t>
      </w:r>
      <w:r w:rsidR="000C3B07" w:rsidRPr="000A5CF1">
        <w:rPr>
          <w:rFonts w:ascii="Arial" w:eastAsia="Times New Roman" w:hAnsi="Arial" w:cs="Arial"/>
          <w:sz w:val="24"/>
          <w:szCs w:val="24"/>
        </w:rPr>
        <w:t>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</w:t>
      </w:r>
      <w:r w:rsidR="000C3B07" w:rsidRPr="000A5CF1">
        <w:rPr>
          <w:rFonts w:ascii="Arial" w:eastAsia="Times New Roman" w:hAnsi="Arial" w:cs="Arial"/>
          <w:sz w:val="24"/>
          <w:szCs w:val="24"/>
        </w:rPr>
        <w:t>х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урл</w:t>
      </w:r>
      <w:r>
        <w:rPr>
          <w:rFonts w:ascii="Arial" w:eastAsia="Times New Roman" w:hAnsi="Arial" w:cs="Arial"/>
          <w:sz w:val="24"/>
          <w:szCs w:val="24"/>
        </w:rPr>
        <w:t>ы</w:t>
      </w:r>
      <w:r w:rsidR="000C3B07" w:rsidRPr="000A5CF1">
        <w:rPr>
          <w:rFonts w:ascii="Arial" w:eastAsia="Times New Roman" w:hAnsi="Arial" w:cs="Arial"/>
          <w:sz w:val="24"/>
          <w:szCs w:val="24"/>
        </w:rPr>
        <w:t>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хуралдаанд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Ө</w:t>
      </w:r>
      <w:r w:rsidR="000C3B07" w:rsidRPr="000A5CF1">
        <w:rPr>
          <w:rFonts w:ascii="Arial" w:eastAsia="Times New Roman" w:hAnsi="Arial" w:cs="Arial"/>
          <w:sz w:val="24"/>
          <w:szCs w:val="24"/>
        </w:rPr>
        <w:t>нөрболор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танилцуулана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6B724D7F" w14:textId="77777777" w:rsidR="00FE7D59" w:rsidRDefault="00FE7D59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6CBCAC57" w14:textId="1D7A4D57" w:rsidR="0089514C" w:rsidRDefault="00FE7D59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Н</w:t>
      </w:r>
      <w:r w:rsidR="000C3B07" w:rsidRPr="000A5CF1">
        <w:rPr>
          <w:rFonts w:ascii="Arial" w:eastAsia="Times New Roman" w:hAnsi="Arial" w:cs="Arial"/>
          <w:sz w:val="24"/>
          <w:szCs w:val="24"/>
        </w:rPr>
        <w:t>эгдсэн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2022</w:t>
      </w:r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тодотголын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хамт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өргөн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мэдүүлсэн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="004948F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4948FF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тогтоолын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төслийн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эцсийн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хэлэлцүүлгийг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хийж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дууслаа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7F5BB53" w14:textId="77777777" w:rsidR="00FE7D59" w:rsidRDefault="00FE7D59" w:rsidP="0050283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014B4CAD" w14:textId="77777777" w:rsidR="00FE7D59" w:rsidRDefault="000C3B07" w:rsidP="0089514C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A5CF1">
        <w:rPr>
          <w:rFonts w:ascii="Arial" w:eastAsia="Times New Roman" w:hAnsi="Arial" w:cs="Arial"/>
          <w:sz w:val="24"/>
          <w:szCs w:val="24"/>
        </w:rPr>
        <w:t>Өнөөдрийн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хороо</w:t>
      </w:r>
      <w:r w:rsidRPr="000A5CF1">
        <w:rPr>
          <w:rFonts w:ascii="Arial" w:eastAsia="Times New Roman" w:hAnsi="Arial" w:cs="Arial"/>
          <w:sz w:val="24"/>
          <w:szCs w:val="24"/>
        </w:rPr>
        <w:t>ны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хуралдаан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хаасныг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A5CF1">
        <w:rPr>
          <w:rFonts w:ascii="Arial" w:eastAsia="Times New Roman" w:hAnsi="Arial" w:cs="Arial"/>
          <w:sz w:val="24"/>
          <w:szCs w:val="24"/>
        </w:rPr>
        <w:t>мэдэгдье</w:t>
      </w:r>
      <w:proofErr w:type="spellEnd"/>
      <w:r w:rsidRPr="000A5CF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5E4CFBD" w14:textId="66FDAAFB" w:rsidR="00904A29" w:rsidRDefault="00FE7D59" w:rsidP="0089514C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4"/>
          <w:szCs w:val="24"/>
        </w:rPr>
        <w:t>Х</w:t>
      </w:r>
      <w:r w:rsidR="000C3B07" w:rsidRPr="000A5CF1">
        <w:rPr>
          <w:rFonts w:ascii="Arial" w:eastAsia="Times New Roman" w:hAnsi="Arial" w:cs="Arial"/>
          <w:sz w:val="24"/>
          <w:szCs w:val="24"/>
        </w:rPr>
        <w:t>уралдаанд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идэвхтэй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оролцсон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Төсвийн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байнгын</w:t>
      </w:r>
      <w:proofErr w:type="spellEnd"/>
      <w:r w:rsidR="00862EF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862EF4">
        <w:rPr>
          <w:rFonts w:ascii="Arial" w:eastAsia="Times New Roman" w:hAnsi="Arial" w:cs="Arial"/>
          <w:sz w:val="24"/>
          <w:szCs w:val="24"/>
        </w:rPr>
        <w:t>хороо</w:t>
      </w:r>
      <w:r w:rsidR="000C3B07" w:rsidRPr="000A5CF1">
        <w:rPr>
          <w:rFonts w:ascii="Arial" w:eastAsia="Times New Roman" w:hAnsi="Arial" w:cs="Arial"/>
          <w:sz w:val="24"/>
          <w:szCs w:val="24"/>
        </w:rPr>
        <w:t>ныхоо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гишүүдэд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талархал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илэрхийлье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Times New Roman" w:hAnsi="Arial" w:cs="Arial"/>
          <w:sz w:val="24"/>
          <w:szCs w:val="24"/>
        </w:rPr>
        <w:t>Б</w:t>
      </w:r>
      <w:r w:rsidR="000C3B07" w:rsidRPr="000A5CF1">
        <w:rPr>
          <w:rFonts w:ascii="Arial" w:eastAsia="Times New Roman" w:hAnsi="Arial" w:cs="Arial"/>
          <w:sz w:val="24"/>
          <w:szCs w:val="24"/>
        </w:rPr>
        <w:t>аярлалаа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="000C3B07" w:rsidRPr="000A5CF1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0C3B07" w:rsidRPr="000A5CF1">
        <w:rPr>
          <w:rFonts w:ascii="Arial" w:eastAsia="Times New Roman" w:hAnsi="Arial" w:cs="Arial"/>
          <w:sz w:val="24"/>
          <w:szCs w:val="24"/>
        </w:rPr>
        <w:t>бүхэн</w:t>
      </w:r>
      <w:r>
        <w:rPr>
          <w:rFonts w:ascii="Arial" w:eastAsia="Times New Roman" w:hAnsi="Arial" w:cs="Arial"/>
          <w:sz w:val="24"/>
          <w:szCs w:val="24"/>
        </w:rPr>
        <w:t>д</w:t>
      </w:r>
      <w:proofErr w:type="spellEnd"/>
      <w:r>
        <w:rPr>
          <w:rFonts w:ascii="Arial" w:eastAsia="Times New Roman" w:hAnsi="Arial" w:cs="Arial"/>
          <w:sz w:val="24"/>
          <w:szCs w:val="24"/>
        </w:rPr>
        <w:t>.</w:t>
      </w:r>
    </w:p>
    <w:p w14:paraId="2C95496F" w14:textId="762EF087" w:rsidR="00FE7D59" w:rsidRDefault="00FE7D59" w:rsidP="0089514C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1F9D8876" w14:textId="77777777" w:rsidR="00B54CBE" w:rsidRPr="00CD4D9A" w:rsidRDefault="00B54CBE" w:rsidP="00B54CBE">
      <w:pPr>
        <w:spacing w:before="100" w:beforeAutospacing="1" w:after="100" w:afterAutospacing="1"/>
        <w:ind w:firstLine="567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D4D9A">
        <w:rPr>
          <w:rFonts w:ascii="Arial" w:eastAsia="Times New Roman" w:hAnsi="Arial" w:cs="Arial"/>
          <w:color w:val="000000"/>
          <w:sz w:val="24"/>
          <w:szCs w:val="24"/>
          <w:lang w:val="mn-MN"/>
        </w:rPr>
        <w:t>ДУУНЫ БИЧЛЭГЭЭС ХУРАЛДААНЫ</w:t>
      </w:r>
    </w:p>
    <w:p w14:paraId="7988D342" w14:textId="77777777" w:rsidR="00B54CBE" w:rsidRPr="00CD4D9A" w:rsidRDefault="00B54CBE" w:rsidP="00B54CBE">
      <w:pPr>
        <w:spacing w:before="100" w:beforeAutospacing="1" w:after="100" w:afterAutospacing="1"/>
        <w:ind w:firstLine="567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CD4D9A">
        <w:rPr>
          <w:rFonts w:ascii="Arial" w:eastAsia="Times New Roman" w:hAnsi="Arial" w:cs="Arial"/>
          <w:color w:val="000000"/>
          <w:sz w:val="24"/>
          <w:szCs w:val="24"/>
          <w:lang w:val="mn-MN"/>
        </w:rPr>
        <w:t>ДЭЛГЭРЭНГҮЙ ТЭМДЭГЛЭЛ БУУЛГАЖ,</w:t>
      </w:r>
    </w:p>
    <w:p w14:paraId="111D7441" w14:textId="77777777" w:rsidR="00B54CBE" w:rsidRPr="00962AA9" w:rsidRDefault="00B54CBE" w:rsidP="00B54CBE">
      <w:pPr>
        <w:spacing w:before="100" w:beforeAutospacing="1" w:after="100" w:afterAutospacing="1"/>
        <w:ind w:firstLine="567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D4D9A">
        <w:rPr>
          <w:rFonts w:ascii="Arial" w:eastAsia="Times New Roman" w:hAnsi="Arial" w:cs="Arial"/>
          <w:color w:val="000000"/>
          <w:sz w:val="24"/>
          <w:szCs w:val="24"/>
          <w:lang w:val="mn-MN"/>
        </w:rPr>
        <w:t>ХЯНАСАН</w:t>
      </w:r>
      <w:r w:rsidRPr="00CD4D9A">
        <w:rPr>
          <w:rFonts w:ascii="Arial" w:eastAsia="Times New Roman" w:hAnsi="Arial" w:cs="Arial"/>
          <w:color w:val="000000"/>
          <w:sz w:val="24"/>
          <w:szCs w:val="24"/>
        </w:rPr>
        <w:t>: ШИНЖЭЭЧ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CD4D9A">
        <w:rPr>
          <w:rFonts w:ascii="Arial" w:eastAsia="Times New Roman" w:hAnsi="Arial" w:cs="Arial"/>
          <w:color w:val="000000"/>
          <w:sz w:val="24"/>
          <w:szCs w:val="24"/>
        </w:rPr>
        <w:t>Б.БАТГЭРЭЛ</w:t>
      </w:r>
    </w:p>
    <w:p w14:paraId="01CE56A5" w14:textId="77777777" w:rsidR="00FE7D59" w:rsidRPr="000A5CF1" w:rsidRDefault="00FE7D59" w:rsidP="0089514C">
      <w:pPr>
        <w:pStyle w:val="LO-normal"/>
        <w:spacing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14:paraId="46027A79" w14:textId="77777777" w:rsidR="00904A29" w:rsidRPr="000A5CF1" w:rsidRDefault="00904A29" w:rsidP="000A5CF1">
      <w:pPr>
        <w:pStyle w:val="LO-normal"/>
        <w:spacing w:line="240" w:lineRule="auto"/>
        <w:rPr>
          <w:rFonts w:ascii="Arial" w:eastAsia="Times New Roman" w:hAnsi="Arial" w:cs="Arial"/>
          <w:sz w:val="24"/>
          <w:szCs w:val="24"/>
        </w:rPr>
      </w:pPr>
    </w:p>
    <w:sectPr w:rsidR="00904A29" w:rsidRPr="000A5CF1" w:rsidSect="00D141A4">
      <w:footerReference w:type="even" r:id="rId7"/>
      <w:footerReference w:type="default" r:id="rId8"/>
      <w:pgSz w:w="11906" w:h="16838"/>
      <w:pgMar w:top="1062" w:right="750" w:bottom="1213" w:left="1800" w:header="720" w:footer="720" w:gutter="0"/>
      <w:pgNumType w:start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6319D" w14:textId="77777777" w:rsidR="0005329B" w:rsidRDefault="0005329B">
      <w:pPr>
        <w:spacing w:after="0" w:line="240" w:lineRule="auto"/>
      </w:pPr>
      <w:r>
        <w:separator/>
      </w:r>
    </w:p>
  </w:endnote>
  <w:endnote w:type="continuationSeparator" w:id="0">
    <w:p w14:paraId="242DA22F" w14:textId="77777777" w:rsidR="0005329B" w:rsidRDefault="0005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174745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A3E3FD" w14:textId="37D15776" w:rsidR="003956F9" w:rsidRDefault="003956F9" w:rsidP="00B511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3E0DC9" w14:textId="77777777" w:rsidR="003956F9" w:rsidRDefault="003956F9" w:rsidP="003956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805154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B8CEDFE" w14:textId="064474CA" w:rsidR="003956F9" w:rsidRDefault="003956F9" w:rsidP="00B511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10</w:t>
        </w:r>
        <w:r>
          <w:rPr>
            <w:rStyle w:val="PageNumber"/>
          </w:rPr>
          <w:fldChar w:fldCharType="end"/>
        </w:r>
      </w:p>
    </w:sdtContent>
  </w:sdt>
  <w:p w14:paraId="238B3AE3" w14:textId="77777777" w:rsidR="00904A29" w:rsidRDefault="000C3B07" w:rsidP="003956F9">
    <w:pPr>
      <w:pStyle w:val="LO-normal"/>
      <w:ind w:right="360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writer.chimege.mn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яриаг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бичвэрт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eastAsia="Times New Roman" w:hAnsi="Times New Roman" w:cs="Times New Roman"/>
        <w:sz w:val="20"/>
        <w:szCs w:val="20"/>
      </w:rPr>
      <w:t>хөрвүүлэв</w:t>
    </w:r>
    <w:proofErr w:type="spellEnd"/>
    <w:r>
      <w:rPr>
        <w:rFonts w:ascii="Times New Roman" w:eastAsia="Times New Roman" w:hAnsi="Times New Roman" w:cs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E9E2" w14:textId="77777777" w:rsidR="0005329B" w:rsidRDefault="0005329B">
      <w:pPr>
        <w:spacing w:after="0" w:line="240" w:lineRule="auto"/>
      </w:pPr>
      <w:r>
        <w:separator/>
      </w:r>
    </w:p>
  </w:footnote>
  <w:footnote w:type="continuationSeparator" w:id="0">
    <w:p w14:paraId="37D4444B" w14:textId="77777777" w:rsidR="0005329B" w:rsidRDefault="00053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29"/>
    <w:rsid w:val="0005329B"/>
    <w:rsid w:val="00054F76"/>
    <w:rsid w:val="00096DC7"/>
    <w:rsid w:val="000A5CF1"/>
    <w:rsid w:val="000C3B07"/>
    <w:rsid w:val="000F1952"/>
    <w:rsid w:val="00112476"/>
    <w:rsid w:val="00164377"/>
    <w:rsid w:val="00172A9C"/>
    <w:rsid w:val="001A52E8"/>
    <w:rsid w:val="001D0191"/>
    <w:rsid w:val="001E3D71"/>
    <w:rsid w:val="0022778F"/>
    <w:rsid w:val="002442FF"/>
    <w:rsid w:val="00255C94"/>
    <w:rsid w:val="00256ACE"/>
    <w:rsid w:val="0026232C"/>
    <w:rsid w:val="00263B66"/>
    <w:rsid w:val="00296532"/>
    <w:rsid w:val="002B2820"/>
    <w:rsid w:val="002B58FF"/>
    <w:rsid w:val="002C2BC9"/>
    <w:rsid w:val="002F7B01"/>
    <w:rsid w:val="003274BC"/>
    <w:rsid w:val="00331BC6"/>
    <w:rsid w:val="00345369"/>
    <w:rsid w:val="00346DBB"/>
    <w:rsid w:val="00380D46"/>
    <w:rsid w:val="003956F9"/>
    <w:rsid w:val="003A57CC"/>
    <w:rsid w:val="003E18D7"/>
    <w:rsid w:val="003F03E7"/>
    <w:rsid w:val="00407B21"/>
    <w:rsid w:val="00415C1C"/>
    <w:rsid w:val="00430487"/>
    <w:rsid w:val="00450588"/>
    <w:rsid w:val="00482815"/>
    <w:rsid w:val="00491F57"/>
    <w:rsid w:val="004948FF"/>
    <w:rsid w:val="004A0F9F"/>
    <w:rsid w:val="004A2A1E"/>
    <w:rsid w:val="004D1BC6"/>
    <w:rsid w:val="004D3915"/>
    <w:rsid w:val="004F6E72"/>
    <w:rsid w:val="0050283B"/>
    <w:rsid w:val="0050456B"/>
    <w:rsid w:val="00515E20"/>
    <w:rsid w:val="0053535D"/>
    <w:rsid w:val="005371EC"/>
    <w:rsid w:val="005B6A99"/>
    <w:rsid w:val="005E5067"/>
    <w:rsid w:val="00602375"/>
    <w:rsid w:val="00656EE8"/>
    <w:rsid w:val="00695D77"/>
    <w:rsid w:val="006E79FB"/>
    <w:rsid w:val="00705612"/>
    <w:rsid w:val="00711DC0"/>
    <w:rsid w:val="00732D32"/>
    <w:rsid w:val="00746CC7"/>
    <w:rsid w:val="0075697F"/>
    <w:rsid w:val="00781E15"/>
    <w:rsid w:val="00783686"/>
    <w:rsid w:val="0079121B"/>
    <w:rsid w:val="007A2325"/>
    <w:rsid w:val="007A4C9E"/>
    <w:rsid w:val="007C3F0C"/>
    <w:rsid w:val="007D4119"/>
    <w:rsid w:val="007E4CDC"/>
    <w:rsid w:val="00803BC8"/>
    <w:rsid w:val="00831BF7"/>
    <w:rsid w:val="00843855"/>
    <w:rsid w:val="00853361"/>
    <w:rsid w:val="00862EF4"/>
    <w:rsid w:val="00894B53"/>
    <w:rsid w:val="0089514C"/>
    <w:rsid w:val="008C647C"/>
    <w:rsid w:val="008F3AC6"/>
    <w:rsid w:val="008F564B"/>
    <w:rsid w:val="008F5DE8"/>
    <w:rsid w:val="00904A29"/>
    <w:rsid w:val="009208CE"/>
    <w:rsid w:val="00923E56"/>
    <w:rsid w:val="00935EB2"/>
    <w:rsid w:val="00944D51"/>
    <w:rsid w:val="009978D0"/>
    <w:rsid w:val="009E354B"/>
    <w:rsid w:val="00A303E7"/>
    <w:rsid w:val="00A6392B"/>
    <w:rsid w:val="00A866F3"/>
    <w:rsid w:val="00AA5D12"/>
    <w:rsid w:val="00AB0A12"/>
    <w:rsid w:val="00AC6945"/>
    <w:rsid w:val="00AD375C"/>
    <w:rsid w:val="00AF1E32"/>
    <w:rsid w:val="00B00492"/>
    <w:rsid w:val="00B12F25"/>
    <w:rsid w:val="00B142C8"/>
    <w:rsid w:val="00B153E1"/>
    <w:rsid w:val="00B213B5"/>
    <w:rsid w:val="00B54CBE"/>
    <w:rsid w:val="00BA7B1F"/>
    <w:rsid w:val="00BB670A"/>
    <w:rsid w:val="00BD4210"/>
    <w:rsid w:val="00BF4C0E"/>
    <w:rsid w:val="00BF58B9"/>
    <w:rsid w:val="00C03B19"/>
    <w:rsid w:val="00C157EA"/>
    <w:rsid w:val="00C57468"/>
    <w:rsid w:val="00C64D14"/>
    <w:rsid w:val="00CE53EF"/>
    <w:rsid w:val="00CF4C4B"/>
    <w:rsid w:val="00D00133"/>
    <w:rsid w:val="00D04772"/>
    <w:rsid w:val="00D04F6E"/>
    <w:rsid w:val="00D141A4"/>
    <w:rsid w:val="00D44CF8"/>
    <w:rsid w:val="00D605CB"/>
    <w:rsid w:val="00D611F6"/>
    <w:rsid w:val="00D90F30"/>
    <w:rsid w:val="00D966A6"/>
    <w:rsid w:val="00DC0E55"/>
    <w:rsid w:val="00DC101C"/>
    <w:rsid w:val="00DC3BEA"/>
    <w:rsid w:val="00E02CA5"/>
    <w:rsid w:val="00E12DB0"/>
    <w:rsid w:val="00E55961"/>
    <w:rsid w:val="00E57978"/>
    <w:rsid w:val="00E7419A"/>
    <w:rsid w:val="00E76C17"/>
    <w:rsid w:val="00E77A21"/>
    <w:rsid w:val="00E823BA"/>
    <w:rsid w:val="00EB218F"/>
    <w:rsid w:val="00EC6BC3"/>
    <w:rsid w:val="00EE63CA"/>
    <w:rsid w:val="00F06083"/>
    <w:rsid w:val="00F070F9"/>
    <w:rsid w:val="00F87CF4"/>
    <w:rsid w:val="00FB646C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F17961"/>
  <w15:docId w15:val="{1CDFD41A-D690-CA49-8986-1A6022F9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  <w:pPr>
      <w:spacing w:after="200"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  <w:style w:type="character" w:styleId="PageNumber">
    <w:name w:val="page number"/>
    <w:basedOn w:val="DefaultParagraphFont"/>
    <w:uiPriority w:val="99"/>
    <w:semiHidden/>
    <w:unhideWhenUsed/>
    <w:rsid w:val="003956F9"/>
  </w:style>
  <w:style w:type="character" w:customStyle="1" w:styleId="normaltextrun">
    <w:name w:val="normaltextrun"/>
    <w:basedOn w:val="DefaultParagraphFont"/>
    <w:rsid w:val="00D04F6E"/>
  </w:style>
  <w:style w:type="paragraph" w:styleId="NormalWeb">
    <w:name w:val="Normal (Web)"/>
    <w:basedOn w:val="Normal"/>
    <w:uiPriority w:val="99"/>
    <w:unhideWhenUsed/>
    <w:rsid w:val="008F5D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UjSK1chkDpFXJ/G4R960KHi2lpA==">AMUW2mX+4SRyWPdQ8kN5tGAgbgVUUtKNHfBuLHlJxfVNt3HM20CeRCImc0HU9s33ufN/GrDgxmTwyud0Nx/ll0ar3PevvNwrdw1doUCyo0Se/Z/Jb9MWrJc=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8081</Words>
  <Characters>46067</Characters>
  <Application>Microsoft Office Word</Application>
  <DocSecurity>0</DocSecurity>
  <Lines>383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officegen</dc:creator>
  <dc:description/>
  <cp:lastModifiedBy>Microsoft Office User</cp:lastModifiedBy>
  <cp:revision>8</cp:revision>
  <cp:lastPrinted>2022-05-04T01:15:00Z</cp:lastPrinted>
  <dcterms:created xsi:type="dcterms:W3CDTF">2022-05-03T09:53:00Z</dcterms:created>
  <dcterms:modified xsi:type="dcterms:W3CDTF">2022-05-04T01:17:00Z</dcterms:modified>
  <dc:language>en-US</dc:language>
</cp:coreProperties>
</file>