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3F34C21B" w14:textId="77777777" w:rsidR="00AF022B" w:rsidRPr="00BE6DD1" w:rsidRDefault="00AF022B" w:rsidP="00AF022B">
      <w:pPr>
        <w:contextualSpacing/>
        <w:jc w:val="center"/>
        <w:outlineLvl w:val="0"/>
        <w:rPr>
          <w:rFonts w:ascii="Arial" w:hAnsi="Arial" w:cs="Arial"/>
          <w:bCs/>
          <w:lang w:val="mn-MN"/>
        </w:rPr>
      </w:pPr>
      <w:r w:rsidRPr="00BE6DD1">
        <w:rPr>
          <w:rFonts w:ascii="Arial" w:hAnsi="Arial" w:cs="Arial"/>
          <w:b/>
          <w:lang w:val="mn-MN"/>
        </w:rPr>
        <w:t xml:space="preserve">    УРГАМАЛ ХАМГААЛЛЫН ТУХАЙ ХУУЛЬД</w:t>
      </w:r>
    </w:p>
    <w:p w14:paraId="66076890" w14:textId="77777777" w:rsidR="00AF022B" w:rsidRPr="00BE6DD1" w:rsidRDefault="00AF022B" w:rsidP="00AF022B">
      <w:pPr>
        <w:contextualSpacing/>
        <w:jc w:val="center"/>
        <w:outlineLvl w:val="0"/>
        <w:rPr>
          <w:rFonts w:ascii="Arial" w:hAnsi="Arial" w:cs="Arial"/>
          <w:bCs/>
          <w:lang w:val="mn-MN"/>
        </w:rPr>
      </w:pPr>
      <w:r w:rsidRPr="00BE6DD1">
        <w:rPr>
          <w:rFonts w:ascii="Arial" w:hAnsi="Arial" w:cs="Arial"/>
          <w:b/>
          <w:lang w:val="mn-MN"/>
        </w:rPr>
        <w:t xml:space="preserve">    НЭМЭЛТ, ӨӨРЧЛӨЛТ ОРУУЛАХ ТУХАЙ</w:t>
      </w:r>
    </w:p>
    <w:p w14:paraId="45434596" w14:textId="77777777" w:rsidR="00AF022B" w:rsidRPr="00BE6DD1" w:rsidRDefault="00AF022B" w:rsidP="00AF022B">
      <w:pPr>
        <w:spacing w:line="360" w:lineRule="auto"/>
        <w:contextualSpacing/>
        <w:rPr>
          <w:rFonts w:ascii="Arial" w:hAnsi="Arial" w:cs="Arial"/>
          <w:lang w:val="mn-MN"/>
        </w:rPr>
      </w:pPr>
    </w:p>
    <w:p w14:paraId="40D16D33" w14:textId="77777777" w:rsidR="00AF022B" w:rsidRPr="00BE6DD1" w:rsidRDefault="00AF022B" w:rsidP="00AF022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BE6DD1">
        <w:rPr>
          <w:rFonts w:ascii="Arial" w:hAnsi="Arial" w:cs="Arial"/>
          <w:b/>
          <w:lang w:val="mn-MN"/>
        </w:rPr>
        <w:t>1 дүгээр зүйл.</w:t>
      </w:r>
      <w:r w:rsidRPr="00BE6DD1">
        <w:rPr>
          <w:rFonts w:ascii="Arial" w:hAnsi="Arial" w:cs="Arial"/>
          <w:bCs/>
          <w:lang w:val="mn-MN"/>
        </w:rPr>
        <w:t>Ургамал хамгааллын тухай хуулийн 13 дугаар зүйлд доор дурдсан агуулгатай 13.4, 13.5 дахь хэсэг нэмсүгэй:</w:t>
      </w:r>
    </w:p>
    <w:p w14:paraId="3D5711F9" w14:textId="77777777" w:rsidR="00AF022B" w:rsidRPr="00BE6DD1" w:rsidRDefault="00AF022B" w:rsidP="00AF022B">
      <w:pPr>
        <w:contextualSpacing/>
        <w:jc w:val="both"/>
        <w:rPr>
          <w:rFonts w:ascii="Arial" w:hAnsi="Arial" w:cs="Arial"/>
          <w:bCs/>
          <w:lang w:val="mn-MN"/>
        </w:rPr>
      </w:pPr>
    </w:p>
    <w:p w14:paraId="50594C22" w14:textId="77777777" w:rsidR="00AF022B" w:rsidRPr="00BE6DD1" w:rsidRDefault="00AF022B" w:rsidP="00AF022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Cs/>
          <w:lang w:val="mn-MN"/>
        </w:rPr>
        <w:t xml:space="preserve">“13.4.Ургамал хамгаалахад ашиглах бодис импортлох, борлуулах үйл ажиллагаа эрхлэх тусгай зөвшөөрөл хүсэгч </w:t>
      </w:r>
      <w:r w:rsidRPr="00BE6DD1">
        <w:rPr>
          <w:rFonts w:ascii="Arial" w:hAnsi="Arial" w:cs="Arial"/>
          <w:bCs/>
          <w:iCs/>
          <w:lang w:val="mn-MN"/>
        </w:rPr>
        <w:t>дараах</w:t>
      </w:r>
      <w:r w:rsidRPr="00BE6DD1">
        <w:rPr>
          <w:rFonts w:ascii="Arial" w:hAnsi="Arial" w:cs="Arial"/>
          <w:bCs/>
          <w:lang w:val="mn-MN"/>
        </w:rPr>
        <w:t xml:space="preserve"> </w:t>
      </w:r>
      <w:r w:rsidRPr="00BE6DD1">
        <w:rPr>
          <w:rFonts w:ascii="Arial" w:hAnsi="Arial" w:cs="Arial"/>
          <w:lang w:val="mn-MN"/>
        </w:rPr>
        <w:t>баримт бичгийг бүрдүүлэн ургамал хамгааллын асуудал эрхэлсэн төрийн захиргааны төв байгууллагад хүргүүлнэ:</w:t>
      </w:r>
    </w:p>
    <w:p w14:paraId="0CCA838E" w14:textId="77777777" w:rsidR="00AF022B" w:rsidRPr="00BE6DD1" w:rsidRDefault="00AF022B" w:rsidP="00AF022B">
      <w:pPr>
        <w:shd w:val="clear" w:color="auto" w:fill="FFFFFF"/>
        <w:contextualSpacing/>
        <w:jc w:val="both"/>
        <w:rPr>
          <w:rFonts w:ascii="Arial" w:hAnsi="Arial" w:cs="Arial"/>
          <w:lang w:val="mn-MN"/>
        </w:rPr>
      </w:pPr>
    </w:p>
    <w:p w14:paraId="502591D6" w14:textId="77777777" w:rsidR="00AF022B" w:rsidRPr="00BE6DD1" w:rsidRDefault="00AF022B" w:rsidP="00AF022B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lang w:val="mn-MN"/>
        </w:rPr>
        <w:t>13.4.1.тусгай зөвшөөрөл хүссэн өргөдөл /эрхлэх үйл ажиллагааны төрлийг тодорхой дурдсан байх/;</w:t>
      </w:r>
    </w:p>
    <w:p w14:paraId="4C58A1DF" w14:textId="77777777" w:rsidR="00AF022B" w:rsidRPr="00BE6DD1" w:rsidRDefault="00AF022B" w:rsidP="00AF022B">
      <w:pPr>
        <w:shd w:val="clear" w:color="auto" w:fill="FFFFFF"/>
        <w:contextualSpacing/>
        <w:jc w:val="both"/>
        <w:rPr>
          <w:rFonts w:ascii="Arial" w:hAnsi="Arial" w:cs="Arial"/>
          <w:lang w:val="mn-MN"/>
        </w:rPr>
      </w:pPr>
    </w:p>
    <w:p w14:paraId="7F46CDC3" w14:textId="77777777" w:rsidR="00AF022B" w:rsidRPr="00BE6DD1" w:rsidRDefault="00AF022B" w:rsidP="00AF022B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lang w:val="mn-MN"/>
        </w:rPr>
        <w:t>13.4.2.хуулийн этгээдийн улсын бүртгэлийн гэрчилгээний хуулбар;</w:t>
      </w:r>
    </w:p>
    <w:p w14:paraId="5A50A54E" w14:textId="77777777" w:rsidR="00AF022B" w:rsidRPr="00BE6DD1" w:rsidRDefault="00AF022B" w:rsidP="00AF022B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lang w:val="mn-MN"/>
        </w:rPr>
        <w:t>13.4.3.татварын өргүй болохыг нотлох баримт;</w:t>
      </w:r>
    </w:p>
    <w:p w14:paraId="62E277BA" w14:textId="77777777" w:rsidR="00AF022B" w:rsidRPr="00BE6DD1" w:rsidRDefault="00AF022B" w:rsidP="00AF022B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lang w:val="mn-MN"/>
        </w:rPr>
        <w:t>13.4.4.Татварын ерөнхий хуулийн 28 дугаар зүйлд заасан цахим төлбөрийн баримтын системд холбогдсон талаарх нотлох баримт</w:t>
      </w:r>
      <w:r w:rsidRPr="00BE6DD1">
        <w:rPr>
          <w:rFonts w:ascii="Arial" w:eastAsiaTheme="minorEastAsia" w:hAnsi="Arial" w:cs="Arial"/>
          <w:lang w:val="mn-MN" w:eastAsia="zh-CN"/>
        </w:rPr>
        <w:t>;</w:t>
      </w:r>
    </w:p>
    <w:p w14:paraId="251804F8" w14:textId="77777777" w:rsidR="00AF022B" w:rsidRPr="00BE6DD1" w:rsidRDefault="00AF022B" w:rsidP="00AF022B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/>
        </w:rPr>
      </w:pPr>
    </w:p>
    <w:p w14:paraId="2583753D" w14:textId="77777777" w:rsidR="00AF022B" w:rsidRPr="00BE6DD1" w:rsidRDefault="00AF022B" w:rsidP="00AF022B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eastAsiaTheme="minorEastAsia" w:hAnsi="Arial" w:cs="Arial"/>
          <w:lang w:val="mn-MN" w:eastAsia="zh-CN"/>
        </w:rPr>
        <w:t>13.4.5.ургамал хамгаалахад ашиглах химийн гаралтай бодисын хувьд Химийн хорт болон аюултай бодисын тухай хуулийн 17 дугаар зүйлийн 17.1-д заасны дагуу хийлгэсэн эрсдэлийн үнэлгээний тайлан;</w:t>
      </w:r>
    </w:p>
    <w:p w14:paraId="3F356227" w14:textId="77777777" w:rsidR="00AF022B" w:rsidRPr="00BE6DD1" w:rsidRDefault="00AF022B" w:rsidP="00AF022B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/>
        </w:rPr>
      </w:pPr>
    </w:p>
    <w:p w14:paraId="7E034675" w14:textId="77777777" w:rsidR="00AF022B" w:rsidRPr="00BE6DD1" w:rsidRDefault="00AF022B" w:rsidP="00AF022B">
      <w:pPr>
        <w:shd w:val="clear" w:color="auto" w:fill="FFFFFF"/>
        <w:ind w:firstLine="1418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eastAsiaTheme="minorEastAsia" w:hAnsi="Arial" w:cs="Arial"/>
          <w:lang w:val="mn-MN" w:eastAsia="zh-CN"/>
        </w:rPr>
        <w:t xml:space="preserve">13.4.6.ургамал хамгаалахад ашиглах химийн гаралтай бодисын хувьд </w:t>
      </w:r>
      <w:r w:rsidRPr="00BE6DD1">
        <w:rPr>
          <w:rFonts w:ascii="Arial" w:hAnsi="Arial" w:cs="Arial"/>
          <w:lang w:val="mn-MN"/>
        </w:rPr>
        <w:t>тухайн химийн бодисын сав, баглаа боодлыг устгах, дахин боловсруулах үйлдвэртэй байгуулсан гэрээ.</w:t>
      </w:r>
    </w:p>
    <w:p w14:paraId="5EB303F8" w14:textId="77777777" w:rsidR="00AF022B" w:rsidRPr="00BE6DD1" w:rsidRDefault="00AF022B" w:rsidP="00AF022B">
      <w:pPr>
        <w:contextualSpacing/>
        <w:jc w:val="both"/>
        <w:rPr>
          <w:rFonts w:ascii="Arial" w:eastAsiaTheme="minorEastAsia" w:hAnsi="Arial" w:cs="Arial"/>
          <w:lang w:val="mn-MN" w:eastAsia="zh-CN"/>
        </w:rPr>
      </w:pPr>
    </w:p>
    <w:p w14:paraId="14AC188A" w14:textId="77777777" w:rsidR="00AF022B" w:rsidRPr="00BE6DD1" w:rsidRDefault="00AF022B" w:rsidP="00AF022B">
      <w:pPr>
        <w:ind w:firstLine="709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eastAsiaTheme="minorEastAsia" w:hAnsi="Arial" w:cs="Arial"/>
          <w:lang w:val="mn-MN" w:eastAsia="zh-CN"/>
        </w:rPr>
        <w:t>13.5.</w:t>
      </w:r>
      <w:r w:rsidRPr="00BE6DD1">
        <w:rPr>
          <w:rFonts w:ascii="Arial" w:hAnsi="Arial" w:cs="Arial"/>
          <w:bCs/>
          <w:lang w:val="mn-MN"/>
        </w:rPr>
        <w:t xml:space="preserve">Ургамал хамгаалахад ашиглах бодис импортлох, борлуулах үйл ажиллагаа эрхлэх тусгай зөвшөөрлийн хугацаа сунгуулах тохиолдолд тусгай зөвшөөрөл эзэмшигч энэ хуулийн 13.4-т заасан баримт бичгийг бүрдүүлэн </w:t>
      </w:r>
      <w:r w:rsidRPr="00BE6DD1">
        <w:rPr>
          <w:rFonts w:ascii="Arial" w:hAnsi="Arial" w:cs="Arial"/>
          <w:lang w:val="mn-MN"/>
        </w:rPr>
        <w:t>ургамал хамгааллын асуудал эрхэлсэн төрийн захиргааны төв байгууллагад хүргүүлнэ.”</w:t>
      </w:r>
    </w:p>
    <w:p w14:paraId="293618A3" w14:textId="77777777" w:rsidR="00AF022B" w:rsidRPr="00BE6DD1" w:rsidRDefault="00AF022B" w:rsidP="00AF022B">
      <w:pPr>
        <w:contextualSpacing/>
        <w:jc w:val="both"/>
        <w:rPr>
          <w:rFonts w:ascii="Arial" w:hAnsi="Arial" w:cs="Arial"/>
          <w:lang w:val="mn-MN"/>
        </w:rPr>
      </w:pPr>
    </w:p>
    <w:p w14:paraId="1B5BE907" w14:textId="77777777" w:rsidR="00AF022B" w:rsidRPr="00BE6DD1" w:rsidRDefault="00AF022B" w:rsidP="00AF022B">
      <w:pPr>
        <w:ind w:firstLine="709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lang w:val="mn-MN"/>
        </w:rPr>
        <w:t>2 дугаар зүйл.</w:t>
      </w:r>
      <w:r w:rsidRPr="00BE6DD1">
        <w:rPr>
          <w:rFonts w:ascii="Arial" w:hAnsi="Arial" w:cs="Arial"/>
          <w:bCs/>
          <w:lang w:val="mn-MN"/>
        </w:rPr>
        <w:t>Ургамал хамгааллын тухай хуулийн 8 дугаар зүйлийн 8.1.6 дахь заалтын, 10 дугаар зүйлийн 10.1.6, 10.1.7 дахь заалтын, 13 дугаар зүйлийн 13.1.3 дахь заалтын “мэргэжлийн” гэснийг “эрдэм шинжилгээний” гэж тус тус өөрчилсүгэй.</w:t>
      </w:r>
    </w:p>
    <w:p w14:paraId="300773C8" w14:textId="77777777" w:rsidR="00AF022B" w:rsidRPr="00BE6DD1" w:rsidRDefault="00AF022B" w:rsidP="00AF022B">
      <w:pPr>
        <w:contextualSpacing/>
        <w:jc w:val="both"/>
        <w:rPr>
          <w:rFonts w:ascii="Arial" w:hAnsi="Arial" w:cs="Arial"/>
          <w:lang w:val="mn-MN"/>
        </w:rPr>
      </w:pPr>
    </w:p>
    <w:p w14:paraId="28F18903" w14:textId="77777777" w:rsidR="00AF022B" w:rsidRPr="00BE6DD1" w:rsidRDefault="00AF022B" w:rsidP="00AF022B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BE6DD1">
        <w:rPr>
          <w:rFonts w:ascii="Arial" w:hAnsi="Arial" w:cs="Arial"/>
          <w:b/>
          <w:lang w:val="mn-MN"/>
        </w:rPr>
        <w:t>3 дугаар зүйл.</w:t>
      </w:r>
      <w:r w:rsidRPr="00BE6DD1">
        <w:rPr>
          <w:rFonts w:ascii="Arial" w:hAnsi="Arial" w:cs="Arial"/>
          <w:bCs/>
          <w:lang w:val="mn-MN"/>
        </w:rPr>
        <w:t>Ургамал хамгааллын тухай хуулийн 8 дугаар зүйлийн 8.1.5 дахь заалтын “мэргэжлийн байгууллагад” гэснийг хассугай.</w:t>
      </w:r>
    </w:p>
    <w:p w14:paraId="55220B42" w14:textId="77777777" w:rsidR="00AF022B" w:rsidRPr="00BE6DD1" w:rsidRDefault="00AF022B" w:rsidP="00AF022B">
      <w:pPr>
        <w:contextualSpacing/>
        <w:jc w:val="both"/>
        <w:rPr>
          <w:rFonts w:ascii="Arial" w:hAnsi="Arial" w:cs="Arial"/>
          <w:bCs/>
          <w:lang w:val="mn-MN"/>
        </w:rPr>
      </w:pPr>
    </w:p>
    <w:p w14:paraId="1616D4A5" w14:textId="77777777" w:rsidR="00AF022B" w:rsidRPr="00BE6DD1" w:rsidRDefault="00AF022B" w:rsidP="00AF022B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BE6DD1">
        <w:rPr>
          <w:rFonts w:ascii="Arial" w:hAnsi="Arial" w:cs="Arial"/>
          <w:b/>
          <w:lang w:val="mn-MN"/>
        </w:rPr>
        <w:t>4 дүгээр зүйл.</w:t>
      </w:r>
      <w:r w:rsidRPr="00BE6DD1">
        <w:rPr>
          <w:rFonts w:ascii="Arial" w:hAnsi="Arial" w:cs="Arial"/>
          <w:bCs/>
          <w:lang w:val="mn-MN"/>
        </w:rPr>
        <w:t xml:space="preserve">Ургамал хамгааллын тухай хуулийн 12 дугаар </w:t>
      </w:r>
      <w:r w:rsidRPr="00BE6DD1">
        <w:rPr>
          <w:rFonts w:ascii="Arial" w:hAnsi="Arial" w:cs="Arial"/>
          <w:bCs/>
          <w:iCs/>
          <w:lang w:val="mn-MN"/>
        </w:rPr>
        <w:t>зүйлийг</w:t>
      </w:r>
      <w:r w:rsidRPr="00BE6DD1">
        <w:rPr>
          <w:rFonts w:ascii="Arial" w:hAnsi="Arial" w:cs="Arial"/>
          <w:bCs/>
          <w:lang w:val="mn-MN"/>
        </w:rPr>
        <w:t>, 13 дугаар зүйлийн 13.1.2 дахь заалтыг тус тус хүчингүй болсонд тооцсугай.</w:t>
      </w:r>
    </w:p>
    <w:p w14:paraId="04E8867A" w14:textId="77777777" w:rsidR="00AF022B" w:rsidRPr="00BE6DD1" w:rsidRDefault="00AF022B" w:rsidP="00AF022B">
      <w:pPr>
        <w:ind w:firstLine="709"/>
        <w:contextualSpacing/>
        <w:jc w:val="both"/>
        <w:rPr>
          <w:rFonts w:ascii="Arial" w:hAnsi="Arial" w:cs="Arial"/>
          <w:lang w:val="mn-MN"/>
        </w:rPr>
      </w:pPr>
    </w:p>
    <w:p w14:paraId="677BA333" w14:textId="77777777" w:rsidR="00AF022B" w:rsidRPr="00BE6DD1" w:rsidRDefault="00AF022B" w:rsidP="00AF022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lang w:val="mn-MN"/>
        </w:rPr>
        <w:t>5 дугаар зүйл.</w:t>
      </w:r>
      <w:r w:rsidRPr="00BE6DD1">
        <w:rPr>
          <w:rFonts w:ascii="Arial" w:hAnsi="Arial" w:cs="Arial"/>
          <w:lang w:val="mn-MN"/>
        </w:rPr>
        <w:t xml:space="preserve">Энэ хуулийг 2023 оны 01 дүгээр сарын 06-ны өдрөөс эхлэн дагаж мөрдөнө. </w:t>
      </w:r>
    </w:p>
    <w:p w14:paraId="0D30D42A" w14:textId="77777777" w:rsidR="00AF022B" w:rsidRPr="00BE6DD1" w:rsidRDefault="00AF022B" w:rsidP="00AF022B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5301DED7" w14:textId="77777777" w:rsidR="005C0EAA" w:rsidRPr="00BE6DD1" w:rsidRDefault="005C0EAA" w:rsidP="005C0EAA">
      <w:pPr>
        <w:contextualSpacing/>
        <w:jc w:val="both"/>
        <w:rPr>
          <w:rFonts w:ascii="Arial" w:hAnsi="Arial" w:cs="Arial"/>
          <w:bCs/>
          <w:sz w:val="23"/>
          <w:szCs w:val="23"/>
          <w:lang w:val="mn-MN"/>
        </w:rPr>
      </w:pPr>
    </w:p>
    <w:p w14:paraId="7DF1DB49" w14:textId="77777777" w:rsidR="007813A9" w:rsidRPr="00707BC7" w:rsidRDefault="007813A9" w:rsidP="005C0EAA">
      <w:pPr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427675E8" w14:textId="77777777" w:rsidR="007813A9" w:rsidRPr="00707BC7" w:rsidRDefault="007813A9" w:rsidP="007813A9">
      <w:pPr>
        <w:ind w:left="720" w:firstLine="720"/>
        <w:contextualSpacing/>
        <w:jc w:val="both"/>
        <w:rPr>
          <w:rFonts w:ascii="Arial" w:hAnsi="Arial" w:cs="Arial"/>
          <w:iCs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 xml:space="preserve">МОНГОЛ УЛСЫН </w:t>
      </w:r>
    </w:p>
    <w:p w14:paraId="0686A652" w14:textId="2AF3C6D7" w:rsidR="002C5A57" w:rsidRPr="007813A9" w:rsidRDefault="007813A9" w:rsidP="007813A9">
      <w:pPr>
        <w:ind w:firstLine="720"/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  <w:t>Г.ЗАНДАНШАТАР</w:t>
      </w:r>
    </w:p>
    <w:sectPr w:rsidR="002C5A57" w:rsidRPr="007813A9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06385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56C2"/>
    <w:rsid w:val="00317A3F"/>
    <w:rsid w:val="00325BCC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58AF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0EAA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33C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056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755F9"/>
    <w:rsid w:val="007803EA"/>
    <w:rsid w:val="007813A9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B48CC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1C6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5422"/>
    <w:rsid w:val="00A46450"/>
    <w:rsid w:val="00A54ED0"/>
    <w:rsid w:val="00A5755E"/>
    <w:rsid w:val="00A57800"/>
    <w:rsid w:val="00A64F46"/>
    <w:rsid w:val="00A7117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107A"/>
    <w:rsid w:val="00AD33D1"/>
    <w:rsid w:val="00AD5A30"/>
    <w:rsid w:val="00AE055C"/>
    <w:rsid w:val="00AE07D7"/>
    <w:rsid w:val="00AE7858"/>
    <w:rsid w:val="00AF022B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600BE"/>
    <w:rsid w:val="00B6047C"/>
    <w:rsid w:val="00B652DD"/>
    <w:rsid w:val="00B665BF"/>
    <w:rsid w:val="00B7271C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0AB0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4786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537"/>
    <w:rsid w:val="00CC5C5F"/>
    <w:rsid w:val="00CC6CB5"/>
    <w:rsid w:val="00CE135B"/>
    <w:rsid w:val="00CF0F5B"/>
    <w:rsid w:val="00CF7088"/>
    <w:rsid w:val="00D00960"/>
    <w:rsid w:val="00D0271E"/>
    <w:rsid w:val="00D03B32"/>
    <w:rsid w:val="00D040D9"/>
    <w:rsid w:val="00D113F3"/>
    <w:rsid w:val="00D14C8C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DF71E5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27C2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475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C0EAA"/>
  </w:style>
  <w:style w:type="paragraph" w:customStyle="1" w:styleId="paragraph0">
    <w:name w:val="paragraph"/>
    <w:basedOn w:val="Normal"/>
    <w:rsid w:val="005C0EAA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C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2023-02-06T07:44:00Z</cp:lastPrinted>
  <dcterms:created xsi:type="dcterms:W3CDTF">2023-02-06T08:00:00Z</dcterms:created>
  <dcterms:modified xsi:type="dcterms:W3CDTF">2023-02-06T08:00:00Z</dcterms:modified>
</cp:coreProperties>
</file>