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64D7E55F" w14:textId="77777777" w:rsidR="00BA47A5" w:rsidRPr="0087770F" w:rsidRDefault="00BA47A5" w:rsidP="00BA47A5">
      <w:pPr>
        <w:pStyle w:val="Heading1"/>
        <w:rPr>
          <w:caps/>
          <w:color w:val="000000" w:themeColor="text1"/>
        </w:rPr>
      </w:pPr>
      <w:r w:rsidRPr="0087770F">
        <w:rPr>
          <w:caps/>
          <w:color w:val="000000" w:themeColor="text1"/>
        </w:rPr>
        <w:t xml:space="preserve">   ХИМИЙН ХОРТ БОЛОН АЮУЛТАЙ</w:t>
      </w:r>
    </w:p>
    <w:p w14:paraId="49875D74" w14:textId="77777777" w:rsidR="00BA47A5" w:rsidRPr="0087770F" w:rsidRDefault="00BA47A5" w:rsidP="00BA47A5">
      <w:pPr>
        <w:pStyle w:val="Heading1"/>
        <w:rPr>
          <w:color w:val="000000" w:themeColor="text1"/>
        </w:rPr>
      </w:pPr>
      <w:r w:rsidRPr="0087770F">
        <w:rPr>
          <w:caps/>
          <w:color w:val="000000" w:themeColor="text1"/>
        </w:rPr>
        <w:t xml:space="preserve">   БОДИСЫН ТУХАЙ </w:t>
      </w:r>
      <w:r w:rsidRPr="0087770F">
        <w:rPr>
          <w:color w:val="000000" w:themeColor="text1"/>
        </w:rPr>
        <w:t>ХУУЛЬД</w:t>
      </w:r>
    </w:p>
    <w:p w14:paraId="69191337" w14:textId="77777777" w:rsidR="00BA47A5" w:rsidRPr="0087770F" w:rsidRDefault="00BA47A5" w:rsidP="00BA47A5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ӨӨРЧЛӨЛТ ОРУУЛАХ ТУХАЙ</w:t>
      </w:r>
    </w:p>
    <w:p w14:paraId="02030A4A" w14:textId="77777777" w:rsidR="00BA47A5" w:rsidRPr="0087770F" w:rsidRDefault="00BA47A5" w:rsidP="00BA47A5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49AE5C2C" w14:textId="77777777" w:rsidR="00BA47A5" w:rsidRPr="0087770F" w:rsidRDefault="00BA47A5" w:rsidP="00BA47A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Cs/>
          <w:lang w:val="mn-MN"/>
        </w:rPr>
      </w:pPr>
      <w:r w:rsidRPr="0087770F">
        <w:rPr>
          <w:rFonts w:ascii="Arial" w:hAnsi="Arial" w:cs="Arial"/>
          <w:b/>
          <w:lang w:val="mn-MN"/>
        </w:rPr>
        <w:t>1 дүгээр зүйл.</w:t>
      </w:r>
      <w:r w:rsidRPr="0087770F">
        <w:rPr>
          <w:rFonts w:ascii="Arial" w:hAnsi="Arial" w:cs="Arial"/>
          <w:bCs/>
          <w:lang w:val="mn-MN"/>
        </w:rPr>
        <w:t>Химийн хорт болон аюултай бодисын тухай хуулийн 18 дугаар зүйлийн 18.1 дэх хэсгийн “улсын мэргэжлийн хяналтын алба” гэснийг “байгаль орчны асуудал эрхэлсэн төрийн захиргааны төв байгууллага</w:t>
      </w:r>
      <w:r w:rsidRPr="0087770F">
        <w:rPr>
          <w:rFonts w:ascii="Arial" w:hAnsi="Arial" w:cs="Arial"/>
          <w:lang w:val="mn-MN"/>
        </w:rPr>
        <w:t>, хяналт шалгалт хэрэгжүүлэх эрх бүхий байгууллага”</w:t>
      </w:r>
      <w:r w:rsidRPr="0087770F">
        <w:rPr>
          <w:rFonts w:ascii="Arial" w:hAnsi="Arial" w:cs="Arial"/>
          <w:bCs/>
          <w:lang w:val="mn-MN"/>
        </w:rPr>
        <w:t xml:space="preserve"> гэж өөрчилсүгэй. </w:t>
      </w:r>
    </w:p>
    <w:p w14:paraId="4112F308" w14:textId="77777777" w:rsidR="00BA47A5" w:rsidRPr="0087770F" w:rsidRDefault="00BA47A5" w:rsidP="00BA47A5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0F024BBB" w14:textId="77777777" w:rsidR="00BA47A5" w:rsidRPr="0087770F" w:rsidRDefault="00BA47A5" w:rsidP="00BA47A5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b/>
          <w:bCs/>
          <w:shd w:val="clear" w:color="auto" w:fill="FFFFFF"/>
          <w:lang w:val="mn-MN"/>
        </w:rPr>
        <w:t>2 дугаар зүйл.</w:t>
      </w:r>
      <w:r w:rsidRPr="0087770F">
        <w:rPr>
          <w:rFonts w:ascii="Arial" w:hAnsi="Arial" w:cs="Arial"/>
          <w:lang w:val="mn-MN"/>
        </w:rPr>
        <w:t>Энэ хуулийг 2023 оны 01 дүгээр сарын 01-ний өдрөөс эхлэн дагаж мөрдөнө.</w:t>
      </w:r>
    </w:p>
    <w:p w14:paraId="662005E5" w14:textId="77777777" w:rsidR="00BA47A5" w:rsidRPr="0087770F" w:rsidRDefault="00BA47A5" w:rsidP="00BA47A5">
      <w:pPr>
        <w:ind w:firstLine="720"/>
        <w:jc w:val="both"/>
        <w:rPr>
          <w:rFonts w:ascii="Arial" w:hAnsi="Arial" w:cs="Arial"/>
          <w:lang w:val="mn-MN"/>
        </w:rPr>
      </w:pPr>
    </w:p>
    <w:p w14:paraId="758F0E89" w14:textId="77777777" w:rsidR="00BA47A5" w:rsidRPr="0087770F" w:rsidRDefault="00BA47A5" w:rsidP="00BA47A5">
      <w:pPr>
        <w:ind w:firstLine="720"/>
        <w:jc w:val="both"/>
        <w:rPr>
          <w:rFonts w:ascii="Arial" w:hAnsi="Arial" w:cs="Arial"/>
          <w:lang w:val="mn-MN"/>
        </w:rPr>
      </w:pPr>
    </w:p>
    <w:p w14:paraId="0C2D90A3" w14:textId="77777777" w:rsidR="00BA47A5" w:rsidRPr="0087770F" w:rsidRDefault="00BA47A5" w:rsidP="00BA47A5">
      <w:pPr>
        <w:ind w:firstLine="720"/>
        <w:jc w:val="both"/>
        <w:rPr>
          <w:rFonts w:ascii="Arial" w:hAnsi="Arial" w:cs="Arial"/>
          <w:lang w:val="mn-MN"/>
        </w:rPr>
      </w:pPr>
    </w:p>
    <w:p w14:paraId="4B128239" w14:textId="77777777" w:rsidR="00BA47A5" w:rsidRPr="0087770F" w:rsidRDefault="00BA47A5" w:rsidP="00BA47A5">
      <w:pPr>
        <w:ind w:firstLine="720"/>
        <w:jc w:val="both"/>
        <w:rPr>
          <w:rFonts w:ascii="Arial" w:hAnsi="Arial" w:cs="Arial"/>
          <w:lang w:val="mn-MN"/>
        </w:rPr>
      </w:pPr>
    </w:p>
    <w:p w14:paraId="201AA9B6" w14:textId="77777777" w:rsidR="00BA47A5" w:rsidRPr="0087770F" w:rsidRDefault="00BA47A5" w:rsidP="00BA47A5">
      <w:pPr>
        <w:ind w:firstLine="720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МОНГОЛ УЛСЫН </w:t>
      </w:r>
    </w:p>
    <w:p w14:paraId="3C4096B4" w14:textId="67380681" w:rsidR="009E3E99" w:rsidRPr="00BA47A5" w:rsidRDefault="00BA47A5" w:rsidP="00BA47A5">
      <w:pPr>
        <w:ind w:firstLine="720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>Г.ЗАНДАНШАТАР</w:t>
      </w:r>
    </w:p>
    <w:sectPr w:rsidR="009E3E99" w:rsidRPr="00BA47A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D701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67E22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2022-11-29T01:25:00Z</dcterms:created>
  <dcterms:modified xsi:type="dcterms:W3CDTF">2022-11-29T01:25:00Z</dcterms:modified>
</cp:coreProperties>
</file>