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166BE8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166BE8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166BE8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166BE8" w:rsidRPr="00166BE8" w:rsidRDefault="00166BE8" w:rsidP="00166BE8">
      <w:pPr>
        <w:ind w:left="331"/>
        <w:jc w:val="center"/>
        <w:rPr>
          <w:color w:val="00000A"/>
          <w:lang w:val="mn-MN"/>
        </w:rPr>
      </w:pPr>
      <w:r w:rsidRPr="00166BE8">
        <w:rPr>
          <w:rFonts w:ascii="Arial" w:hAnsi="Arial" w:cs="Arial"/>
          <w:b/>
          <w:bCs/>
          <w:color w:val="00000A"/>
          <w:lang w:val="mn-MN"/>
        </w:rPr>
        <w:t>АВТО ЗАМЫН ТУХАЙ ХУУЛЬД</w:t>
      </w:r>
    </w:p>
    <w:p w:rsidR="00166BE8" w:rsidRPr="00166BE8" w:rsidRDefault="00166BE8" w:rsidP="00166BE8">
      <w:pPr>
        <w:ind w:left="331"/>
        <w:jc w:val="center"/>
        <w:rPr>
          <w:color w:val="00000A"/>
          <w:lang w:val="mn-MN"/>
        </w:rPr>
      </w:pPr>
      <w:r w:rsidRPr="00166BE8">
        <w:rPr>
          <w:rFonts w:ascii="Arial" w:hAnsi="Arial" w:cs="Arial"/>
          <w:b/>
          <w:bCs/>
          <w:color w:val="00000A"/>
          <w:lang w:val="mn-MN"/>
        </w:rPr>
        <w:t>ӨӨРЧЛӨЛТ ОРУУЛАХ ТУХАЙ</w:t>
      </w:r>
    </w:p>
    <w:p w:rsidR="00166BE8" w:rsidRDefault="00166BE8" w:rsidP="00166BE8">
      <w:pPr>
        <w:rPr>
          <w:color w:val="00000A"/>
        </w:rPr>
      </w:pPr>
    </w:p>
    <w:p w:rsidR="00166BE8" w:rsidRPr="00166BE8" w:rsidRDefault="00166BE8" w:rsidP="00166BE8">
      <w:pPr>
        <w:rPr>
          <w:color w:val="00000A"/>
        </w:rPr>
      </w:pPr>
    </w:p>
    <w:p w:rsidR="00166BE8" w:rsidRPr="00166BE8" w:rsidRDefault="00166BE8" w:rsidP="00166BE8">
      <w:pPr>
        <w:ind w:firstLine="720"/>
        <w:jc w:val="both"/>
        <w:rPr>
          <w:color w:val="00000A"/>
        </w:rPr>
      </w:pPr>
      <w:r w:rsidRPr="00166BE8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166BE8">
        <w:rPr>
          <w:rFonts w:ascii="Arial" w:hAnsi="Arial" w:cs="Arial"/>
          <w:color w:val="00000A"/>
          <w:lang w:val="mn-MN"/>
        </w:rPr>
        <w:t>Авто замын тухай хуулийн 6 дугаар зүйлийн 6.1.6 дахь заалтын “байгалийн гамшиг, гэнэтийн бусад аюулын улмаас” гэснийг “гамшиг, аюулт үзэгдэл болон аюулын улмаас” гэж өөрчилсүгэй.</w:t>
      </w:r>
      <w:r w:rsidRPr="00166BE8">
        <w:rPr>
          <w:rFonts w:ascii="Arial" w:hAnsi="Arial" w:cs="Arial"/>
          <w:color w:val="00000A"/>
          <w:lang w:val="ms-MY"/>
        </w:rPr>
        <w:t xml:space="preserve"> </w:t>
      </w:r>
    </w:p>
    <w:p w:rsidR="00166BE8" w:rsidRPr="00166BE8" w:rsidRDefault="00166BE8" w:rsidP="00166BE8">
      <w:pPr>
        <w:jc w:val="both"/>
        <w:rPr>
          <w:color w:val="00000A"/>
          <w:lang w:val="mn-MN"/>
        </w:rPr>
      </w:pPr>
    </w:p>
    <w:p w:rsidR="00166BE8" w:rsidRPr="00166BE8" w:rsidRDefault="00166BE8" w:rsidP="00166BE8">
      <w:pPr>
        <w:ind w:firstLine="720"/>
        <w:jc w:val="both"/>
        <w:rPr>
          <w:color w:val="00000A"/>
        </w:rPr>
      </w:pPr>
      <w:r w:rsidRPr="00166BE8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166BE8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166BE8" w:rsidRPr="00166BE8" w:rsidRDefault="00166BE8" w:rsidP="00166BE8">
      <w:pPr>
        <w:rPr>
          <w:color w:val="00000A"/>
          <w:lang w:val="mn-MN"/>
        </w:rPr>
      </w:pPr>
    </w:p>
    <w:p w:rsidR="00166BE8" w:rsidRPr="00166BE8" w:rsidRDefault="00166BE8" w:rsidP="00166BE8">
      <w:pPr>
        <w:rPr>
          <w:color w:val="00000A"/>
          <w:lang w:val="mn-MN"/>
        </w:rPr>
      </w:pPr>
    </w:p>
    <w:p w:rsidR="00166BE8" w:rsidRPr="00166BE8" w:rsidRDefault="00166BE8" w:rsidP="00166BE8">
      <w:pPr>
        <w:rPr>
          <w:color w:val="00000A"/>
          <w:lang w:val="mn-MN"/>
        </w:rPr>
      </w:pPr>
    </w:p>
    <w:p w:rsidR="00166BE8" w:rsidRPr="00166BE8" w:rsidRDefault="00166BE8" w:rsidP="00166BE8">
      <w:pPr>
        <w:rPr>
          <w:color w:val="00000A"/>
          <w:lang w:val="mn-MN"/>
        </w:rPr>
      </w:pPr>
    </w:p>
    <w:p w:rsidR="00166BE8" w:rsidRPr="00166BE8" w:rsidRDefault="00166BE8" w:rsidP="00166BE8">
      <w:pPr>
        <w:ind w:left="720" w:firstLine="720"/>
        <w:rPr>
          <w:color w:val="00000A"/>
          <w:lang w:val="mn-MN"/>
        </w:rPr>
      </w:pPr>
      <w:r w:rsidRPr="00166BE8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166BE8" w:rsidRPr="00166BE8" w:rsidRDefault="00166BE8" w:rsidP="00166BE8">
      <w:pPr>
        <w:ind w:left="720" w:firstLine="720"/>
        <w:rPr>
          <w:color w:val="00000A"/>
          <w:lang w:val="mn-MN"/>
        </w:rPr>
      </w:pPr>
      <w:r w:rsidRPr="00166BE8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 w:rsidRPr="00166BE8">
        <w:rPr>
          <w:rFonts w:ascii="Arial" w:hAnsi="Arial" w:cs="Arial"/>
          <w:color w:val="00000A"/>
          <w:lang w:val="mn-MN"/>
        </w:rPr>
        <w:t xml:space="preserve">М.ЭНХБОЛД </w:t>
      </w:r>
    </w:p>
    <w:p w:rsidR="005E3E84" w:rsidRPr="00F34643" w:rsidRDefault="005E3E84" w:rsidP="00166BE8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C60" w:rsidRDefault="000A7C60">
      <w:r>
        <w:separator/>
      </w:r>
    </w:p>
  </w:endnote>
  <w:endnote w:type="continuationSeparator" w:id="0">
    <w:p w:rsidR="000A7C60" w:rsidRDefault="000A7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C60" w:rsidRDefault="000A7C60">
      <w:r>
        <w:separator/>
      </w:r>
    </w:p>
  </w:footnote>
  <w:footnote w:type="continuationSeparator" w:id="0">
    <w:p w:rsidR="000A7C60" w:rsidRDefault="000A7C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A7C60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66BE8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2017-02-13T19:27:00Z</dcterms:created>
  <dcterms:modified xsi:type="dcterms:W3CDTF">2017-02-13T19:27:00Z</dcterms:modified>
</cp:coreProperties>
</file>