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5CA06D79" w14:textId="77777777" w:rsidR="00643661" w:rsidRPr="00E850F3" w:rsidRDefault="00643661" w:rsidP="00643661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МОНГОЛ УЛСЫН ХИЛИЙН ТУХАЙ </w:t>
      </w:r>
    </w:p>
    <w:p w14:paraId="1194ADFA" w14:textId="77777777" w:rsidR="00643661" w:rsidRPr="00E850F3" w:rsidRDefault="00643661" w:rsidP="00643661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ХУУЛЬД НЭМЭЛТ ОРУУЛАХ ТУХАЙ</w:t>
      </w:r>
    </w:p>
    <w:p w14:paraId="0FE2FC55" w14:textId="77777777" w:rsidR="00643661" w:rsidRPr="00E850F3" w:rsidRDefault="00643661" w:rsidP="00643661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11F6F850" w14:textId="77777777" w:rsidR="00643661" w:rsidRPr="00E850F3" w:rsidRDefault="00643661" w:rsidP="0064366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Монгол Улсын хилийн тухай хуульд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доор</w:t>
      </w:r>
      <w:r w:rsidRPr="00E850F3">
        <w:rPr>
          <w:rFonts w:ascii="Arial" w:eastAsia="Times New Roman" w:hAnsi="Arial" w:cs="Arial"/>
          <w:b/>
          <w:i/>
          <w:iCs/>
          <w:sz w:val="24"/>
          <w:szCs w:val="24"/>
          <w:lang w:val="mn-MN" w:eastAsia="mn-MN"/>
        </w:rPr>
        <w:t xml:space="preserve">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дурдсан агуулгатай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хэсэг, заалт нэмсүгэй:</w:t>
      </w:r>
    </w:p>
    <w:p w14:paraId="4AA0C7B7" w14:textId="77777777" w:rsidR="00643661" w:rsidRPr="00E850F3" w:rsidRDefault="00643661" w:rsidP="0064366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51A893B" w14:textId="77777777" w:rsidR="00643661" w:rsidRPr="00E850F3" w:rsidRDefault="00643661" w:rsidP="0064366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sz w:val="24"/>
          <w:szCs w:val="24"/>
          <w:lang w:val="mn-MN"/>
        </w:rPr>
        <w:tab/>
        <w:t>1/28 дугаар зүйлийн 28.15 дахь хэсэг:</w:t>
      </w:r>
    </w:p>
    <w:p w14:paraId="360F566E" w14:textId="77777777" w:rsidR="00643661" w:rsidRPr="00E850F3" w:rsidRDefault="00643661" w:rsidP="0064366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05738412" w14:textId="77777777" w:rsidR="00643661" w:rsidRPr="00E850F3" w:rsidRDefault="00643661" w:rsidP="006436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sz w:val="24"/>
          <w:szCs w:val="24"/>
          <w:lang w:val="mn-MN"/>
        </w:rPr>
        <w:tab/>
        <w:t>“28.15.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Хилийн </w:t>
      </w:r>
      <w:r w:rsidRPr="00E850F3">
        <w:rPr>
          <w:rFonts w:ascii="Arial" w:eastAsia="Times New Roman" w:hAnsi="Arial" w:cs="Arial"/>
          <w:sz w:val="24"/>
          <w:szCs w:val="24"/>
          <w:lang w:val="mn-MN"/>
        </w:rPr>
        <w:t xml:space="preserve">боомтод </w:t>
      </w:r>
      <w:bookmarkStart w:id="0" w:name="_Hlk92497701"/>
      <w:r w:rsidRPr="00E850F3">
        <w:rPr>
          <w:rFonts w:ascii="Arial" w:eastAsia="Times New Roman" w:hAnsi="Arial" w:cs="Arial"/>
          <w:sz w:val="24"/>
          <w:szCs w:val="24"/>
          <w:lang w:val="mn-MN"/>
        </w:rPr>
        <w:t xml:space="preserve">Төр, хувийн хэвшлийн түншлэлийн тухай хуульд заасны дагуу төр, хувийн хэвшлийн түншлэлийн төсөл </w:t>
      </w:r>
      <w:bookmarkEnd w:id="0"/>
      <w:r w:rsidRPr="00E850F3">
        <w:rPr>
          <w:rFonts w:ascii="Arial" w:eastAsia="Times New Roman" w:hAnsi="Arial" w:cs="Arial"/>
          <w:sz w:val="24"/>
          <w:szCs w:val="24"/>
          <w:lang w:val="mn-MN"/>
        </w:rPr>
        <w:t>хэрэгжүүлж болно.”</w:t>
      </w:r>
    </w:p>
    <w:p w14:paraId="3B9E4C4E" w14:textId="77777777" w:rsidR="00643661" w:rsidRPr="00E850F3" w:rsidRDefault="00643661" w:rsidP="00643661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42E214CB" w14:textId="77777777" w:rsidR="00643661" w:rsidRPr="00E850F3" w:rsidRDefault="00643661" w:rsidP="0064366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ab/>
        <w:t>2/29 дүгээр зүйлийн 29.4.6 дахь заалт:</w:t>
      </w:r>
    </w:p>
    <w:p w14:paraId="76447C05" w14:textId="77777777" w:rsidR="00643661" w:rsidRPr="00E850F3" w:rsidRDefault="00643661" w:rsidP="0064366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3C56C893" w14:textId="77777777" w:rsidR="00643661" w:rsidRPr="00E850F3" w:rsidRDefault="00643661" w:rsidP="0064366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>“</w:t>
      </w:r>
      <w:bookmarkStart w:id="1" w:name="_Hlk92497649"/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29.4.6.хилийн </w:t>
      </w:r>
      <w:r w:rsidRPr="00E850F3">
        <w:rPr>
          <w:rFonts w:ascii="Arial" w:eastAsia="Times New Roman" w:hAnsi="Arial" w:cs="Arial"/>
          <w:sz w:val="24"/>
          <w:szCs w:val="24"/>
          <w:lang w:val="mn-MN"/>
        </w:rPr>
        <w:t>боомтод Төр, хувийн хэвшлийн түншлэлийн тухай хуульд заасны дагуу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төр, хувийн хэвшлийн түншлэлээр хэрэгжүүлэх төслийг төлөвлөх, </w:t>
      </w:r>
      <w:bookmarkEnd w:id="1"/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>санал гаргах, төр, хувийн хэвшлийн түншлэлийн гэрээний хэрэгжилтэд хяналт тавих.”</w:t>
      </w:r>
    </w:p>
    <w:p w14:paraId="68597383" w14:textId="77777777" w:rsidR="00643661" w:rsidRPr="00E850F3" w:rsidRDefault="00643661" w:rsidP="0064366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4AB146B3" w14:textId="77777777" w:rsidR="00643661" w:rsidRPr="00E850F3" w:rsidRDefault="00643661" w:rsidP="0064366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0DF22044" w14:textId="77777777" w:rsidR="00643661" w:rsidRPr="00E850F3" w:rsidRDefault="00643661" w:rsidP="0064366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1CCC7F03" w14:textId="77777777" w:rsidR="00643661" w:rsidRPr="00E850F3" w:rsidRDefault="00643661" w:rsidP="00643661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6C31534E" w14:textId="77777777" w:rsidR="00643661" w:rsidRPr="00E850F3" w:rsidRDefault="00643661" w:rsidP="00643661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3B55C089" w14:textId="77777777" w:rsidR="00643661" w:rsidRPr="00E850F3" w:rsidRDefault="00643661" w:rsidP="00643661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63C82281" w14:textId="77777777" w:rsidR="00643661" w:rsidRPr="00E850F3" w:rsidRDefault="00643661" w:rsidP="00643661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421CAD6A" w:rsidR="00E35E66" w:rsidRPr="00090986" w:rsidRDefault="00643661" w:rsidP="00643661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000000"/>
          <w:lang w:val="mn-MN" w:eastAsia="en-029"/>
        </w:rPr>
      </w:pPr>
      <w:r>
        <w:rPr>
          <w:rFonts w:ascii="Arial" w:hAnsi="Arial" w:cs="Arial"/>
          <w:color w:val="000000"/>
          <w:lang w:eastAsia="en-029"/>
        </w:rPr>
        <w:t xml:space="preserve">         </w:t>
      </w: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090986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3059E4"/>
    <w:rsid w:val="003431DA"/>
    <w:rsid w:val="003B5D55"/>
    <w:rsid w:val="003F243C"/>
    <w:rsid w:val="003F4A48"/>
    <w:rsid w:val="0051050A"/>
    <w:rsid w:val="00573D6D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B596B"/>
    <w:rsid w:val="009C6088"/>
    <w:rsid w:val="00A26914"/>
    <w:rsid w:val="00AC5A05"/>
    <w:rsid w:val="00AF21DD"/>
    <w:rsid w:val="00B3066E"/>
    <w:rsid w:val="00BA368C"/>
    <w:rsid w:val="00C32701"/>
    <w:rsid w:val="00C72507"/>
    <w:rsid w:val="00CC06E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2023-01-21T07:49:00Z</dcterms:created>
  <dcterms:modified xsi:type="dcterms:W3CDTF">2023-01-21T07:49:00Z</dcterms:modified>
</cp:coreProperties>
</file>