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315225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0C1CF0">
      <w:pPr>
        <w:jc w:val="center"/>
        <w:rPr>
          <w:rFonts w:ascii="Arial" w:hAnsi="Arial" w:cs="Arial"/>
          <w:b/>
          <w:bCs/>
          <w:lang w:val="mn-MN"/>
        </w:rPr>
      </w:pPr>
    </w:p>
    <w:p w:rsidR="00315225" w:rsidRDefault="000C1CF0" w:rsidP="00315225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="00315225" w:rsidRPr="00D22C7C">
        <w:rPr>
          <w:rFonts w:ascii="Arial" w:hAnsi="Arial" w:cs="Arial"/>
          <w:b/>
          <w:bCs/>
          <w:lang w:val="mn-MN"/>
        </w:rPr>
        <w:t>МЭДЭЭЛЛИЙН ИЛ ТОД БАЙДАЛ БА</w:t>
      </w:r>
    </w:p>
    <w:p w:rsidR="00315225" w:rsidRDefault="00315225" w:rsidP="00315225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D22C7C">
        <w:rPr>
          <w:rFonts w:ascii="Arial" w:hAnsi="Arial" w:cs="Arial"/>
          <w:b/>
          <w:bCs/>
          <w:lang w:val="mn-MN"/>
        </w:rPr>
        <w:t>МЭДЭЭЛЭЛ АВАХ ЭРХИЙН ТУХАЙ</w:t>
      </w:r>
    </w:p>
    <w:p w:rsidR="00315225" w:rsidRPr="00D22C7C" w:rsidRDefault="00315225" w:rsidP="00315225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D22C7C">
        <w:rPr>
          <w:rFonts w:ascii="Arial" w:hAnsi="Arial" w:cs="Arial"/>
          <w:b/>
          <w:bCs/>
          <w:lang w:val="mn-MN"/>
        </w:rPr>
        <w:t>ХУУЛЬД НЭМЭЛТ ОРУУЛАХ ТУХАЙ</w:t>
      </w:r>
    </w:p>
    <w:p w:rsidR="00315225" w:rsidRDefault="00315225" w:rsidP="00315225">
      <w:pPr>
        <w:rPr>
          <w:rFonts w:ascii="Arial" w:hAnsi="Arial" w:cs="Arial"/>
          <w:b/>
          <w:bCs/>
        </w:rPr>
      </w:pPr>
    </w:p>
    <w:p w:rsidR="00315225" w:rsidRPr="00315225" w:rsidRDefault="00315225" w:rsidP="00315225">
      <w:pPr>
        <w:rPr>
          <w:rFonts w:ascii="Arial" w:hAnsi="Arial" w:cs="Arial"/>
          <w:b/>
          <w:bCs/>
        </w:rPr>
      </w:pPr>
    </w:p>
    <w:p w:rsidR="00315225" w:rsidRPr="00D22C7C" w:rsidRDefault="00315225" w:rsidP="00315225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>Мэдээллийн ил тод байдал ба мэдээлэл авах эрхийн тухай хуулийн 3 дугаар зүйлийн 3.2 дахь хэсгийн “хилийн” гэсний дараа “</w:t>
      </w:r>
      <w:r w:rsidRPr="006149A7">
        <w:rPr>
          <w:rFonts w:ascii="Arial" w:hAnsi="Arial" w:cs="Arial"/>
          <w:bCs/>
          <w:lang w:val="mn-MN"/>
        </w:rPr>
        <w:t>ба</w:t>
      </w:r>
      <w:r>
        <w:rPr>
          <w:rFonts w:ascii="Arial" w:hAnsi="Arial" w:cs="Arial"/>
          <w:bCs/>
          <w:lang w:val="mn-MN"/>
        </w:rPr>
        <w:t xml:space="preserve"> </w:t>
      </w:r>
      <w:r w:rsidRPr="00D22C7C">
        <w:rPr>
          <w:rFonts w:ascii="Arial" w:hAnsi="Arial" w:cs="Arial"/>
          <w:bCs/>
          <w:lang w:val="mn-MN"/>
        </w:rPr>
        <w:t>дотоодын” гэж нэмсүгэй.</w:t>
      </w:r>
    </w:p>
    <w:p w:rsidR="00315225" w:rsidRPr="00D22C7C" w:rsidRDefault="00315225" w:rsidP="00315225">
      <w:pPr>
        <w:rPr>
          <w:rFonts w:ascii="Arial" w:hAnsi="Arial" w:cs="Arial"/>
          <w:bCs/>
          <w:lang w:val="mn-MN"/>
        </w:rPr>
      </w:pPr>
    </w:p>
    <w:p w:rsidR="00315225" w:rsidRDefault="00315225" w:rsidP="00315225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315225" w:rsidRDefault="00315225" w:rsidP="00315225">
      <w:pPr>
        <w:jc w:val="both"/>
        <w:rPr>
          <w:rFonts w:ascii="Arial" w:hAnsi="Arial" w:cs="Arial"/>
          <w:lang w:val="mn-MN"/>
        </w:rPr>
      </w:pPr>
    </w:p>
    <w:p w:rsidR="00315225" w:rsidRDefault="00315225" w:rsidP="00315225">
      <w:pPr>
        <w:jc w:val="both"/>
        <w:rPr>
          <w:rFonts w:ascii="Arial" w:hAnsi="Arial" w:cs="Arial"/>
          <w:lang w:val="mn-MN"/>
        </w:rPr>
      </w:pPr>
    </w:p>
    <w:p w:rsidR="00315225" w:rsidRDefault="00315225" w:rsidP="00315225">
      <w:pPr>
        <w:jc w:val="both"/>
        <w:rPr>
          <w:rFonts w:ascii="Arial" w:hAnsi="Arial" w:cs="Arial"/>
          <w:lang w:val="mn-MN"/>
        </w:rPr>
      </w:pPr>
    </w:p>
    <w:p w:rsidR="00315225" w:rsidRDefault="00315225" w:rsidP="00315225">
      <w:pPr>
        <w:jc w:val="both"/>
        <w:rPr>
          <w:rFonts w:ascii="Arial" w:hAnsi="Arial" w:cs="Arial"/>
          <w:lang w:val="mn-MN"/>
        </w:rPr>
      </w:pPr>
    </w:p>
    <w:p w:rsidR="00315225" w:rsidRDefault="00315225" w:rsidP="00315225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790B8E" w:rsidRPr="00A13DF0" w:rsidRDefault="00315225" w:rsidP="00315225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595" w:rsidRDefault="00870595">
      <w:r>
        <w:separator/>
      </w:r>
    </w:p>
  </w:endnote>
  <w:endnote w:type="continuationSeparator" w:id="0">
    <w:p w:rsidR="00870595" w:rsidRDefault="00870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595" w:rsidRDefault="00870595">
      <w:r>
        <w:separator/>
      </w:r>
    </w:p>
  </w:footnote>
  <w:footnote w:type="continuationSeparator" w:id="0">
    <w:p w:rsidR="00870595" w:rsidRDefault="00870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1522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70595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2017-03-08T02:29:00Z</dcterms:created>
  <dcterms:modified xsi:type="dcterms:W3CDTF">2017-03-08T02:29:00Z</dcterms:modified>
</cp:coreProperties>
</file>