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281" w:rsidRPr="00DE74A6" w:rsidRDefault="00C90281" w:rsidP="00C90281">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60288" behindDoc="0" locked="0" layoutInCell="1" allowOverlap="1">
            <wp:simplePos x="0" y="0"/>
            <wp:positionH relativeFrom="column">
              <wp:align>center</wp:align>
            </wp:positionH>
            <wp:positionV relativeFrom="paragraph">
              <wp:posOffset>-571500</wp:posOffset>
            </wp:positionV>
            <wp:extent cx="1170305" cy="1258570"/>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170305" cy="1258570"/>
                    </a:xfrm>
                    <a:prstGeom prst="rect">
                      <a:avLst/>
                    </a:prstGeom>
                    <a:noFill/>
                    <a:ln w="9525">
                      <a:noFill/>
                      <a:miter lim="800000"/>
                      <a:headEnd/>
                      <a:tailEnd/>
                    </a:ln>
                  </pic:spPr>
                </pic:pic>
              </a:graphicData>
            </a:graphic>
          </wp:anchor>
        </w:drawing>
      </w:r>
    </w:p>
    <w:p w:rsidR="00C90281" w:rsidRPr="00DE74A6" w:rsidRDefault="00C90281" w:rsidP="00C90281">
      <w:pPr>
        <w:pStyle w:val="Title"/>
        <w:ind w:left="-142" w:right="-360"/>
        <w:rPr>
          <w:rFonts w:ascii="Arial" w:hAnsi="Arial" w:cs="Arial"/>
          <w:sz w:val="40"/>
          <w:szCs w:val="40"/>
        </w:rPr>
      </w:pPr>
    </w:p>
    <w:p w:rsidR="00C90281" w:rsidRPr="00DE74A6" w:rsidRDefault="00C90281" w:rsidP="00C90281">
      <w:pPr>
        <w:pStyle w:val="Title"/>
        <w:ind w:left="-142"/>
        <w:rPr>
          <w:rFonts w:ascii="Arial" w:hAnsi="Arial" w:cs="Arial"/>
          <w:sz w:val="32"/>
          <w:szCs w:val="32"/>
        </w:rPr>
      </w:pPr>
    </w:p>
    <w:p w:rsidR="00C90281" w:rsidRPr="00DE74A6" w:rsidRDefault="00C90281" w:rsidP="00C90281">
      <w:pPr>
        <w:pStyle w:val="Title"/>
        <w:ind w:left="-142"/>
        <w:rPr>
          <w:rFonts w:ascii="Arial" w:hAnsi="Arial" w:cs="Arial"/>
          <w:sz w:val="32"/>
          <w:szCs w:val="32"/>
        </w:rPr>
      </w:pPr>
      <w:r w:rsidRPr="00DE74A6">
        <w:rPr>
          <w:rFonts w:ascii="Arial" w:hAnsi="Arial" w:cs="Arial"/>
          <w:sz w:val="32"/>
          <w:szCs w:val="32"/>
        </w:rPr>
        <w:t>МОНГОЛ УЛСЫН ИХ ХУРЛЫН</w:t>
      </w:r>
    </w:p>
    <w:p w:rsidR="00C90281" w:rsidRPr="00DE74A6" w:rsidRDefault="00C90281" w:rsidP="00C90281">
      <w:pPr>
        <w:pStyle w:val="Heading1"/>
        <w:jc w:val="center"/>
        <w:rPr>
          <w:rFonts w:ascii="Arial" w:hAnsi="Arial" w:cs="Arial"/>
          <w:b/>
          <w:bCs/>
          <w:color w:val="3366FF"/>
          <w:sz w:val="44"/>
          <w:szCs w:val="44"/>
        </w:rPr>
      </w:pPr>
      <w:bookmarkStart w:id="0" w:name="_h06h22z21kh1"/>
      <w:bookmarkEnd w:id="0"/>
      <w:r w:rsidRPr="00DE74A6">
        <w:rPr>
          <w:rFonts w:ascii="Arial" w:hAnsi="Arial" w:cs="Arial"/>
          <w:b/>
          <w:bCs/>
          <w:color w:val="3366FF"/>
          <w:sz w:val="32"/>
          <w:szCs w:val="32"/>
        </w:rPr>
        <w:t>ТОГТООЛ</w:t>
      </w:r>
    </w:p>
    <w:p w:rsidR="00C90281" w:rsidRPr="00DE74A6" w:rsidRDefault="00C90281" w:rsidP="00C90281">
      <w:pPr>
        <w:rPr>
          <w:rFonts w:ascii="Arial" w:hAnsi="Arial" w:cs="Arial"/>
          <w:lang w:val="ms-MY"/>
        </w:rPr>
      </w:pPr>
    </w:p>
    <w:p w:rsidR="00C90281" w:rsidRPr="00DE74A6" w:rsidRDefault="00C90281" w:rsidP="00C90281">
      <w:pPr>
        <w:rPr>
          <w:rFonts w:ascii="Arial" w:hAnsi="Arial" w:cs="Arial"/>
          <w:lang w:val="ms-MY"/>
        </w:rPr>
      </w:pPr>
      <w:r w:rsidRPr="00DE74A6">
        <w:rPr>
          <w:rFonts w:ascii="Arial" w:hAnsi="Arial" w:cs="Arial"/>
          <w:color w:val="3366FF"/>
          <w:sz w:val="20"/>
          <w:szCs w:val="20"/>
          <w:u w:val="single"/>
          <w:lang w:val="ms-MY"/>
        </w:rPr>
        <w:t>201</w:t>
      </w:r>
      <w:r>
        <w:rPr>
          <w:rFonts w:ascii="Arial" w:hAnsi="Arial" w:cs="Arial"/>
          <w:color w:val="3366FF"/>
          <w:sz w:val="20"/>
          <w:szCs w:val="20"/>
          <w:u w:val="single"/>
        </w:rPr>
        <w:t>8</w:t>
      </w:r>
      <w:r w:rsidRPr="00DE74A6">
        <w:rPr>
          <w:rFonts w:ascii="Arial" w:hAnsi="Arial" w:cs="Arial"/>
          <w:color w:val="3366FF"/>
          <w:sz w:val="20"/>
          <w:szCs w:val="20"/>
          <w:lang w:val="ms-MY"/>
        </w:rPr>
        <w:t xml:space="preserve"> оны </w:t>
      </w:r>
      <w:r w:rsidRPr="00DE74A6">
        <w:rPr>
          <w:rFonts w:ascii="Arial" w:hAnsi="Arial" w:cs="Arial"/>
          <w:color w:val="3366FF"/>
          <w:sz w:val="20"/>
          <w:szCs w:val="20"/>
          <w:u w:val="single"/>
          <w:lang w:val="mn-MN"/>
        </w:rPr>
        <w:t>0</w:t>
      </w:r>
      <w:r>
        <w:rPr>
          <w:rFonts w:ascii="Arial" w:hAnsi="Arial" w:cs="Arial"/>
          <w:color w:val="3366FF"/>
          <w:sz w:val="20"/>
          <w:szCs w:val="20"/>
          <w:u w:val="single"/>
        </w:rPr>
        <w:t>1</w:t>
      </w:r>
      <w:r w:rsidRPr="00DE74A6">
        <w:rPr>
          <w:rFonts w:ascii="Arial" w:hAnsi="Arial" w:cs="Arial"/>
          <w:color w:val="3366FF"/>
          <w:sz w:val="20"/>
          <w:szCs w:val="20"/>
          <w:lang w:val="ms-MY"/>
        </w:rPr>
        <w:t xml:space="preserve"> сарын </w:t>
      </w:r>
      <w:r>
        <w:rPr>
          <w:rFonts w:ascii="Arial" w:hAnsi="Arial" w:cs="Arial"/>
          <w:color w:val="3366FF"/>
          <w:sz w:val="20"/>
          <w:szCs w:val="20"/>
          <w:u w:val="single"/>
          <w:lang w:val="mn-MN"/>
        </w:rPr>
        <w:t>11</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lang w:val="mn-MN"/>
        </w:rPr>
        <w:t>06</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rsidR="00DB3A61" w:rsidRPr="002776A9" w:rsidRDefault="00DB3A61" w:rsidP="00DB3A61">
      <w:pPr>
        <w:widowControl w:val="0"/>
        <w:autoSpaceDE w:val="0"/>
        <w:autoSpaceDN w:val="0"/>
        <w:adjustRightInd w:val="0"/>
        <w:ind w:left="7200"/>
        <w:jc w:val="right"/>
        <w:rPr>
          <w:rFonts w:ascii="Arial" w:hAnsi="Arial" w:cs="Arial"/>
          <w:bCs/>
          <w:lang w:val="mn-MN"/>
        </w:rPr>
      </w:pPr>
    </w:p>
    <w:p w:rsidR="00DB3A61" w:rsidRPr="002776A9" w:rsidRDefault="00DB3A61" w:rsidP="00923BC8">
      <w:pPr>
        <w:pStyle w:val="NormalWeb"/>
        <w:spacing w:before="0" w:after="0" w:line="240" w:lineRule="auto"/>
        <w:jc w:val="both"/>
        <w:rPr>
          <w:rFonts w:ascii="Arial" w:hAnsi="Arial"/>
        </w:rPr>
      </w:pPr>
    </w:p>
    <w:p w:rsidR="00DB3A61" w:rsidRPr="002776A9" w:rsidRDefault="00DB3A61" w:rsidP="00323454">
      <w:pPr>
        <w:pStyle w:val="Standard"/>
        <w:tabs>
          <w:tab w:val="clear" w:pos="709"/>
          <w:tab w:val="left" w:pos="0"/>
        </w:tabs>
        <w:jc w:val="center"/>
        <w:rPr>
          <w:rFonts w:ascii="Arial" w:hAnsi="Arial" w:cs="Arial"/>
        </w:rPr>
      </w:pPr>
      <w:r w:rsidRPr="002776A9">
        <w:rPr>
          <w:rFonts w:ascii="Arial" w:eastAsia="Arial" w:hAnsi="Arial" w:cs="Arial"/>
          <w:b/>
        </w:rPr>
        <w:t>Хуулийн</w:t>
      </w:r>
      <w:r w:rsidRPr="002776A9">
        <w:rPr>
          <w:rFonts w:ascii="Arial" w:eastAsia="Arial" w:hAnsi="Arial" w:cs="Arial"/>
        </w:rPr>
        <w:t xml:space="preserve"> </w:t>
      </w:r>
      <w:r w:rsidRPr="002776A9">
        <w:rPr>
          <w:rFonts w:ascii="Arial" w:hAnsi="Arial" w:cs="Arial"/>
          <w:b/>
          <w:bCs/>
        </w:rPr>
        <w:t>төсөл буцаах тухай</w:t>
      </w:r>
    </w:p>
    <w:p w:rsidR="00DB3A61" w:rsidRPr="002776A9" w:rsidRDefault="00DB3A61" w:rsidP="00323454">
      <w:pPr>
        <w:pStyle w:val="Standard"/>
        <w:spacing w:line="360" w:lineRule="auto"/>
        <w:rPr>
          <w:rFonts w:ascii="Arial" w:hAnsi="Arial"/>
        </w:rPr>
      </w:pPr>
    </w:p>
    <w:p w:rsidR="00DB3A61" w:rsidRPr="002776A9" w:rsidRDefault="00DB3A61" w:rsidP="00323454">
      <w:pPr>
        <w:pStyle w:val="Standard"/>
        <w:jc w:val="both"/>
        <w:rPr>
          <w:rFonts w:ascii="Arial" w:hAnsi="Arial" w:cs="Arial, Arial"/>
        </w:rPr>
      </w:pPr>
      <w:r w:rsidRPr="002776A9">
        <w:rPr>
          <w:rFonts w:ascii="Arial" w:hAnsi="Arial" w:cs="Arial, Arial"/>
        </w:rPr>
        <w:tab/>
        <w:t>Монгол Улсын Их Хурлын чуулганы хуралдааны дэгийн тухай хуулийн 22 дугаар зүйлийн 22.5 дахь хэсгийг үндэслэн Монгол Улсын Их Хурлаас ТОГТООХ нь:</w:t>
      </w:r>
    </w:p>
    <w:p w:rsidR="00DB3A61" w:rsidRPr="002776A9" w:rsidRDefault="00DB3A61" w:rsidP="00323454">
      <w:pPr>
        <w:pStyle w:val="Standard"/>
        <w:jc w:val="both"/>
        <w:rPr>
          <w:rFonts w:ascii="Arial" w:hAnsi="Arial" w:cs="Arial, Arial"/>
        </w:rPr>
      </w:pPr>
    </w:p>
    <w:p w:rsidR="00DB3A61" w:rsidRPr="002776A9" w:rsidRDefault="00DB3A61" w:rsidP="00323454">
      <w:pPr>
        <w:pStyle w:val="NormalWeb"/>
        <w:shd w:val="clear" w:color="auto" w:fill="FFFFFF"/>
        <w:spacing w:before="0" w:after="0" w:line="240" w:lineRule="auto"/>
        <w:ind w:firstLine="720"/>
        <w:jc w:val="both"/>
        <w:rPr>
          <w:rFonts w:ascii="Arial" w:hAnsi="Arial" w:cs="Arial"/>
        </w:rPr>
      </w:pPr>
      <w:r w:rsidRPr="002776A9">
        <w:rPr>
          <w:rFonts w:ascii="Arial" w:hAnsi="Arial" w:cs="Arial"/>
        </w:rPr>
        <w:t>1.Монгол Улсын Их Хурлын гишүүн Г.Занданшатар нарын 10 гишүүнээс 2017 оны 10 дугаар сарын 26-ны өдөр Монгол Улсын Их Хуралд өргөн мэдүүлсэн Банкны тухай хуульд нэмэлт, өөрчлөлт оруулах тухай хуулийн төсөлтэй хамт өргөн мэдүүлсэн Төв банк /Монголбанк/-ны тухай хуульд өөрчлөлт оруулах тухай, Банк, эрх бүхий хуулийн этгээдийн мөнгөн хадгаламж, төлбөр тооцоо, зээлийн үйл ажиллагааны тухай хуульд нэмэлт оруулах тухай хуулийн төслүүдийг нэгдсэн хуралдаанд оролцсон гишүүдийн олонхи хэлэлцэх боломжгүй гэж үзсэн тул хууль санаачлагчид нь буцаасугай.</w:t>
      </w:r>
    </w:p>
    <w:p w:rsidR="00DB3A61" w:rsidRPr="002776A9" w:rsidRDefault="00DB3A61" w:rsidP="00323454">
      <w:pPr>
        <w:pStyle w:val="Standard"/>
        <w:rPr>
          <w:rFonts w:ascii="Arial" w:hAnsi="Arial"/>
        </w:rPr>
      </w:pPr>
    </w:p>
    <w:p w:rsidR="00DB3A61" w:rsidRPr="002776A9" w:rsidRDefault="00DB3A61" w:rsidP="00323454">
      <w:pPr>
        <w:pStyle w:val="Standard"/>
        <w:rPr>
          <w:rFonts w:ascii="Arial" w:hAnsi="Arial"/>
        </w:rPr>
      </w:pPr>
    </w:p>
    <w:p w:rsidR="00DB3A61" w:rsidRPr="002776A9" w:rsidRDefault="00DB3A61" w:rsidP="00323454">
      <w:pPr>
        <w:pStyle w:val="Standard"/>
        <w:jc w:val="right"/>
        <w:rPr>
          <w:rFonts w:ascii="Arial" w:hAnsi="Arial"/>
        </w:rPr>
      </w:pPr>
    </w:p>
    <w:p w:rsidR="00323454" w:rsidRPr="00B25A2B" w:rsidRDefault="00323454" w:rsidP="00323454">
      <w:pPr>
        <w:jc w:val="both"/>
        <w:rPr>
          <w:rFonts w:ascii="Arial" w:hAnsi="Arial" w:cs="Arial"/>
          <w:b/>
          <w:lang w:val="mn-MN"/>
        </w:rPr>
      </w:pPr>
    </w:p>
    <w:p w:rsidR="00323454" w:rsidRPr="00B25A2B" w:rsidRDefault="00323454" w:rsidP="00323454">
      <w:pPr>
        <w:ind w:firstLine="720"/>
        <w:jc w:val="both"/>
        <w:rPr>
          <w:rFonts w:ascii="Arial" w:hAnsi="Arial" w:cs="Arial"/>
          <w:lang w:val="mn-MN"/>
        </w:rPr>
      </w:pPr>
      <w:r w:rsidRPr="00B25A2B">
        <w:rPr>
          <w:rFonts w:ascii="Arial" w:hAnsi="Arial" w:cs="Arial"/>
          <w:b/>
          <w:lang w:val="mn-MN"/>
        </w:rPr>
        <w:tab/>
      </w:r>
      <w:r w:rsidRPr="00B25A2B">
        <w:rPr>
          <w:rFonts w:ascii="Arial" w:hAnsi="Arial" w:cs="Arial"/>
          <w:lang w:val="mn-MN"/>
        </w:rPr>
        <w:t xml:space="preserve">МОНГОЛ УЛСЫН </w:t>
      </w:r>
    </w:p>
    <w:p w:rsidR="0062289C" w:rsidRPr="002776A9" w:rsidRDefault="00323454" w:rsidP="00C90281">
      <w:pPr>
        <w:ind w:firstLine="720"/>
        <w:jc w:val="both"/>
        <w:rPr>
          <w:lang w:val="mn-MN"/>
        </w:rPr>
      </w:pPr>
      <w:r>
        <w:rPr>
          <w:rFonts w:ascii="Arial" w:hAnsi="Arial" w:cs="Arial"/>
          <w:lang w:val="mn-MN"/>
        </w:rPr>
        <w:tab/>
        <w:t>ИХ ХУРЛЫН ДАРГА</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t xml:space="preserve">       М.ЭНХБОЛД</w:t>
      </w:r>
    </w:p>
    <w:sectPr w:rsidR="0062289C" w:rsidRPr="002776A9" w:rsidSect="00323454">
      <w:pgSz w:w="11906" w:h="16838"/>
      <w:pgMar w:top="1134" w:right="851" w:bottom="1134"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01C2" w:rsidRDefault="009801C2" w:rsidP="00323454">
      <w:r>
        <w:separator/>
      </w:r>
    </w:p>
  </w:endnote>
  <w:endnote w:type="continuationSeparator" w:id="0">
    <w:p w:rsidR="009801C2" w:rsidRDefault="009801C2" w:rsidP="0032345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WenQuanYi Micro Hei">
    <w:charset w:val="00"/>
    <w:family w:val="auto"/>
    <w:pitch w:val="variable"/>
    <w:sig w:usb0="00000000" w:usb1="00000000" w:usb2="00000000" w:usb3="00000000" w:csb0="00000000" w:csb1="00000000"/>
  </w:font>
  <w:font w:name="Lohit Hindi">
    <w:altName w:val="Times New Roman"/>
    <w:charset w:val="00"/>
    <w:family w:val="auto"/>
    <w:pitch w:val="default"/>
    <w:sig w:usb0="00000000" w:usb1="00000000" w:usb2="00000000" w:usb3="00000000" w:csb0="00000000" w:csb1="00000000"/>
  </w:font>
  <w:font w:name="Segoe UI">
    <w:panose1 w:val="020B0502040204020203"/>
    <w:charset w:val="00"/>
    <w:family w:val="swiss"/>
    <w:pitch w:val="variable"/>
    <w:sig w:usb0="E00022FF" w:usb1="C000205B" w:usb2="00000009" w:usb3="00000000" w:csb0="000001DF" w:csb1="00000000"/>
  </w:font>
  <w:font w:name="Times New Roman Mon">
    <w:panose1 w:val="02020500000000000000"/>
    <w:charset w:val="00"/>
    <w:family w:val="roman"/>
    <w:pitch w:val="variable"/>
    <w:sig w:usb0="00000207" w:usb1="00000000" w:usb2="00000000" w:usb3="00000000" w:csb0="00000007" w:csb1="00000000"/>
  </w:font>
  <w:font w:name="Arial, Arial">
    <w:altName w:val="Arial"/>
    <w:charset w:val="00"/>
    <w:family w:val="swiss"/>
    <w:pitch w:val="variable"/>
    <w:sig w:usb0="00000000" w:usb1="00000000" w:usb2="00000000" w:usb3="00000000" w:csb0="00000000"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01C2" w:rsidRDefault="009801C2" w:rsidP="00323454">
      <w:r>
        <w:separator/>
      </w:r>
    </w:p>
  </w:footnote>
  <w:footnote w:type="continuationSeparator" w:id="0">
    <w:p w:rsidR="009801C2" w:rsidRDefault="009801C2" w:rsidP="003234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3513F"/>
    <w:multiLevelType w:val="multilevel"/>
    <w:tmpl w:val="3280C098"/>
    <w:styleLink w:val="WW8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num w:numId="1">
    <w:abstractNumId w:val="0"/>
  </w:num>
  <w:num w:numId="2">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20"/>
  <w:characterSpacingControl w:val="doNotCompress"/>
  <w:footnotePr>
    <w:footnote w:id="-1"/>
    <w:footnote w:id="0"/>
  </w:footnotePr>
  <w:endnotePr>
    <w:endnote w:id="-1"/>
    <w:endnote w:id="0"/>
  </w:endnotePr>
  <w:compat/>
  <w:rsids>
    <w:rsidRoot w:val="00DB3A61"/>
    <w:rsid w:val="00065C8A"/>
    <w:rsid w:val="002776A9"/>
    <w:rsid w:val="00323454"/>
    <w:rsid w:val="00484F2B"/>
    <w:rsid w:val="004D2F0A"/>
    <w:rsid w:val="005878A4"/>
    <w:rsid w:val="00884A15"/>
    <w:rsid w:val="00923BC8"/>
    <w:rsid w:val="009801C2"/>
    <w:rsid w:val="00B3729F"/>
    <w:rsid w:val="00C90281"/>
    <w:rsid w:val="00C90349"/>
    <w:rsid w:val="00DB3A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A61"/>
    <w:rPr>
      <w:rFonts w:ascii="Times New Roman" w:hAnsi="Times New Roman" w:cs="Times New Roman"/>
    </w:rPr>
  </w:style>
  <w:style w:type="paragraph" w:styleId="Heading1">
    <w:name w:val="heading 1"/>
    <w:basedOn w:val="Standard"/>
    <w:next w:val="Textbody"/>
    <w:link w:val="Heading1Char"/>
    <w:rsid w:val="00DB3A61"/>
    <w:pPr>
      <w:keepNext/>
      <w:outlineLvl w:val="0"/>
    </w:pPr>
    <w:rPr>
      <w:rFonts w:eastAsia="Arial Unicode MS"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3A61"/>
    <w:rPr>
      <w:rFonts w:ascii="Times New Roman" w:eastAsia="Arial Unicode MS" w:hAnsi="Times New Roman" w:cs="Arial Unicode MS"/>
      <w:color w:val="00000A"/>
      <w:kern w:val="3"/>
      <w:sz w:val="36"/>
      <w:lang w:val="ms-MY" w:eastAsia="zh-CN" w:bidi="hi-IN"/>
    </w:rPr>
  </w:style>
  <w:style w:type="paragraph" w:customStyle="1" w:styleId="Standard">
    <w:name w:val="Standard"/>
    <w:rsid w:val="00DB3A61"/>
    <w:pPr>
      <w:widowControl w:val="0"/>
      <w:tabs>
        <w:tab w:val="left" w:pos="709"/>
      </w:tabs>
      <w:suppressAutoHyphens/>
      <w:autoSpaceDN w:val="0"/>
      <w:textAlignment w:val="baseline"/>
    </w:pPr>
    <w:rPr>
      <w:rFonts w:ascii="Times New Roman" w:eastAsia="SimSun" w:hAnsi="Times New Roman" w:cs="Mangal"/>
      <w:color w:val="00000A"/>
      <w:kern w:val="3"/>
      <w:lang w:val="mn-MN" w:eastAsia="zh-CN" w:bidi="hi-IN"/>
    </w:rPr>
  </w:style>
  <w:style w:type="paragraph" w:customStyle="1" w:styleId="Heading">
    <w:name w:val="Heading"/>
    <w:basedOn w:val="Standard"/>
    <w:next w:val="Textbody"/>
    <w:rsid w:val="00DB3A61"/>
    <w:pPr>
      <w:keepNext/>
      <w:spacing w:before="240" w:after="120"/>
    </w:pPr>
    <w:rPr>
      <w:rFonts w:ascii="Arial" w:eastAsia="WenQuanYi Micro Hei" w:hAnsi="Arial" w:cs="Lohit Hindi"/>
      <w:sz w:val="28"/>
      <w:szCs w:val="28"/>
    </w:rPr>
  </w:style>
  <w:style w:type="paragraph" w:customStyle="1" w:styleId="Textbody">
    <w:name w:val="Text body"/>
    <w:basedOn w:val="Standard"/>
    <w:rsid w:val="00DB3A61"/>
    <w:pPr>
      <w:spacing w:after="120"/>
    </w:pPr>
  </w:style>
  <w:style w:type="paragraph" w:styleId="NormalWeb">
    <w:name w:val="Normal (Web)"/>
    <w:basedOn w:val="Standard"/>
    <w:rsid w:val="00DB3A61"/>
    <w:pPr>
      <w:spacing w:before="28" w:after="28" w:line="100" w:lineRule="atLeast"/>
    </w:pPr>
    <w:rPr>
      <w:rFonts w:eastAsia="Times New Roman" w:cs="Times New Roman"/>
      <w:lang w:eastAsia="mn-MN"/>
    </w:rPr>
  </w:style>
  <w:style w:type="numbering" w:customStyle="1" w:styleId="WW8Num2">
    <w:name w:val="WW8Num2"/>
    <w:basedOn w:val="NoList"/>
    <w:rsid w:val="00DB3A61"/>
    <w:pPr>
      <w:numPr>
        <w:numId w:val="1"/>
      </w:numPr>
    </w:pPr>
  </w:style>
  <w:style w:type="paragraph" w:styleId="BalloonText">
    <w:name w:val="Balloon Text"/>
    <w:basedOn w:val="Normal"/>
    <w:link w:val="BalloonTextChar"/>
    <w:uiPriority w:val="99"/>
    <w:semiHidden/>
    <w:unhideWhenUsed/>
    <w:rsid w:val="00323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454"/>
    <w:rPr>
      <w:rFonts w:ascii="Segoe UI" w:hAnsi="Segoe UI" w:cs="Segoe UI"/>
      <w:sz w:val="18"/>
      <w:szCs w:val="18"/>
    </w:rPr>
  </w:style>
  <w:style w:type="paragraph" w:styleId="Header">
    <w:name w:val="header"/>
    <w:basedOn w:val="Normal"/>
    <w:link w:val="HeaderChar"/>
    <w:uiPriority w:val="99"/>
    <w:unhideWhenUsed/>
    <w:rsid w:val="00323454"/>
    <w:pPr>
      <w:tabs>
        <w:tab w:val="center" w:pos="4680"/>
        <w:tab w:val="right" w:pos="9360"/>
      </w:tabs>
    </w:pPr>
  </w:style>
  <w:style w:type="character" w:customStyle="1" w:styleId="HeaderChar">
    <w:name w:val="Header Char"/>
    <w:basedOn w:val="DefaultParagraphFont"/>
    <w:link w:val="Header"/>
    <w:uiPriority w:val="99"/>
    <w:rsid w:val="00323454"/>
    <w:rPr>
      <w:rFonts w:ascii="Times New Roman" w:hAnsi="Times New Roman" w:cs="Times New Roman"/>
    </w:rPr>
  </w:style>
  <w:style w:type="paragraph" w:styleId="Footer">
    <w:name w:val="footer"/>
    <w:basedOn w:val="Normal"/>
    <w:link w:val="FooterChar"/>
    <w:uiPriority w:val="99"/>
    <w:unhideWhenUsed/>
    <w:rsid w:val="00323454"/>
    <w:pPr>
      <w:tabs>
        <w:tab w:val="center" w:pos="4680"/>
        <w:tab w:val="right" w:pos="9360"/>
      </w:tabs>
    </w:pPr>
  </w:style>
  <w:style w:type="character" w:customStyle="1" w:styleId="FooterChar">
    <w:name w:val="Footer Char"/>
    <w:basedOn w:val="DefaultParagraphFont"/>
    <w:link w:val="Footer"/>
    <w:uiPriority w:val="99"/>
    <w:rsid w:val="00323454"/>
    <w:rPr>
      <w:rFonts w:ascii="Times New Roman" w:hAnsi="Times New Roman" w:cs="Times New Roman"/>
    </w:rPr>
  </w:style>
  <w:style w:type="paragraph" w:styleId="Title">
    <w:name w:val="Title"/>
    <w:basedOn w:val="Normal"/>
    <w:link w:val="TitleChar"/>
    <w:qFormat/>
    <w:rsid w:val="00C90281"/>
    <w:pPr>
      <w:jc w:val="center"/>
    </w:pPr>
    <w:rPr>
      <w:rFonts w:ascii="Times New Roman Mon" w:eastAsia="Times New Roman" w:hAnsi="Times New Roman Mon"/>
      <w:b/>
      <w:bCs/>
      <w:color w:val="3366FF"/>
      <w:sz w:val="44"/>
      <w:lang w:val="ms-MY"/>
    </w:rPr>
  </w:style>
  <w:style w:type="character" w:customStyle="1" w:styleId="TitleChar">
    <w:name w:val="Title Char"/>
    <w:basedOn w:val="DefaultParagraphFont"/>
    <w:link w:val="Title"/>
    <w:rsid w:val="00C90281"/>
    <w:rPr>
      <w:rFonts w:ascii="Times New Roman Mon" w:eastAsia="Times New Roman" w:hAnsi="Times New Roman Mon" w:cs="Times New Roman"/>
      <w:b/>
      <w:bCs/>
      <w:color w:val="3366FF"/>
      <w:sz w:val="44"/>
      <w:lang w:val="ms-MY"/>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784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2</cp:revision>
  <cp:lastPrinted>2018-02-07T03:17:00Z</cp:lastPrinted>
  <dcterms:created xsi:type="dcterms:W3CDTF">2018-02-20T02:38:00Z</dcterms:created>
  <dcterms:modified xsi:type="dcterms:W3CDTF">2018-02-20T02:38:00Z</dcterms:modified>
</cp:coreProperties>
</file>