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35262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335262" w:rsidRDefault="00C551F5" w:rsidP="00335262">
      <w:pPr>
        <w:jc w:val="center"/>
        <w:rPr>
          <w:rFonts w:ascii="Arial" w:hAnsi="Arial" w:cs="Arial"/>
          <w:b/>
          <w:bCs/>
          <w:lang w:val="mn-MN"/>
        </w:rPr>
      </w:pPr>
    </w:p>
    <w:p w:rsidR="00335262" w:rsidRPr="00335262" w:rsidRDefault="00335262" w:rsidP="00335262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335262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  БАНКНЫ ТУХАЙ ХУУЛЬД ӨӨРЧЛӨЛТ </w:t>
      </w:r>
    </w:p>
    <w:p w:rsidR="00335262" w:rsidRPr="00335262" w:rsidRDefault="00335262" w:rsidP="00335262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335262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  ОРУУЛАХ ТУХАЙ</w:t>
      </w:r>
    </w:p>
    <w:p w:rsidR="00335262" w:rsidRDefault="00335262" w:rsidP="00335262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  <w:lang w:val="mn-MN"/>
        </w:rPr>
      </w:pPr>
    </w:p>
    <w:p w:rsidR="00335262" w:rsidRPr="00335262" w:rsidRDefault="00335262" w:rsidP="00335262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  <w:lang w:val="mn-MN"/>
        </w:rPr>
      </w:pPr>
    </w:p>
    <w:p w:rsidR="00335262" w:rsidRPr="00335262" w:rsidRDefault="00335262" w:rsidP="00335262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335262">
        <w:rPr>
          <w:rFonts w:ascii="Arial" w:eastAsia="Droid Sans Fallback" w:hAnsi="Arial" w:cs="Arial"/>
          <w:b/>
          <w:bCs/>
          <w:color w:val="00000A"/>
          <w:lang w:val="mn-MN"/>
        </w:rPr>
        <w:t>1 дүгээр зүйл.</w:t>
      </w:r>
      <w:r w:rsidRPr="00335262">
        <w:rPr>
          <w:rFonts w:ascii="Arial" w:eastAsia="Droid Sans Fallback" w:hAnsi="Arial" w:cs="Arial"/>
          <w:bCs/>
          <w:color w:val="00000A"/>
          <w:lang w:val="mn-MN"/>
        </w:rPr>
        <w:t>Банкны тухай хуулийн 46 дугаар зүйлийн 46.1 дэх хэсгийн “хууль тогтоомж болон” гэснийг “хууль тогтоомж зөрчсөн нь гэмт хэрэг, зөрчлийн шинжгүй, эсхүл” гэж өөрчилсүгэй.</w:t>
      </w:r>
      <w:r w:rsidRPr="00335262">
        <w:rPr>
          <w:rFonts w:ascii="Arial" w:eastAsia="Droid Sans Fallback" w:hAnsi="Arial" w:cs="Arial"/>
          <w:b/>
          <w:bCs/>
          <w:color w:val="00000A"/>
          <w:lang w:val="mn-MN"/>
        </w:rPr>
        <w:t xml:space="preserve"> </w:t>
      </w:r>
    </w:p>
    <w:p w:rsidR="00335262" w:rsidRPr="00335262" w:rsidRDefault="00335262" w:rsidP="00335262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335262" w:rsidRPr="00335262" w:rsidRDefault="00335262" w:rsidP="00335262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335262">
        <w:rPr>
          <w:rFonts w:ascii="Arial" w:eastAsia="Droid Sans Fallback" w:hAnsi="Arial" w:cs="Arial"/>
          <w:b/>
          <w:bCs/>
          <w:color w:val="00000A"/>
          <w:lang w:val="mn-MN"/>
        </w:rPr>
        <w:t>2 дугаар зүйл.</w:t>
      </w:r>
      <w:r w:rsidRPr="00335262">
        <w:rPr>
          <w:rFonts w:ascii="Arial" w:eastAsia="Droid Sans Fallback" w:hAnsi="Arial" w:cs="Arial"/>
          <w:bCs/>
          <w:color w:val="00000A"/>
          <w:lang w:val="mn-MN"/>
        </w:rPr>
        <w:t>Банкны тухай хуулийн 68 дугаар зүйлийн 68.4 дэх хэсгийг</w:t>
      </w:r>
      <w:r w:rsidRPr="00335262">
        <w:rPr>
          <w:rFonts w:ascii="Arial" w:eastAsia="Droid Sans Fallback" w:hAnsi="Arial" w:cs="Arial"/>
          <w:b/>
          <w:bCs/>
          <w:color w:val="00000A"/>
          <w:u w:val="single"/>
          <w:lang w:val="mn-MN"/>
        </w:rPr>
        <w:t xml:space="preserve"> </w:t>
      </w:r>
      <w:r w:rsidRPr="00335262">
        <w:rPr>
          <w:rFonts w:ascii="Arial" w:eastAsia="Droid Sans Fallback" w:hAnsi="Arial" w:cs="Arial"/>
          <w:bCs/>
          <w:color w:val="00000A"/>
          <w:lang w:val="mn-MN"/>
        </w:rPr>
        <w:t>хүчингүй болсонд тооцсугай.</w:t>
      </w:r>
    </w:p>
    <w:p w:rsidR="00335262" w:rsidRPr="00335262" w:rsidRDefault="00335262" w:rsidP="00335262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</w:rPr>
      </w:pPr>
    </w:p>
    <w:p w:rsidR="00335262" w:rsidRPr="00335262" w:rsidRDefault="00335262" w:rsidP="00335262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335262">
        <w:rPr>
          <w:rFonts w:ascii="Arial" w:eastAsia="Droid Sans Fallback" w:hAnsi="Arial" w:cs="Arial"/>
          <w:b/>
          <w:bCs/>
          <w:color w:val="00000A"/>
          <w:lang w:val="mn-MN"/>
        </w:rPr>
        <w:t>3 дугаар зүйл.</w:t>
      </w:r>
      <w:r w:rsidRPr="00335262">
        <w:rPr>
          <w:rFonts w:ascii="Arial" w:eastAsia="Droid Sans Fallback" w:hAnsi="Arial" w:cs="Arial"/>
          <w:bCs/>
          <w:color w:val="00000A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335262" w:rsidRPr="00335262" w:rsidRDefault="00335262" w:rsidP="00335262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335262" w:rsidRPr="00335262" w:rsidRDefault="00335262" w:rsidP="00335262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335262" w:rsidRPr="00335262" w:rsidRDefault="00335262" w:rsidP="00335262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335262" w:rsidRPr="00335262" w:rsidRDefault="00335262" w:rsidP="00335262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335262" w:rsidRPr="00335262" w:rsidRDefault="00335262" w:rsidP="00335262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335262">
        <w:rPr>
          <w:rFonts w:ascii="Arial" w:eastAsia="Droid Sans Fallback" w:hAnsi="Arial" w:cs="Arial"/>
          <w:bCs/>
          <w:color w:val="00000A"/>
          <w:lang w:val="mn-MN"/>
        </w:rPr>
        <w:tab/>
        <w:t xml:space="preserve">МОНГОЛ УЛСЫН </w:t>
      </w:r>
    </w:p>
    <w:p w:rsidR="00335262" w:rsidRPr="00335262" w:rsidRDefault="00335262" w:rsidP="00335262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335262">
        <w:rPr>
          <w:rFonts w:ascii="Arial" w:eastAsia="Droid Sans Fallback" w:hAnsi="Arial" w:cs="Arial"/>
          <w:bCs/>
          <w:color w:val="00000A"/>
          <w:lang w:val="mn-MN"/>
        </w:rPr>
        <w:tab/>
        <w:t>ИХ ХУРЛЫН ДЭД ДАРГА</w:t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335262">
        <w:rPr>
          <w:rFonts w:ascii="Arial" w:eastAsia="Droid Sans Fallback" w:hAnsi="Arial" w:cs="Arial"/>
          <w:bCs/>
          <w:color w:val="00000A"/>
          <w:lang w:val="mn-MN"/>
        </w:rPr>
        <w:t xml:space="preserve">Ц.НЯМДОРЖ </w:t>
      </w:r>
    </w:p>
    <w:p w:rsidR="00BF2102" w:rsidRPr="00F33353" w:rsidRDefault="00BF2102" w:rsidP="00335262">
      <w:pPr>
        <w:tabs>
          <w:tab w:val="left" w:pos="720"/>
        </w:tabs>
        <w:suppressAutoHyphens/>
        <w:jc w:val="center"/>
        <w:rPr>
          <w:rFonts w:ascii="Arial" w:hAnsi="Arial" w:cs="Arial"/>
          <w:b/>
          <w:bCs/>
          <w:lang w:val="mn-MN"/>
        </w:rPr>
      </w:pPr>
    </w:p>
    <w:sectPr w:rsidR="00BF2102" w:rsidRPr="00F3335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F00" w:rsidRDefault="00EC3F00">
      <w:r>
        <w:separator/>
      </w:r>
    </w:p>
  </w:endnote>
  <w:endnote w:type="continuationSeparator" w:id="0">
    <w:p w:rsidR="00EC3F00" w:rsidRDefault="00EC3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F00" w:rsidRDefault="00EC3F00">
      <w:r>
        <w:separator/>
      </w:r>
    </w:p>
  </w:footnote>
  <w:footnote w:type="continuationSeparator" w:id="0">
    <w:p w:rsidR="00EC3F00" w:rsidRDefault="00EC3F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262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C3F00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2017-06-15T05:30:00Z</dcterms:created>
  <dcterms:modified xsi:type="dcterms:W3CDTF">2017-06-15T05:30:00Z</dcterms:modified>
</cp:coreProperties>
</file>