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6F15DF" wp14:editId="4CA7176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D71B0F" w:rsidRPr="002C68A3" w:rsidRDefault="00D71B0F" w:rsidP="00D71B0F">
      <w:pPr>
        <w:rPr>
          <w:rFonts w:cs="Arial"/>
          <w:color w:val="3366FF"/>
          <w:lang w:val="ms-MY"/>
        </w:rPr>
      </w:pPr>
    </w:p>
    <w:p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:rsidR="00975206" w:rsidRPr="0041622D" w:rsidRDefault="00975206" w:rsidP="00975206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ШҮҮХИЙН ШИЙДВЭР ГҮЙЦЭТГЭХ ТУХАЙ </w:t>
      </w:r>
    </w:p>
    <w:p w:rsidR="00975206" w:rsidRPr="0041622D" w:rsidRDefault="00975206" w:rsidP="00975206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  ХУУЛИЙГ ДАГАЖ МӨРДӨХ ЖУРМЫН ТУХАЙ</w:t>
      </w:r>
    </w:p>
    <w:p w:rsidR="00975206" w:rsidRPr="0041622D" w:rsidRDefault="00975206" w:rsidP="00975206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 xml:space="preserve">      ХУУЛЬД НЭМЭЛТ ОРУУЛАХ ТУХАЙ</w:t>
      </w:r>
    </w:p>
    <w:p w:rsidR="00975206" w:rsidRPr="0041622D" w:rsidRDefault="00975206" w:rsidP="00975206">
      <w:pPr>
        <w:spacing w:after="0" w:line="360" w:lineRule="auto"/>
        <w:rPr>
          <w:rFonts w:cs="Arial"/>
          <w:bCs/>
          <w:color w:val="000000" w:themeColor="text1"/>
          <w:lang w:val="mn-MN"/>
        </w:rPr>
      </w:pPr>
    </w:p>
    <w:p w:rsidR="00975206" w:rsidRPr="0041622D" w:rsidRDefault="00975206" w:rsidP="00975206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1622D">
        <w:rPr>
          <w:rFonts w:cs="Arial"/>
          <w:bCs/>
          <w:color w:val="000000" w:themeColor="text1"/>
          <w:lang w:val="mn-MN"/>
        </w:rPr>
        <w:tab/>
      </w:r>
      <w:r w:rsidRPr="0041622D">
        <w:rPr>
          <w:rFonts w:cs="Arial"/>
          <w:b/>
          <w:color w:val="000000" w:themeColor="text1"/>
          <w:lang w:val="mn-MN"/>
        </w:rPr>
        <w:t>1 дүгээр зүйл.</w:t>
      </w:r>
      <w:r w:rsidRPr="0041622D">
        <w:rPr>
          <w:rFonts w:cs="Arial"/>
          <w:bCs/>
          <w:color w:val="000000" w:themeColor="text1"/>
          <w:lang w:val="mn-MN"/>
        </w:rPr>
        <w:t>Шүүхийн шийдвэр гүйцэтгэх тухай хуулийг дагаж мөрдөх журмын тухай хуулийн 2 дугаар зүйлд “2002 оны 01 дүгээр сарын 10-ны өдөр баталсан Шүүхийн шийдвэр гүйцэтгэх тухай хуулийн дагуу 2018 оны 01 дүгээр сарын 01-ний өдрийг хүртэл шийдвэр гүйцэтгэгчээр энгийнээр ажилласан хугацааг цэргийн албанд ажилласан хугацаанд тооцох бөгөөд энэ зохицуулалтад 2022 оны 07 дугаар сарын 01-ний өдрөөс өмнө</w:t>
      </w:r>
      <w:r w:rsidRPr="0041622D">
        <w:rPr>
          <w:rFonts w:cs="Arial"/>
          <w:b/>
          <w:bCs/>
          <w:color w:val="000000" w:themeColor="text1"/>
          <w:lang w:val="mn-MN"/>
        </w:rPr>
        <w:t xml:space="preserve"> </w:t>
      </w:r>
      <w:r w:rsidRPr="0041622D">
        <w:rPr>
          <w:rFonts w:cs="Arial"/>
          <w:bCs/>
          <w:color w:val="000000" w:themeColor="text1"/>
          <w:lang w:val="mn-MN"/>
        </w:rPr>
        <w:t>цэргийн алба хаасны тэтгэвэр болон өндөр насны тэтгэвэр тогтоолгосон, ажлаас чөлөөлөгдсөн, халагдсан иргэнд хамаарахгүй.” гэсэн хоёр дахь өгүүлбэр нэмсүгэй.</w:t>
      </w:r>
    </w:p>
    <w:p w:rsidR="00975206" w:rsidRPr="0041622D" w:rsidRDefault="00975206" w:rsidP="00975206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:rsidR="00975206" w:rsidRPr="0041622D" w:rsidRDefault="00975206" w:rsidP="00975206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1622D">
        <w:rPr>
          <w:rFonts w:cs="Arial"/>
          <w:b/>
          <w:color w:val="000000" w:themeColor="text1"/>
          <w:lang w:val="mn-MN"/>
        </w:rPr>
        <w:t>2 дугаар зүйл.</w:t>
      </w:r>
      <w:r w:rsidRPr="0041622D">
        <w:rPr>
          <w:rFonts w:cs="Arial"/>
          <w:color w:val="000000" w:themeColor="text1"/>
          <w:lang w:val="mn-MN"/>
        </w:rPr>
        <w:t xml:space="preserve">Энэ хуулийг 2022 оны 06 дугаар сарын 28-ны өдөр баталсан Шүүхийн шийдвэр гүйцэтгэх тухай хуульд өөрчлөлт оруулах тухай хууль хүчин төгөлдөр болсон өдрөөс эхлэн дагаж мөрдөнө. </w:t>
      </w:r>
    </w:p>
    <w:p w:rsidR="00975206" w:rsidRPr="0041622D" w:rsidRDefault="00975206" w:rsidP="00975206">
      <w:pPr>
        <w:spacing w:after="0" w:line="240" w:lineRule="auto"/>
        <w:jc w:val="center"/>
        <w:rPr>
          <w:rFonts w:cs="Arial"/>
          <w:bCs/>
          <w:color w:val="000000" w:themeColor="text1"/>
          <w:szCs w:val="24"/>
          <w:lang w:val="mn-MN"/>
        </w:rPr>
      </w:pPr>
    </w:p>
    <w:p w:rsidR="00975206" w:rsidRPr="0041622D" w:rsidRDefault="00975206" w:rsidP="00975206">
      <w:pPr>
        <w:spacing w:after="0" w:line="240" w:lineRule="auto"/>
        <w:jc w:val="center"/>
        <w:rPr>
          <w:rFonts w:cs="Arial"/>
          <w:bCs/>
          <w:color w:val="000000" w:themeColor="text1"/>
          <w:szCs w:val="24"/>
          <w:lang w:val="mn-MN"/>
        </w:rPr>
      </w:pPr>
    </w:p>
    <w:p w:rsidR="00975206" w:rsidRPr="0041622D" w:rsidRDefault="00975206" w:rsidP="00975206">
      <w:pPr>
        <w:spacing w:after="0" w:line="240" w:lineRule="auto"/>
        <w:jc w:val="center"/>
        <w:rPr>
          <w:rFonts w:cs="Arial"/>
          <w:bCs/>
          <w:color w:val="000000" w:themeColor="text1"/>
          <w:szCs w:val="24"/>
          <w:lang w:val="mn-MN"/>
        </w:rPr>
      </w:pPr>
    </w:p>
    <w:p w:rsidR="00975206" w:rsidRPr="0041622D" w:rsidRDefault="00975206" w:rsidP="00975206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</w:p>
    <w:p w:rsidR="00975206" w:rsidRPr="0041622D" w:rsidRDefault="00975206" w:rsidP="00975206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>МОНГОЛ УЛСЫН</w:t>
      </w:r>
    </w:p>
    <w:p w:rsidR="005E699C" w:rsidRPr="00975206" w:rsidRDefault="00975206" w:rsidP="00975206">
      <w:pPr>
        <w:spacing w:after="0" w:line="240" w:lineRule="auto"/>
        <w:ind w:left="720" w:firstLine="720"/>
        <w:rPr>
          <w:rFonts w:cs="Arial"/>
          <w:color w:val="000000"/>
          <w:lang w:val="mn-MN" w:eastAsia="en-029"/>
        </w:rPr>
      </w:pPr>
      <w:r w:rsidRPr="0041622D">
        <w:rPr>
          <w:rFonts w:cs="Arial"/>
          <w:color w:val="000000"/>
          <w:lang w:val="mn-MN" w:eastAsia="en-029"/>
        </w:rPr>
        <w:t xml:space="preserve">ИХ ХУРЛЫН ДАРГА </w:t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</w:r>
      <w:r w:rsidRPr="0041622D">
        <w:rPr>
          <w:rFonts w:cs="Arial"/>
          <w:color w:val="000000"/>
          <w:lang w:val="mn-MN" w:eastAsia="en-029"/>
        </w:rPr>
        <w:tab/>
        <w:t>Г.ЗАНДАНШАТАР</w:t>
      </w:r>
    </w:p>
    <w:sectPr w:rsidR="005E699C" w:rsidRPr="00975206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45345"/>
    <w:rsid w:val="0040309E"/>
    <w:rsid w:val="004050B0"/>
    <w:rsid w:val="0041622D"/>
    <w:rsid w:val="00512C66"/>
    <w:rsid w:val="0080220C"/>
    <w:rsid w:val="00975206"/>
    <w:rsid w:val="00995D51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B862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2022-07-04T03:42:00Z</dcterms:created>
  <dcterms:modified xsi:type="dcterms:W3CDTF">2022-07-04T03:42:00Z</dcterms:modified>
</cp:coreProperties>
</file>