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0653B3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00775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23199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31997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37CE1955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CC86880" w14:textId="6FAD4CDD" w:rsidR="00C21F99" w:rsidRPr="00C21F99" w:rsidRDefault="00C21F99" w:rsidP="00C21F99">
      <w:pPr>
        <w:pStyle w:val="NoSpacing"/>
        <w:ind w:left="0" w:firstLine="709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C21F99">
        <w:rPr>
          <w:rFonts w:ascii="Arial" w:hAnsi="Arial" w:cs="Arial"/>
          <w:b/>
          <w:bCs/>
          <w:sz w:val="24"/>
          <w:szCs w:val="24"/>
          <w:lang w:val="mn-MN"/>
        </w:rPr>
        <w:t xml:space="preserve">УЛС ТӨРИЙН НАМЫН ТУХАЙ ХУУЛЬ </w:t>
      </w:r>
    </w:p>
    <w:p w14:paraId="0F5DEB9E" w14:textId="666AB9D0" w:rsidR="00C21F99" w:rsidRPr="00C21F99" w:rsidRDefault="00C21F99" w:rsidP="00C21F99">
      <w:pPr>
        <w:pStyle w:val="NoSpacing"/>
        <w:ind w:left="0" w:firstLine="709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C21F99">
        <w:rPr>
          <w:rFonts w:ascii="Arial" w:hAnsi="Arial" w:cs="Arial"/>
          <w:b/>
          <w:bCs/>
          <w:sz w:val="24"/>
          <w:szCs w:val="24"/>
          <w:lang w:val="mn-MN"/>
        </w:rPr>
        <w:t>ХYЧИНГYЙ БОЛСОНД ТООЦОХ ТУХАЙ</w:t>
      </w:r>
    </w:p>
    <w:p w14:paraId="2124BC34" w14:textId="77777777" w:rsidR="00C21F99" w:rsidRPr="00C21F99" w:rsidRDefault="00C21F99" w:rsidP="00C21F99">
      <w:pPr>
        <w:pStyle w:val="NoSpacing"/>
        <w:spacing w:line="360" w:lineRule="auto"/>
        <w:ind w:left="0" w:firstLine="709"/>
        <w:rPr>
          <w:rFonts w:ascii="Arial" w:hAnsi="Arial" w:cs="Arial"/>
          <w:sz w:val="24"/>
          <w:szCs w:val="24"/>
          <w:lang w:val="mn-MN"/>
        </w:rPr>
      </w:pPr>
    </w:p>
    <w:p w14:paraId="1954EC63" w14:textId="77777777" w:rsidR="00C21F99" w:rsidRPr="00C21F99" w:rsidRDefault="00C21F99" w:rsidP="00C21F99">
      <w:pPr>
        <w:pStyle w:val="NoSpacing"/>
        <w:ind w:left="0" w:firstLine="70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C21F9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C21F99">
        <w:rPr>
          <w:rFonts w:ascii="Arial" w:hAnsi="Arial" w:cs="Arial"/>
          <w:color w:val="000000" w:themeColor="text1"/>
          <w:sz w:val="24"/>
          <w:szCs w:val="24"/>
          <w:lang w:val="mn-MN"/>
        </w:rPr>
        <w:t>2005 оны 01 дүгээр сарын 28-ны өдөр баталсан Улс төрийн намын тухай хуулийг хүчингүй болсонд тооцсугай.</w:t>
      </w:r>
    </w:p>
    <w:p w14:paraId="69FD4F1B" w14:textId="77777777" w:rsidR="00C21F99" w:rsidRPr="00C21F99" w:rsidRDefault="00C21F99" w:rsidP="00C21F99">
      <w:pPr>
        <w:pStyle w:val="NoSpacing"/>
        <w:ind w:left="0" w:firstLine="709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5D0A10A" w14:textId="77777777" w:rsidR="00C21F99" w:rsidRPr="00C21F99" w:rsidRDefault="00C21F99" w:rsidP="00C21F99">
      <w:pPr>
        <w:pStyle w:val="NoSpacing"/>
        <w:ind w:left="0" w:firstLine="70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C21F9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C21F99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Улс төрийн намын тухай хууль /Шинэчилсэн найруулга/ хүчин төгөлдөр болсон өдрөөс эхлэн дагаж мөрдөнө.</w:t>
      </w:r>
    </w:p>
    <w:p w14:paraId="1FBEDB7F" w14:textId="77777777" w:rsidR="00C21F99" w:rsidRPr="00C21F99" w:rsidRDefault="00C21F99" w:rsidP="00C21F99">
      <w:pPr>
        <w:pStyle w:val="NoSpacing"/>
        <w:ind w:left="0" w:firstLine="709"/>
        <w:jc w:val="center"/>
        <w:rPr>
          <w:rFonts w:ascii="Arial" w:hAnsi="Arial" w:cs="Arial"/>
          <w:sz w:val="24"/>
          <w:szCs w:val="24"/>
          <w:lang w:val="mn-MN"/>
        </w:rPr>
      </w:pPr>
    </w:p>
    <w:p w14:paraId="77F748F6" w14:textId="77777777" w:rsidR="00C21F99" w:rsidRPr="00C21F99" w:rsidRDefault="00C21F99" w:rsidP="00C21F99">
      <w:pPr>
        <w:pStyle w:val="NoSpacing"/>
        <w:ind w:left="0" w:firstLine="709"/>
        <w:jc w:val="center"/>
        <w:rPr>
          <w:rFonts w:ascii="Arial" w:hAnsi="Arial" w:cs="Arial"/>
          <w:sz w:val="24"/>
          <w:szCs w:val="24"/>
          <w:lang w:val="mn-MN"/>
        </w:rPr>
      </w:pPr>
    </w:p>
    <w:p w14:paraId="64B6FD8D" w14:textId="77777777" w:rsidR="00C21F99" w:rsidRPr="00C21F99" w:rsidRDefault="00C21F99" w:rsidP="00C21F99">
      <w:pPr>
        <w:ind w:firstLine="709"/>
        <w:jc w:val="both"/>
        <w:rPr>
          <w:rFonts w:ascii="Arial" w:hAnsi="Arial" w:cs="Arial"/>
          <w:noProof/>
          <w:lang w:val="mn-MN"/>
        </w:rPr>
      </w:pPr>
    </w:p>
    <w:p w14:paraId="5B29F18C" w14:textId="77777777" w:rsidR="00C21F99" w:rsidRPr="00C21F99" w:rsidRDefault="00C21F99" w:rsidP="00C21F99">
      <w:pPr>
        <w:ind w:firstLine="709"/>
        <w:jc w:val="both"/>
        <w:rPr>
          <w:rFonts w:ascii="Arial" w:hAnsi="Arial" w:cs="Arial"/>
          <w:noProof/>
          <w:lang w:val="mn-MN"/>
        </w:rPr>
      </w:pPr>
    </w:p>
    <w:p w14:paraId="73247434" w14:textId="77777777" w:rsidR="00C21F99" w:rsidRPr="00C21F99" w:rsidRDefault="00C21F99" w:rsidP="00C21F99">
      <w:pPr>
        <w:ind w:left="720" w:firstLine="720"/>
        <w:jc w:val="both"/>
        <w:rPr>
          <w:rFonts w:ascii="Arial" w:hAnsi="Arial" w:cs="Arial"/>
          <w:noProof/>
          <w:lang w:val="mn-MN"/>
        </w:rPr>
      </w:pPr>
      <w:r w:rsidRPr="00C21F99">
        <w:rPr>
          <w:rFonts w:ascii="Arial" w:hAnsi="Arial" w:cs="Arial"/>
          <w:noProof/>
          <w:lang w:val="mn-MN"/>
        </w:rPr>
        <w:t xml:space="preserve">МОНГОЛ УЛСЫН </w:t>
      </w:r>
    </w:p>
    <w:p w14:paraId="78AE9649" w14:textId="27674066" w:rsidR="00C21F99" w:rsidRPr="00C21F99" w:rsidRDefault="00C21F99" w:rsidP="00C21F99">
      <w:pPr>
        <w:ind w:left="720" w:firstLine="720"/>
        <w:jc w:val="both"/>
        <w:rPr>
          <w:rFonts w:ascii="Arial" w:hAnsi="Arial" w:cs="Arial"/>
          <w:bCs/>
          <w:lang w:val="mn-MN"/>
        </w:rPr>
      </w:pPr>
      <w:r w:rsidRPr="00C21F99">
        <w:rPr>
          <w:rFonts w:ascii="Arial" w:hAnsi="Arial" w:cs="Arial"/>
          <w:noProof/>
          <w:lang w:val="mn-MN"/>
        </w:rPr>
        <w:t xml:space="preserve">ИХ ХУРЛЫН ДАРГА </w:t>
      </w:r>
      <w:r w:rsidRPr="00C21F99">
        <w:rPr>
          <w:rFonts w:ascii="Arial" w:hAnsi="Arial" w:cs="Arial"/>
          <w:noProof/>
          <w:lang w:val="mn-MN"/>
        </w:rPr>
        <w:tab/>
      </w:r>
      <w:r w:rsidRPr="00C21F99">
        <w:rPr>
          <w:rFonts w:ascii="Arial" w:hAnsi="Arial" w:cs="Arial"/>
          <w:noProof/>
          <w:lang w:val="mn-MN"/>
        </w:rPr>
        <w:tab/>
      </w:r>
      <w:r w:rsidRPr="00C21F99">
        <w:rPr>
          <w:rFonts w:ascii="Arial" w:hAnsi="Arial" w:cs="Arial"/>
          <w:noProof/>
          <w:lang w:val="mn-MN"/>
        </w:rPr>
        <w:tab/>
      </w:r>
      <w:r w:rsidRPr="00C21F99">
        <w:rPr>
          <w:rFonts w:ascii="Arial" w:hAnsi="Arial" w:cs="Arial"/>
          <w:noProof/>
          <w:lang w:val="mn-MN"/>
        </w:rPr>
        <w:tab/>
        <w:t>Г.ЗАНДАНШАТАР</w:t>
      </w:r>
    </w:p>
    <w:sectPr w:rsidR="00C21F99" w:rsidRPr="00C21F9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0E29F" w14:textId="77777777" w:rsidR="00C74659" w:rsidRDefault="00C74659">
      <w:r>
        <w:separator/>
      </w:r>
    </w:p>
  </w:endnote>
  <w:endnote w:type="continuationSeparator" w:id="0">
    <w:p w14:paraId="70D8D661" w14:textId="77777777" w:rsidR="00C74659" w:rsidRDefault="00C7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3CAB5" w14:textId="77777777" w:rsidR="00C74659" w:rsidRDefault="00C74659">
      <w:r>
        <w:separator/>
      </w:r>
    </w:p>
  </w:footnote>
  <w:footnote w:type="continuationSeparator" w:id="0">
    <w:p w14:paraId="298FE701" w14:textId="77777777" w:rsidR="00C74659" w:rsidRDefault="00C74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997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6452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D2B3F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1F99"/>
    <w:rsid w:val="00C24B3A"/>
    <w:rsid w:val="00C25D67"/>
    <w:rsid w:val="00C33556"/>
    <w:rsid w:val="00C362C6"/>
    <w:rsid w:val="00C43E67"/>
    <w:rsid w:val="00C551F5"/>
    <w:rsid w:val="00C64156"/>
    <w:rsid w:val="00C74659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0775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2023-08-31T00:56:00Z</dcterms:created>
  <dcterms:modified xsi:type="dcterms:W3CDTF">2023-08-31T00:56:00Z</dcterms:modified>
</cp:coreProperties>
</file>