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28C99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7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73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B03B0D4" w14:textId="77777777" w:rsidR="0034673A" w:rsidRPr="00BB60B7" w:rsidRDefault="0034673A" w:rsidP="0034673A">
      <w:pPr>
        <w:ind w:left="426"/>
        <w:jc w:val="center"/>
        <w:rPr>
          <w:rFonts w:ascii="Arial" w:hAnsi="Arial" w:cs="Arial"/>
          <w:b/>
          <w:bCs/>
          <w:caps/>
          <w:lang w:val="mn-MN"/>
        </w:rPr>
      </w:pPr>
      <w:r w:rsidRPr="00BB60B7">
        <w:rPr>
          <w:rFonts w:ascii="Arial" w:hAnsi="Arial" w:cs="Arial"/>
          <w:b/>
          <w:bCs/>
          <w:caps/>
          <w:lang w:val="mn-MN"/>
        </w:rPr>
        <w:t>САНХҮҮГИЙН ХАМТЫН АЖИЛЛАГААНЫ</w:t>
      </w:r>
    </w:p>
    <w:p w14:paraId="07A3B213" w14:textId="77777777" w:rsidR="0034673A" w:rsidRPr="00BB60B7" w:rsidRDefault="0034673A" w:rsidP="0034673A">
      <w:pPr>
        <w:ind w:left="426"/>
        <w:jc w:val="center"/>
        <w:rPr>
          <w:rFonts w:ascii="Arial" w:hAnsi="Arial" w:cs="Arial"/>
          <w:b/>
          <w:bCs/>
          <w:caps/>
          <w:strike/>
          <w:lang w:val="mn-MN"/>
        </w:rPr>
      </w:pPr>
      <w:r w:rsidRPr="00BB60B7">
        <w:rPr>
          <w:rFonts w:ascii="Arial" w:hAnsi="Arial" w:cs="Arial"/>
          <w:b/>
          <w:bCs/>
          <w:caps/>
          <w:lang w:val="mn-MN"/>
        </w:rPr>
        <w:t>ХЭЛЭЛЦЭЭР СОЁРХОН БАТЛАХ ТУХАЙ</w:t>
      </w:r>
    </w:p>
    <w:p w14:paraId="2DF33C86" w14:textId="77777777" w:rsidR="0034673A" w:rsidRPr="00BB60B7" w:rsidRDefault="0034673A" w:rsidP="0034673A">
      <w:pPr>
        <w:spacing w:line="360" w:lineRule="auto"/>
        <w:rPr>
          <w:rFonts w:ascii="Arial" w:hAnsi="Arial" w:cs="Arial"/>
          <w:b/>
          <w:lang w:val="mn-MN"/>
        </w:rPr>
      </w:pPr>
    </w:p>
    <w:p w14:paraId="6765AE4E" w14:textId="77777777" w:rsidR="0034673A" w:rsidRPr="00BB60B7" w:rsidRDefault="0034673A" w:rsidP="0034673A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b/>
          <w:bCs/>
          <w:lang w:val="mn-MN"/>
        </w:rPr>
        <w:t>1 дүгээр зүйл.</w:t>
      </w:r>
      <w:r w:rsidRPr="00BB60B7">
        <w:rPr>
          <w:rFonts w:ascii="Arial" w:hAnsi="Arial" w:cs="Arial"/>
          <w:lang w:val="mn-MN"/>
        </w:rPr>
        <w:t xml:space="preserve">Бүгд Найрамдах Австри Улсын </w:t>
      </w:r>
      <w:r w:rsidRPr="00BB60B7">
        <w:rPr>
          <w:rFonts w:ascii="Arial" w:eastAsia="MS Mincho" w:hAnsi="Arial" w:cs="Arial"/>
          <w:noProof/>
          <w:lang w:val="mn-MN"/>
        </w:rPr>
        <w:t>Bена хотод 2019 оны 09 дүгээр сарын 20-ны өдөр, Монгол Улсын Улаанбаатар хотод 2019 оны 09 дүгээр сарын 25-ны өдөр гарын үсэг зурсан</w:t>
      </w:r>
      <w:r w:rsidRPr="00BB60B7">
        <w:rPr>
          <w:rFonts w:ascii="Arial" w:hAnsi="Arial" w:cs="Arial"/>
          <w:lang w:val="mn-MN"/>
        </w:rPr>
        <w:t xml:space="preserve"> Монгол Улсын Засгийн газар, Бүгд Найрамдах Австри Улсын Засгийн газар хоорондын Санхүүгийн хамтын ажиллагааны хэлэлцээрийг Монгол Улсын Засгийн газрын өргөн мэдүүлснээр соёрхон баталсугай. </w:t>
      </w:r>
    </w:p>
    <w:p w14:paraId="42DCC712" w14:textId="77777777" w:rsidR="0034673A" w:rsidRPr="00BB60B7" w:rsidRDefault="0034673A" w:rsidP="0034673A">
      <w:pPr>
        <w:ind w:firstLine="720"/>
        <w:jc w:val="both"/>
        <w:rPr>
          <w:rFonts w:ascii="Arial" w:hAnsi="Arial" w:cs="Arial"/>
          <w:lang w:val="mn-MN"/>
        </w:rPr>
      </w:pPr>
    </w:p>
    <w:p w14:paraId="2ACDC420" w14:textId="77777777" w:rsidR="0034673A" w:rsidRPr="00BB60B7" w:rsidRDefault="0034673A" w:rsidP="0034673A">
      <w:pPr>
        <w:ind w:firstLine="720"/>
        <w:jc w:val="both"/>
        <w:rPr>
          <w:rFonts w:ascii="Arial" w:hAnsi="Arial" w:cs="Arial"/>
          <w:lang w:val="mn-MN"/>
        </w:rPr>
      </w:pPr>
    </w:p>
    <w:p w14:paraId="32E9B726" w14:textId="77777777" w:rsidR="0034673A" w:rsidRPr="00BB60B7" w:rsidRDefault="0034673A" w:rsidP="0034673A">
      <w:pPr>
        <w:ind w:firstLine="720"/>
        <w:jc w:val="both"/>
        <w:rPr>
          <w:rFonts w:ascii="Arial" w:hAnsi="Arial" w:cs="Arial"/>
          <w:lang w:val="mn-MN"/>
        </w:rPr>
      </w:pPr>
    </w:p>
    <w:p w14:paraId="4B23F722" w14:textId="77777777" w:rsidR="0034673A" w:rsidRPr="00BB60B7" w:rsidRDefault="0034673A" w:rsidP="0034673A">
      <w:pPr>
        <w:ind w:firstLine="720"/>
        <w:jc w:val="both"/>
        <w:rPr>
          <w:rFonts w:ascii="Arial" w:hAnsi="Arial" w:cs="Arial"/>
          <w:lang w:val="mn-MN"/>
        </w:rPr>
      </w:pPr>
    </w:p>
    <w:p w14:paraId="3DCCB462" w14:textId="77777777" w:rsidR="0034673A" w:rsidRPr="00BB60B7" w:rsidRDefault="0034673A" w:rsidP="0034673A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7E5C6AD9" w:rsidR="006C31FD" w:rsidRPr="0034673A" w:rsidRDefault="0034673A" w:rsidP="0034673A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lang w:val="mn-MN"/>
        </w:rPr>
        <w:tab/>
        <w:t>ИХ ХУРЛЫН ДАРГА</w:t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34673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4D9EF" w14:textId="77777777" w:rsidR="007A14CB" w:rsidRDefault="007A14CB">
      <w:r>
        <w:separator/>
      </w:r>
    </w:p>
  </w:endnote>
  <w:endnote w:type="continuationSeparator" w:id="0">
    <w:p w14:paraId="75103272" w14:textId="77777777" w:rsidR="007A14CB" w:rsidRDefault="007A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6AE4D" w14:textId="77777777" w:rsidR="007A14CB" w:rsidRDefault="007A14CB">
      <w:r>
        <w:separator/>
      </w:r>
    </w:p>
  </w:footnote>
  <w:footnote w:type="continuationSeparator" w:id="0">
    <w:p w14:paraId="7CAC7F9C" w14:textId="77777777" w:rsidR="007A14CB" w:rsidRDefault="007A1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673A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14CB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2020-01-02T07:49:00Z</cp:lastPrinted>
  <dcterms:created xsi:type="dcterms:W3CDTF">2020-01-02T07:50:00Z</dcterms:created>
  <dcterms:modified xsi:type="dcterms:W3CDTF">2020-01-02T07:50:00Z</dcterms:modified>
</cp:coreProperties>
</file>