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769A8A9" w14:textId="77777777" w:rsidR="004F3E47" w:rsidRPr="00C02E87" w:rsidRDefault="004F3E47" w:rsidP="004F3E47">
      <w:pPr>
        <w:contextualSpacing/>
        <w:jc w:val="center"/>
        <w:rPr>
          <w:rFonts w:ascii="Arial" w:hAnsi="Arial" w:cs="Arial"/>
          <w:b/>
          <w:lang w:val="mn-MN"/>
        </w:rPr>
      </w:pPr>
      <w:r w:rsidRPr="00C02E87">
        <w:rPr>
          <w:rFonts w:ascii="Arial" w:hAnsi="Arial" w:cs="Arial"/>
          <w:b/>
          <w:lang w:val="mn-MN"/>
        </w:rPr>
        <w:t xml:space="preserve">  ТӨСВИЙН ТУХАЙ ХУУЛЬД ӨӨРЧЛӨЛТ</w:t>
      </w:r>
    </w:p>
    <w:p w14:paraId="7B78105E" w14:textId="77777777" w:rsidR="004F3E47" w:rsidRPr="00C02E87" w:rsidRDefault="004F3E47" w:rsidP="004F3E47">
      <w:pPr>
        <w:contextualSpacing/>
        <w:jc w:val="center"/>
        <w:rPr>
          <w:rFonts w:ascii="Arial" w:hAnsi="Arial" w:cs="Arial"/>
          <w:b/>
          <w:lang w:val="mn-MN"/>
        </w:rPr>
      </w:pPr>
      <w:r w:rsidRPr="00C02E87">
        <w:rPr>
          <w:rFonts w:ascii="Arial" w:hAnsi="Arial" w:cs="Arial"/>
          <w:b/>
          <w:lang w:val="mn-MN"/>
        </w:rPr>
        <w:t xml:space="preserve">  ОРУУЛАХ ТУХАЙ</w:t>
      </w:r>
    </w:p>
    <w:p w14:paraId="4818D019" w14:textId="77777777" w:rsidR="004F3E47" w:rsidRPr="00C02E87" w:rsidRDefault="004F3E47" w:rsidP="004F3E47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7AF422EC" w14:textId="77777777" w:rsidR="004F3E47" w:rsidRPr="00C02E87" w:rsidRDefault="004F3E47" w:rsidP="004F3E4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C02E87">
        <w:rPr>
          <w:rFonts w:ascii="Arial" w:hAnsi="Arial" w:cs="Arial"/>
          <w:b/>
          <w:lang w:val="mn-MN"/>
        </w:rPr>
        <w:t>1 дүгээр зүйл.</w:t>
      </w:r>
      <w:r w:rsidRPr="00C02E87">
        <w:rPr>
          <w:rFonts w:ascii="Arial" w:eastAsia="Arial" w:hAnsi="Arial" w:cs="Arial"/>
          <w:lang w:val="mn-MN"/>
        </w:rPr>
        <w:t>Төсвийн тухай хуулийн 59 дүгээр зүйлийн 59.1.2 дахь заалтын “5” гэснийг “10” гэж өөрчилсүгэй.</w:t>
      </w:r>
    </w:p>
    <w:p w14:paraId="02ECC1C2" w14:textId="77777777" w:rsidR="004F3E47" w:rsidRPr="00C02E87" w:rsidRDefault="004F3E47" w:rsidP="004F3E4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4FD1D311" w14:textId="77777777" w:rsidR="004F3E47" w:rsidRPr="00C02E87" w:rsidRDefault="004F3E47" w:rsidP="004F3E4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C02E87">
        <w:rPr>
          <w:rFonts w:ascii="Arial" w:eastAsia="Arial" w:hAnsi="Arial" w:cs="Arial"/>
          <w:b/>
          <w:bCs/>
          <w:lang w:val="mn-MN"/>
        </w:rPr>
        <w:t>2 дугаар зүйл.</w:t>
      </w:r>
      <w:r w:rsidRPr="00C02E87">
        <w:rPr>
          <w:rFonts w:ascii="Arial" w:eastAsia="Arial" w:hAnsi="Arial" w:cs="Arial"/>
          <w:bCs/>
          <w:lang w:val="mn-MN"/>
        </w:rPr>
        <w:t>Энэ хуулийг</w:t>
      </w:r>
      <w:r w:rsidRPr="00C02E87">
        <w:rPr>
          <w:rFonts w:ascii="Arial" w:eastAsia="Arial" w:hAnsi="Arial" w:cs="Arial"/>
          <w:b/>
          <w:bCs/>
          <w:lang w:val="mn-MN"/>
        </w:rPr>
        <w:t xml:space="preserve"> </w:t>
      </w:r>
      <w:r w:rsidRPr="00C02E87">
        <w:rPr>
          <w:rFonts w:ascii="Arial" w:eastAsia="Arial" w:hAnsi="Arial" w:cs="Arial"/>
          <w:lang w:val="mn-MN"/>
        </w:rPr>
        <w:t>2022 оны 01 дүгээр сарын 01-ний өдрөөс эхлэн дагаж мөрдөнө.</w:t>
      </w:r>
    </w:p>
    <w:p w14:paraId="3F9B17BB" w14:textId="77777777" w:rsidR="004F3E47" w:rsidRPr="00C02E87" w:rsidRDefault="004F3E47" w:rsidP="004F3E4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3BEA48A3" w14:textId="77777777" w:rsidR="004F3E47" w:rsidRPr="00C02E87" w:rsidRDefault="004F3E47" w:rsidP="004F3E4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25F157AE" w14:textId="77777777" w:rsidR="004F3E47" w:rsidRPr="00C02E87" w:rsidRDefault="004F3E47" w:rsidP="004F3E4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36BD661C" w14:textId="77777777" w:rsidR="004F3E47" w:rsidRPr="00C02E87" w:rsidRDefault="004F3E47" w:rsidP="004F3E4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1B0306FB" w14:textId="77777777" w:rsidR="004F3E47" w:rsidRPr="00C02E87" w:rsidRDefault="004F3E47" w:rsidP="004F3E4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C02E87">
        <w:rPr>
          <w:rFonts w:ascii="Arial" w:eastAsia="Arial" w:hAnsi="Arial" w:cs="Arial"/>
          <w:lang w:val="mn-MN"/>
        </w:rPr>
        <w:tab/>
        <w:t xml:space="preserve">МОНГОЛ УЛСЫН </w:t>
      </w:r>
    </w:p>
    <w:p w14:paraId="409EF808" w14:textId="1D3B5B4F" w:rsidR="00AC34DB" w:rsidRPr="004F3E47" w:rsidRDefault="004F3E47" w:rsidP="004F3E4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C02E87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C02E87">
        <w:rPr>
          <w:rFonts w:ascii="Arial" w:eastAsia="Arial" w:hAnsi="Arial" w:cs="Arial"/>
          <w:lang w:val="mn-MN"/>
        </w:rPr>
        <w:tab/>
      </w:r>
      <w:r w:rsidRPr="00C02E87">
        <w:rPr>
          <w:rFonts w:ascii="Arial" w:eastAsia="Arial" w:hAnsi="Arial" w:cs="Arial"/>
          <w:lang w:val="mn-MN"/>
        </w:rPr>
        <w:tab/>
      </w:r>
      <w:r w:rsidRPr="00C02E87">
        <w:rPr>
          <w:rFonts w:ascii="Arial" w:eastAsia="Arial" w:hAnsi="Arial" w:cs="Arial"/>
          <w:lang w:val="mn-MN"/>
        </w:rPr>
        <w:tab/>
      </w:r>
      <w:r w:rsidRPr="00C02E87">
        <w:rPr>
          <w:rFonts w:ascii="Arial" w:eastAsia="Arial" w:hAnsi="Arial" w:cs="Arial"/>
          <w:lang w:val="mn-MN"/>
        </w:rPr>
        <w:tab/>
        <w:t xml:space="preserve">Г.ЗАНДАНШАТАР </w:t>
      </w:r>
    </w:p>
    <w:sectPr w:rsidR="00AC34DB" w:rsidRPr="004F3E4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2021-12-15T03:01:00Z</dcterms:created>
  <dcterms:modified xsi:type="dcterms:W3CDTF">2021-12-15T03:01:00Z</dcterms:modified>
</cp:coreProperties>
</file>