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04162" w14:textId="77777777" w:rsidR="009E5D1C" w:rsidRPr="00DE74A6" w:rsidRDefault="009E5D1C" w:rsidP="009E5D1C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40D3D8C" wp14:editId="36C81E53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920FA" w14:textId="77777777" w:rsidR="009E5D1C" w:rsidRPr="00DE74A6" w:rsidRDefault="009E5D1C" w:rsidP="009E5D1C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72E2C68C" w14:textId="77777777" w:rsidR="009E5D1C" w:rsidRPr="00DE74A6" w:rsidRDefault="009E5D1C" w:rsidP="009E5D1C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0E7DDC0" w14:textId="77777777" w:rsidR="009E5D1C" w:rsidRPr="00B56EE4" w:rsidRDefault="009E5D1C" w:rsidP="009E5D1C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5A32D003" w14:textId="77777777" w:rsidR="009E5D1C" w:rsidRPr="00DE74A6" w:rsidRDefault="009E5D1C" w:rsidP="009E5D1C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6A62E4F2" w14:textId="77777777" w:rsidR="009E5D1C" w:rsidRPr="00DE74A6" w:rsidRDefault="009E5D1C" w:rsidP="009E5D1C">
      <w:pPr>
        <w:rPr>
          <w:rFonts w:ascii="Arial" w:hAnsi="Arial" w:cs="Arial"/>
          <w:lang w:val="ms-MY"/>
        </w:rPr>
      </w:pPr>
    </w:p>
    <w:p w14:paraId="6EF605C2" w14:textId="11E52A4D" w:rsidR="009E5D1C" w:rsidRPr="00DE74A6" w:rsidRDefault="009E5D1C" w:rsidP="009E5D1C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047D3B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="00047D3B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E097791" w14:textId="77777777" w:rsidR="00707BCC" w:rsidRPr="009574B9" w:rsidRDefault="00707BCC" w:rsidP="00B878F3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8"/>
          <w:lang w:val="mn-MN"/>
        </w:rPr>
      </w:pPr>
    </w:p>
    <w:p w14:paraId="3630FA53" w14:textId="77777777" w:rsidR="00047D3B" w:rsidRPr="00D377A8" w:rsidRDefault="00047D3B" w:rsidP="00047D3B">
      <w:pPr>
        <w:spacing w:after="0" w:line="240" w:lineRule="auto"/>
        <w:rPr>
          <w:rFonts w:ascii="Arial" w:hAnsi="Arial" w:cs="Arial"/>
          <w:b/>
          <w:lang w:val="mn-MN"/>
        </w:rPr>
      </w:pPr>
    </w:p>
    <w:p w14:paraId="100020CA" w14:textId="77777777" w:rsidR="00047D3B" w:rsidRPr="00D377A8" w:rsidRDefault="00047D3B" w:rsidP="00047D3B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  <w:r w:rsidRPr="00D377A8">
        <w:rPr>
          <w:rFonts w:ascii="Arial" w:hAnsi="Arial" w:cs="Arial"/>
          <w:b/>
          <w:lang w:val="mn-MN"/>
        </w:rPr>
        <w:t xml:space="preserve">    Нийгмийн даатгалын Үндэсний </w:t>
      </w:r>
    </w:p>
    <w:p w14:paraId="6FF6A8AA" w14:textId="77777777" w:rsidR="00047D3B" w:rsidRPr="00D377A8" w:rsidRDefault="00047D3B" w:rsidP="00047D3B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  <w:r w:rsidRPr="00D377A8">
        <w:rPr>
          <w:rFonts w:ascii="Arial" w:hAnsi="Arial" w:cs="Arial"/>
          <w:b/>
          <w:lang w:val="mn-MN"/>
        </w:rPr>
        <w:t xml:space="preserve">    зөвлөлийн зарим гишүүнийг чөлөөлөх, </w:t>
      </w:r>
    </w:p>
    <w:p w14:paraId="64B1864E" w14:textId="77777777" w:rsidR="00047D3B" w:rsidRPr="00D377A8" w:rsidRDefault="00047D3B" w:rsidP="00047D3B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  <w:r w:rsidRPr="00D377A8">
        <w:rPr>
          <w:rFonts w:ascii="Arial" w:hAnsi="Arial" w:cs="Arial"/>
          <w:b/>
          <w:lang w:val="mn-MN"/>
        </w:rPr>
        <w:t xml:space="preserve">    томилох тухай</w:t>
      </w:r>
    </w:p>
    <w:p w14:paraId="097A449E" w14:textId="77777777" w:rsidR="00047D3B" w:rsidRPr="00D377A8" w:rsidRDefault="00047D3B" w:rsidP="00047D3B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14:paraId="32A7128D" w14:textId="77777777" w:rsidR="00047D3B" w:rsidRPr="00D377A8" w:rsidRDefault="00047D3B" w:rsidP="00047D3B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D377A8">
        <w:rPr>
          <w:rFonts w:ascii="Arial" w:hAnsi="Arial" w:cs="Arial"/>
          <w:lang w:val="mn-MN"/>
        </w:rPr>
        <w:t>Монгол Улсын Их Хурлын чуулганы хуралдааны дэгийн тухай хуулийн 108 дугаар зүйлийн 108.2 дахь хэсэг, Нийгмийн даатгалын тухай хуулийн 27 дугаар зүйлийн 2 дахь хэсгийг үндэслэн Монгол Улсын Их Хурлаас ТОГТООХ нь:</w:t>
      </w:r>
    </w:p>
    <w:p w14:paraId="4E7F8B0E" w14:textId="77777777" w:rsidR="00047D3B" w:rsidRPr="00D377A8" w:rsidRDefault="00047D3B" w:rsidP="00047D3B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14:paraId="0E067E24" w14:textId="77777777" w:rsidR="00047D3B" w:rsidRPr="00D377A8" w:rsidRDefault="00047D3B" w:rsidP="00047D3B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D377A8">
        <w:rPr>
          <w:rFonts w:ascii="Arial" w:hAnsi="Arial" w:cs="Arial"/>
          <w:lang w:val="mn-MN"/>
        </w:rPr>
        <w:t>1.Энэбишийн Оюунтэгш, Намгарын Алгаа нараас чөлөөлөгдөх хүсэлтээ ирүүлсэн тул Нийгмийн даатгалын Үндэсний зөвлөлийн ажил олгогчийг төлөөлсөн гишүүнээс чөлөөлсүгэй.</w:t>
      </w:r>
    </w:p>
    <w:p w14:paraId="2A21EDB1" w14:textId="77777777" w:rsidR="00047D3B" w:rsidRPr="00D377A8" w:rsidRDefault="00047D3B" w:rsidP="00047D3B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14:paraId="72A86522" w14:textId="77777777" w:rsidR="00047D3B" w:rsidRPr="00D377A8" w:rsidRDefault="00047D3B" w:rsidP="00047D3B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D377A8">
        <w:rPr>
          <w:rFonts w:ascii="Arial" w:hAnsi="Arial" w:cs="Arial"/>
          <w:lang w:val="mn-MN"/>
        </w:rPr>
        <w:t xml:space="preserve">2.Энхтайваны Энхжаргал, Лхагважавын Төр-Од нарыг Нийгмийн даатгалын Үндэсний зөвлөлийн ажил олгогчийг төлөөлсөн гишүүнээр томилсугай.     </w:t>
      </w:r>
    </w:p>
    <w:p w14:paraId="413CAE48" w14:textId="77777777" w:rsidR="00047D3B" w:rsidRPr="00D377A8" w:rsidRDefault="00047D3B" w:rsidP="00047D3B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14:paraId="4FF6CD68" w14:textId="77777777" w:rsidR="00047D3B" w:rsidRPr="00D377A8" w:rsidRDefault="00047D3B" w:rsidP="00047D3B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D377A8">
        <w:rPr>
          <w:rFonts w:ascii="Arial" w:hAnsi="Arial" w:cs="Arial"/>
          <w:lang w:val="mn-MN"/>
        </w:rPr>
        <w:t xml:space="preserve">3.Энэ тогтоолыг 2021 оны 4 дүгээр сарын 02-ны өдрөөс эхлэн дагаж мөрдсүгэй. </w:t>
      </w:r>
    </w:p>
    <w:p w14:paraId="4A32F309" w14:textId="77777777" w:rsidR="00047D3B" w:rsidRPr="00D377A8" w:rsidRDefault="00047D3B" w:rsidP="00047D3B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14:paraId="1FA27B76" w14:textId="77777777" w:rsidR="00047D3B" w:rsidRPr="00D377A8" w:rsidRDefault="00047D3B" w:rsidP="00047D3B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14:paraId="37671384" w14:textId="77777777" w:rsidR="00047D3B" w:rsidRPr="00D377A8" w:rsidRDefault="00047D3B" w:rsidP="00047D3B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14:paraId="08648AE5" w14:textId="77777777" w:rsidR="00047D3B" w:rsidRPr="00D377A8" w:rsidRDefault="00047D3B" w:rsidP="00047D3B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14:paraId="143121CD" w14:textId="77777777" w:rsidR="00047D3B" w:rsidRPr="00D377A8" w:rsidRDefault="00047D3B" w:rsidP="00047D3B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D377A8">
        <w:rPr>
          <w:rFonts w:ascii="Arial" w:hAnsi="Arial" w:cs="Arial"/>
          <w:lang w:val="mn-MN"/>
        </w:rPr>
        <w:tab/>
        <w:t xml:space="preserve">МОНГОЛ УЛСЫН </w:t>
      </w:r>
    </w:p>
    <w:p w14:paraId="52924861" w14:textId="2E9CF4E8" w:rsidR="00E55CBC" w:rsidRPr="009574B9" w:rsidRDefault="00047D3B" w:rsidP="00047D3B">
      <w:pPr>
        <w:spacing w:after="0" w:line="240" w:lineRule="auto"/>
        <w:ind w:firstLine="720"/>
        <w:jc w:val="both"/>
        <w:rPr>
          <w:color w:val="000000" w:themeColor="text1"/>
          <w:lang w:val="mn-MN"/>
        </w:rPr>
      </w:pPr>
      <w:r w:rsidRPr="00D377A8">
        <w:rPr>
          <w:rFonts w:ascii="Arial" w:hAnsi="Arial" w:cs="Arial"/>
          <w:lang w:val="mn-MN"/>
        </w:rPr>
        <w:tab/>
        <w:t xml:space="preserve">ИХ ХУРЛЫН ДАРГА </w:t>
      </w:r>
      <w:r w:rsidRPr="00D377A8">
        <w:rPr>
          <w:rFonts w:ascii="Arial" w:hAnsi="Arial" w:cs="Arial"/>
          <w:lang w:val="mn-MN"/>
        </w:rPr>
        <w:tab/>
      </w:r>
      <w:r w:rsidRPr="00D377A8">
        <w:rPr>
          <w:rFonts w:ascii="Arial" w:hAnsi="Arial" w:cs="Arial"/>
          <w:lang w:val="mn-MN"/>
        </w:rPr>
        <w:tab/>
      </w:r>
      <w:r w:rsidRPr="00D377A8">
        <w:rPr>
          <w:rFonts w:ascii="Arial" w:hAnsi="Arial" w:cs="Arial"/>
          <w:lang w:val="mn-MN"/>
        </w:rPr>
        <w:tab/>
      </w:r>
      <w:r w:rsidRPr="00D377A8">
        <w:rPr>
          <w:rFonts w:ascii="Arial" w:hAnsi="Arial" w:cs="Arial"/>
          <w:lang w:val="mn-MN"/>
        </w:rPr>
        <w:tab/>
        <w:t xml:space="preserve">Г.ЗАНДАНШАТАР </w:t>
      </w:r>
    </w:p>
    <w:sectPr w:rsidR="00E55CBC" w:rsidRPr="009574B9" w:rsidSect="00707BCC">
      <w:pgSz w:w="11900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20"/>
    <w:rsid w:val="00047D3B"/>
    <w:rsid w:val="0008535F"/>
    <w:rsid w:val="00152320"/>
    <w:rsid w:val="001C33EA"/>
    <w:rsid w:val="001F3CD3"/>
    <w:rsid w:val="00482FEB"/>
    <w:rsid w:val="0059696F"/>
    <w:rsid w:val="005F02FF"/>
    <w:rsid w:val="00676CDF"/>
    <w:rsid w:val="00707BCC"/>
    <w:rsid w:val="009574B9"/>
    <w:rsid w:val="009E5D1C"/>
    <w:rsid w:val="00AA2345"/>
    <w:rsid w:val="00B878F3"/>
    <w:rsid w:val="00C77F39"/>
    <w:rsid w:val="00C81993"/>
    <w:rsid w:val="00CB0707"/>
    <w:rsid w:val="00E55CBC"/>
    <w:rsid w:val="00F760AB"/>
    <w:rsid w:val="00FC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7FD88"/>
  <w14:defaultImageDpi w14:val="32767"/>
  <w15:docId w15:val="{8A07186B-7942-4B4C-832E-E052CD2D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320"/>
    <w:pPr>
      <w:spacing w:after="200" w:line="276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D1C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D1C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9E5D1C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E5D1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2021-04-01T02:44:00Z</cp:lastPrinted>
  <dcterms:created xsi:type="dcterms:W3CDTF">2021-04-19T02:39:00Z</dcterms:created>
  <dcterms:modified xsi:type="dcterms:W3CDTF">2021-04-19T02:39:00Z</dcterms:modified>
</cp:coreProperties>
</file>