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03E54476" w14:textId="77777777" w:rsidR="003925B7" w:rsidRPr="00BE6DD1" w:rsidRDefault="003925B7" w:rsidP="003925B7">
      <w:pPr>
        <w:contextualSpacing/>
        <w:jc w:val="center"/>
        <w:rPr>
          <w:rFonts w:ascii="Arial" w:hAnsi="Arial" w:cs="Arial"/>
          <w:b/>
          <w:lang w:val="mn-MN"/>
        </w:rPr>
      </w:pPr>
      <w:r w:rsidRPr="00BE6DD1">
        <w:rPr>
          <w:rFonts w:ascii="Arial" w:hAnsi="Arial" w:cs="Arial"/>
          <w:b/>
          <w:lang w:val="mn-MN"/>
        </w:rPr>
        <w:t xml:space="preserve">    ХОВОРДСОН АМЬТАН, УРГАМАЛ, </w:t>
      </w:r>
    </w:p>
    <w:p w14:paraId="0D802003" w14:textId="77777777" w:rsidR="003925B7" w:rsidRPr="00BE6DD1" w:rsidRDefault="003925B7" w:rsidP="003925B7">
      <w:pPr>
        <w:contextualSpacing/>
        <w:jc w:val="center"/>
        <w:rPr>
          <w:rFonts w:ascii="Arial" w:hAnsi="Arial" w:cs="Arial"/>
          <w:b/>
          <w:lang w:val="mn-MN"/>
        </w:rPr>
      </w:pPr>
      <w:r w:rsidRPr="00BE6DD1">
        <w:rPr>
          <w:rFonts w:ascii="Arial" w:hAnsi="Arial" w:cs="Arial"/>
          <w:b/>
          <w:lang w:val="mn-MN"/>
        </w:rPr>
        <w:t xml:space="preserve">    ТЭДГЭЭРИЙН ГАРАЛТАЙ</w:t>
      </w:r>
      <w:r w:rsidRPr="00BE6DD1">
        <w:rPr>
          <w:rFonts w:ascii="Arial" w:hAnsi="Arial" w:cs="Arial"/>
          <w:bCs/>
          <w:lang w:val="mn-MN"/>
        </w:rPr>
        <w:t xml:space="preserve"> </w:t>
      </w:r>
      <w:r w:rsidRPr="00BE6DD1">
        <w:rPr>
          <w:rFonts w:ascii="Arial" w:hAnsi="Arial" w:cs="Arial"/>
          <w:b/>
          <w:lang w:val="mn-MN"/>
        </w:rPr>
        <w:t xml:space="preserve">ЭД ЗҮЙЛИЙН </w:t>
      </w:r>
    </w:p>
    <w:p w14:paraId="0758CEF6" w14:textId="77777777" w:rsidR="003925B7" w:rsidRPr="00BE6DD1" w:rsidRDefault="003925B7" w:rsidP="003925B7">
      <w:pPr>
        <w:contextualSpacing/>
        <w:jc w:val="center"/>
        <w:rPr>
          <w:rFonts w:ascii="Arial" w:hAnsi="Arial" w:cs="Arial"/>
          <w:b/>
          <w:lang w:val="mn-MN"/>
        </w:rPr>
      </w:pPr>
      <w:r w:rsidRPr="00BE6DD1">
        <w:rPr>
          <w:rFonts w:ascii="Arial" w:hAnsi="Arial" w:cs="Arial"/>
          <w:b/>
          <w:lang w:val="mn-MN"/>
        </w:rPr>
        <w:t xml:space="preserve">    ГАДААД ХУДАЛДААГ ЗОХИЦУУЛАХ </w:t>
      </w:r>
    </w:p>
    <w:p w14:paraId="75086BDC" w14:textId="77777777" w:rsidR="003925B7" w:rsidRPr="00BE6DD1" w:rsidRDefault="003925B7" w:rsidP="003925B7">
      <w:pPr>
        <w:contextualSpacing/>
        <w:jc w:val="center"/>
        <w:rPr>
          <w:rFonts w:ascii="Arial" w:hAnsi="Arial" w:cs="Arial"/>
          <w:b/>
          <w:lang w:val="mn-MN"/>
        </w:rPr>
      </w:pPr>
      <w:r w:rsidRPr="00BE6DD1">
        <w:rPr>
          <w:rFonts w:ascii="Arial" w:hAnsi="Arial" w:cs="Arial"/>
          <w:b/>
          <w:lang w:val="mn-MN"/>
        </w:rPr>
        <w:t xml:space="preserve">   ТУХАЙ ХУУЛЬД НЭМЭЛТ, ӨӨРЧЛӨЛТ</w:t>
      </w:r>
    </w:p>
    <w:p w14:paraId="5F1ED579" w14:textId="77777777" w:rsidR="003925B7" w:rsidRPr="00BE6DD1" w:rsidRDefault="003925B7" w:rsidP="003925B7">
      <w:pPr>
        <w:contextualSpacing/>
        <w:jc w:val="center"/>
        <w:rPr>
          <w:rFonts w:ascii="Arial" w:hAnsi="Arial" w:cs="Arial"/>
          <w:b/>
          <w:lang w:val="mn-MN"/>
        </w:rPr>
      </w:pPr>
      <w:r w:rsidRPr="00BE6DD1">
        <w:rPr>
          <w:rFonts w:ascii="Arial" w:hAnsi="Arial" w:cs="Arial"/>
          <w:b/>
          <w:lang w:val="mn-MN"/>
        </w:rPr>
        <w:t xml:space="preserve">     ОРУУЛАХ ТУХАЙ</w:t>
      </w:r>
    </w:p>
    <w:p w14:paraId="3CF07B38" w14:textId="77777777" w:rsidR="003925B7" w:rsidRPr="00BE6DD1" w:rsidRDefault="003925B7" w:rsidP="003925B7">
      <w:pPr>
        <w:spacing w:line="360" w:lineRule="auto"/>
        <w:contextualSpacing/>
        <w:jc w:val="both"/>
        <w:rPr>
          <w:rFonts w:ascii="Arial" w:hAnsi="Arial" w:cs="Arial"/>
          <w:bCs/>
          <w:lang w:val="mn-MN"/>
        </w:rPr>
      </w:pPr>
    </w:p>
    <w:p w14:paraId="70B3DB46" w14:textId="77777777" w:rsidR="003925B7" w:rsidRPr="00BE6DD1" w:rsidRDefault="003925B7" w:rsidP="003925B7">
      <w:pPr>
        <w:ind w:firstLine="709"/>
        <w:contextualSpacing/>
        <w:jc w:val="both"/>
        <w:rPr>
          <w:rFonts w:ascii="Arial" w:hAnsi="Arial" w:cs="Arial"/>
          <w:bCs/>
          <w:lang w:val="mn-MN"/>
        </w:rPr>
      </w:pPr>
      <w:r w:rsidRPr="00BE6DD1">
        <w:rPr>
          <w:rFonts w:ascii="Arial" w:hAnsi="Arial" w:cs="Arial"/>
          <w:b/>
          <w:lang w:val="mn-MN"/>
        </w:rPr>
        <w:t>1 дүгээр зүйл</w:t>
      </w:r>
      <w:r w:rsidRPr="00BE6DD1">
        <w:rPr>
          <w:rFonts w:ascii="Arial" w:hAnsi="Arial" w:cs="Arial"/>
          <w:b/>
          <w:bCs/>
          <w:lang w:val="mn-MN"/>
        </w:rPr>
        <w:t>.</w:t>
      </w:r>
      <w:r w:rsidRPr="00BE6DD1">
        <w:rPr>
          <w:rFonts w:ascii="Arial" w:hAnsi="Arial" w:cs="Arial"/>
          <w:bCs/>
          <w:lang w:val="mn-MN"/>
        </w:rPr>
        <w:t>Ховордсон амьтан, ургамал, тэдгээрийн гаралтай эд зүйлийн гадаад худалдааг зохицуулах тухай хуулийн 2 дугаар зүйлийн 2.1 дэх хэсгийн “Генетик нөөцийн тухай,” гэсний дараа “Зөвшөөрлийн тухай хууль,” гэж, 8 дугаар зүйлийн 8.2 дахь хэсгийн “хүлээн авч” гэсний дараа “,</w:t>
      </w:r>
      <w:r w:rsidRPr="00BE6DD1">
        <w:rPr>
          <w:rFonts w:ascii="Arial" w:hAnsi="Arial" w:cs="Arial"/>
          <w:b/>
          <w:i/>
          <w:iCs/>
          <w:lang w:val="mn-MN"/>
        </w:rPr>
        <w:t xml:space="preserve"> </w:t>
      </w:r>
      <w:r w:rsidRPr="00BE6DD1">
        <w:rPr>
          <w:rFonts w:ascii="Arial" w:hAnsi="Arial" w:cs="Arial"/>
          <w:bCs/>
          <w:lang w:val="mn-MN"/>
        </w:rPr>
        <w:t>Зөвшөөрлийн тухай хуулийн 5.3 дугаар зүйлд заасан журмын дагуу” гэж тус тус нэмсүгэй.</w:t>
      </w:r>
    </w:p>
    <w:p w14:paraId="3EEFF4A8" w14:textId="77777777" w:rsidR="003925B7" w:rsidRPr="00BE6DD1" w:rsidRDefault="003925B7" w:rsidP="003925B7">
      <w:pPr>
        <w:contextualSpacing/>
        <w:jc w:val="both"/>
        <w:rPr>
          <w:rFonts w:ascii="Arial" w:hAnsi="Arial" w:cs="Arial"/>
          <w:bCs/>
          <w:lang w:val="mn-MN"/>
        </w:rPr>
      </w:pPr>
    </w:p>
    <w:p w14:paraId="16899DFC" w14:textId="77777777" w:rsidR="003925B7" w:rsidRPr="00BE6DD1" w:rsidRDefault="003925B7" w:rsidP="003925B7">
      <w:pPr>
        <w:ind w:firstLine="709"/>
        <w:contextualSpacing/>
        <w:jc w:val="both"/>
        <w:rPr>
          <w:rFonts w:ascii="Arial" w:hAnsi="Arial" w:cs="Arial"/>
          <w:bCs/>
          <w:lang w:val="mn-MN"/>
        </w:rPr>
      </w:pPr>
      <w:r w:rsidRPr="00BE6DD1">
        <w:rPr>
          <w:rFonts w:ascii="Arial" w:hAnsi="Arial" w:cs="Arial"/>
          <w:b/>
          <w:lang w:val="mn-MN"/>
        </w:rPr>
        <w:t>2 дугаар зүйл</w:t>
      </w:r>
      <w:r w:rsidRPr="00BE6DD1">
        <w:rPr>
          <w:rFonts w:ascii="Arial" w:hAnsi="Arial" w:cs="Arial"/>
          <w:b/>
          <w:bCs/>
          <w:lang w:val="mn-MN"/>
        </w:rPr>
        <w:t>.</w:t>
      </w:r>
      <w:r w:rsidRPr="00BE6DD1">
        <w:rPr>
          <w:rFonts w:ascii="Arial" w:hAnsi="Arial" w:cs="Arial"/>
          <w:bCs/>
          <w:lang w:val="mn-MN"/>
        </w:rPr>
        <w:t>Ховордсон амьтан, ургамал, тэдгээрийн гаралтай эд зүйлийн гадаад худалдааг зохицуулах тухай хуулийн 8 дугаар зүйлийн 8.1 дэх хэсгийг доор дурдсанаар өөрчлөн найруулсугай:</w:t>
      </w:r>
    </w:p>
    <w:p w14:paraId="387E94EE" w14:textId="77777777" w:rsidR="003925B7" w:rsidRPr="00BE6DD1" w:rsidRDefault="003925B7" w:rsidP="003925B7">
      <w:pPr>
        <w:contextualSpacing/>
        <w:jc w:val="both"/>
        <w:rPr>
          <w:rFonts w:ascii="Arial" w:hAnsi="Arial" w:cs="Arial"/>
          <w:lang w:val="mn-MN"/>
        </w:rPr>
      </w:pPr>
    </w:p>
    <w:p w14:paraId="6B2433C4" w14:textId="77777777" w:rsidR="003925B7" w:rsidRPr="00BE6DD1" w:rsidRDefault="003925B7" w:rsidP="003925B7">
      <w:pPr>
        <w:ind w:firstLine="720"/>
        <w:contextualSpacing/>
        <w:jc w:val="both"/>
        <w:rPr>
          <w:rFonts w:ascii="Arial" w:hAnsi="Arial" w:cs="Arial"/>
          <w:lang w:val="mn-MN"/>
        </w:rPr>
      </w:pPr>
      <w:r w:rsidRPr="00BE6DD1">
        <w:rPr>
          <w:rFonts w:ascii="Arial" w:hAnsi="Arial" w:cs="Arial"/>
          <w:lang w:val="mn-MN"/>
        </w:rPr>
        <w:t>“8.1.Иргэн, аж ахуйн нэгж</w:t>
      </w:r>
      <w:r w:rsidRPr="00BE6DD1">
        <w:rPr>
          <w:rFonts w:ascii="Arial" w:hAnsi="Arial" w:cs="Arial"/>
          <w:b/>
          <w:bCs/>
          <w:i/>
          <w:iCs/>
          <w:lang w:val="mn-MN"/>
        </w:rPr>
        <w:t>,</w:t>
      </w:r>
      <w:r w:rsidRPr="00BE6DD1">
        <w:rPr>
          <w:rFonts w:ascii="Arial" w:hAnsi="Arial" w:cs="Arial"/>
          <w:lang w:val="mn-MN"/>
        </w:rPr>
        <w:t xml:space="preserve"> байгууллага Зөвшөөрлийн тухай хуулийн 8.1 дүгээр зүйлийн 1.20-д заасан олон улсын хэмжээнд худалдаалах тухай конвенцын хавсралтад заасан амьтан, ургамал, тэдгээрийн гаралтай эд зүйлийг экспортлох, реэкспортлох, импортлох зөвшөөрөл болон далай тэнгисээс олборлон оруулах гэрчилгээ авах хүсэлтээ Удирдан зохицуулах зөвлөлд ирүүлнэ.”</w:t>
      </w:r>
    </w:p>
    <w:p w14:paraId="66E2E714" w14:textId="77777777" w:rsidR="003925B7" w:rsidRPr="00BE6DD1" w:rsidRDefault="003925B7" w:rsidP="003925B7">
      <w:pPr>
        <w:contextualSpacing/>
        <w:jc w:val="both"/>
        <w:rPr>
          <w:rFonts w:ascii="Arial" w:hAnsi="Arial" w:cs="Arial"/>
          <w:lang w:val="mn-MN"/>
        </w:rPr>
      </w:pPr>
    </w:p>
    <w:p w14:paraId="29C7D44A" w14:textId="77777777" w:rsidR="003925B7" w:rsidRPr="00BE6DD1" w:rsidRDefault="003925B7" w:rsidP="003925B7">
      <w:pPr>
        <w:ind w:firstLine="720"/>
        <w:contextualSpacing/>
        <w:jc w:val="both"/>
        <w:rPr>
          <w:rFonts w:ascii="Arial" w:hAnsi="Arial" w:cs="Arial"/>
          <w:bCs/>
          <w:lang w:val="mn-MN"/>
        </w:rPr>
      </w:pPr>
      <w:r w:rsidRPr="00BE6DD1">
        <w:rPr>
          <w:rFonts w:ascii="Arial" w:hAnsi="Arial" w:cs="Arial"/>
          <w:b/>
          <w:bCs/>
          <w:lang w:val="mn-MN"/>
        </w:rPr>
        <w:t>3 дугаар зүйл.</w:t>
      </w:r>
      <w:r w:rsidRPr="00BE6DD1">
        <w:rPr>
          <w:rFonts w:ascii="Arial" w:hAnsi="Arial" w:cs="Arial"/>
          <w:bCs/>
          <w:lang w:val="mn-MN"/>
        </w:rPr>
        <w:t>Ховордсон амьтан, ургамал, тэдгээрийн гаралтай эд зүйлийн гадаад худалдааг зохицуулах тухай хуулийн 8 дугаар зүйлийн 8.3 дахь хэсгийн “Зөвшөөрөл, гэрчилгээ олгох журам болон” гэснийг “Зөвшөөрлийн баримт бичиг, түүнтэй адилтгах эрхийн бичгийн” гэж өөрчилсүгэй.</w:t>
      </w:r>
    </w:p>
    <w:p w14:paraId="7227F58B" w14:textId="77777777" w:rsidR="003925B7" w:rsidRPr="00BE6DD1" w:rsidRDefault="003925B7" w:rsidP="003925B7">
      <w:pPr>
        <w:contextualSpacing/>
        <w:jc w:val="both"/>
        <w:rPr>
          <w:rFonts w:ascii="Arial" w:hAnsi="Arial" w:cs="Arial"/>
          <w:bCs/>
          <w:lang w:val="mn-MN"/>
        </w:rPr>
      </w:pPr>
    </w:p>
    <w:p w14:paraId="0203CD76" w14:textId="77777777" w:rsidR="003925B7" w:rsidRPr="00BE6DD1" w:rsidRDefault="003925B7" w:rsidP="003925B7">
      <w:pPr>
        <w:ind w:firstLine="720"/>
        <w:contextualSpacing/>
        <w:jc w:val="both"/>
        <w:rPr>
          <w:rFonts w:ascii="Arial" w:hAnsi="Arial" w:cs="Arial"/>
          <w:lang w:val="mn-MN"/>
        </w:rPr>
      </w:pPr>
      <w:r w:rsidRPr="00BE6DD1">
        <w:rPr>
          <w:rFonts w:ascii="Arial" w:hAnsi="Arial" w:cs="Arial"/>
          <w:b/>
          <w:bCs/>
          <w:lang w:val="mn-MN"/>
        </w:rPr>
        <w:t>4 дүгээр зүйл.</w:t>
      </w:r>
      <w:r w:rsidRPr="00BE6DD1">
        <w:rPr>
          <w:rFonts w:ascii="Arial" w:hAnsi="Arial" w:cs="Arial"/>
          <w:lang w:val="mn-MN"/>
        </w:rPr>
        <w:t>Энэ хуулийг 2023 оны 01 дүгээр сарын 06-ны өдрөөс эхлэн дагаж мөрдөнө.</w:t>
      </w:r>
    </w:p>
    <w:p w14:paraId="66EDD3FF" w14:textId="77777777" w:rsidR="003925B7" w:rsidRPr="00BE6DD1" w:rsidRDefault="003925B7" w:rsidP="003925B7">
      <w:pPr>
        <w:ind w:firstLine="720"/>
        <w:contextualSpacing/>
        <w:jc w:val="both"/>
        <w:rPr>
          <w:rFonts w:ascii="Arial" w:hAnsi="Arial" w:cs="Arial"/>
          <w:lang w:val="mn-MN"/>
        </w:rPr>
      </w:pPr>
    </w:p>
    <w:p w14:paraId="6D5914C3" w14:textId="77777777" w:rsidR="004A777D" w:rsidRPr="00BE6DD1" w:rsidRDefault="004A777D" w:rsidP="004A777D">
      <w:pPr>
        <w:ind w:firstLine="1080"/>
        <w:contextualSpacing/>
        <w:jc w:val="both"/>
        <w:rPr>
          <w:rFonts w:ascii="Arial" w:hAnsi="Arial" w:cs="Arial"/>
          <w:lang w:val="mn-MN"/>
        </w:rPr>
      </w:pPr>
    </w:p>
    <w:p w14:paraId="5301DED7" w14:textId="77777777" w:rsidR="005C0EAA" w:rsidRPr="00BE6DD1" w:rsidRDefault="005C0EAA" w:rsidP="005C0EAA">
      <w:pPr>
        <w:contextualSpacing/>
        <w:jc w:val="both"/>
        <w:rPr>
          <w:rFonts w:ascii="Arial" w:hAnsi="Arial" w:cs="Arial"/>
          <w:bCs/>
          <w:sz w:val="23"/>
          <w:szCs w:val="23"/>
          <w:lang w:val="mn-MN"/>
        </w:rPr>
      </w:pPr>
    </w:p>
    <w:p w14:paraId="7DF1DB49" w14:textId="77777777" w:rsidR="007813A9" w:rsidRPr="00707BC7" w:rsidRDefault="007813A9"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25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22C1"/>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A777D"/>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56BF0"/>
    <w:rsid w:val="006666E3"/>
    <w:rsid w:val="006712E1"/>
    <w:rsid w:val="0067433C"/>
    <w:rsid w:val="00674A13"/>
    <w:rsid w:val="006775E8"/>
    <w:rsid w:val="0068157F"/>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54517"/>
    <w:rsid w:val="00B600BE"/>
    <w:rsid w:val="00B6047C"/>
    <w:rsid w:val="00B652DD"/>
    <w:rsid w:val="00B665BF"/>
    <w:rsid w:val="00B7271C"/>
    <w:rsid w:val="00B73BDC"/>
    <w:rsid w:val="00B74110"/>
    <w:rsid w:val="00B77199"/>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35411"/>
    <w:rsid w:val="00D46EAC"/>
    <w:rsid w:val="00D47D68"/>
    <w:rsid w:val="00D51138"/>
    <w:rsid w:val="00D55F4A"/>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2023-02-06T08:02:00Z</dcterms:created>
  <dcterms:modified xsi:type="dcterms:W3CDTF">2023-02-06T08:02:00Z</dcterms:modified>
</cp:coreProperties>
</file>