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9C8EDB4" w14:textId="77777777" w:rsidR="00F46878" w:rsidRPr="00E4065D" w:rsidRDefault="00F46878" w:rsidP="00F4687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БАНКНЫ ТУХАЙ ХУУЛЬД ӨӨРЧЛӨЛТ</w:t>
      </w:r>
    </w:p>
    <w:p w14:paraId="3C53E5F0" w14:textId="77777777" w:rsidR="00F46878" w:rsidRPr="00E4065D" w:rsidRDefault="00F46878" w:rsidP="00F46878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ОРУУЛАХ ТУХАЙ</w:t>
      </w:r>
    </w:p>
    <w:p w14:paraId="79A8EFF7" w14:textId="77777777" w:rsidR="00F46878" w:rsidRPr="00E4065D" w:rsidRDefault="00F46878" w:rsidP="00F46878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610AD761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lang w:val="mn-MN"/>
        </w:rPr>
        <w:t>Банкны тухай хуулийн 3 дугаар зүйлийн 3.1.1 дэх заалтын, 6 дугаар зүйлийн 6.1, 6.2, 6.3, 6.4 дэх хэсгийн, 7 дугаар зүйлийн 7.2.5 дахь заалтын, 32 дугаар зүйлийн 32.1.5 дахь заалтын “тусгай” гэснийг тус тус хассугай.</w:t>
      </w:r>
    </w:p>
    <w:p w14:paraId="77F59FCB" w14:textId="77777777" w:rsidR="00F46878" w:rsidRPr="00E4065D" w:rsidRDefault="00F46878" w:rsidP="00F46878">
      <w:pPr>
        <w:contextualSpacing/>
        <w:jc w:val="both"/>
        <w:rPr>
          <w:rFonts w:cs="Arial"/>
          <w:strike/>
          <w:lang w:val="mn-MN"/>
        </w:rPr>
      </w:pPr>
    </w:p>
    <w:p w14:paraId="25001CBE" w14:textId="77777777" w:rsidR="00F46878" w:rsidRPr="00E4065D" w:rsidRDefault="00F46878" w:rsidP="00F46878">
      <w:pPr>
        <w:ind w:firstLine="720"/>
        <w:contextualSpacing/>
        <w:jc w:val="both"/>
        <w:rPr>
          <w:rFonts w:cs="Arial"/>
          <w:bCs/>
          <w:lang w:val="mn-MN"/>
        </w:rPr>
      </w:pP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bCs/>
          <w:lang w:val="mn-MN"/>
        </w:rPr>
        <w:t>Банкны тухай хуулийн 6 дугаар зүйлийн 6.1.12 дахь заалтыг хүчингүй болсонд тооцсугай.</w:t>
      </w:r>
    </w:p>
    <w:p w14:paraId="105B7161" w14:textId="77777777" w:rsidR="00F46878" w:rsidRPr="00E4065D" w:rsidRDefault="00F46878" w:rsidP="00F46878">
      <w:pPr>
        <w:contextualSpacing/>
        <w:jc w:val="both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ab/>
      </w:r>
    </w:p>
    <w:p w14:paraId="1F194D3D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3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8B4DD13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</w:p>
    <w:p w14:paraId="3D91F96B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</w:p>
    <w:p w14:paraId="241A5DB5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</w:p>
    <w:p w14:paraId="2289A872" w14:textId="77777777" w:rsidR="00F46878" w:rsidRPr="00E4065D" w:rsidRDefault="00F46878" w:rsidP="00F46878">
      <w:pPr>
        <w:contextualSpacing/>
        <w:jc w:val="both"/>
        <w:rPr>
          <w:rFonts w:cs="Arial"/>
          <w:lang w:val="mn-MN"/>
        </w:rPr>
      </w:pPr>
    </w:p>
    <w:p w14:paraId="160FE007" w14:textId="77777777" w:rsidR="00F46878" w:rsidRPr="00E4065D" w:rsidRDefault="00F46878" w:rsidP="00F46878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5556FD13" w:rsidR="007A26A1" w:rsidRPr="00574C1C" w:rsidRDefault="00F46878" w:rsidP="00F46878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4687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2022-07-20T06:46:00Z</dcterms:created>
  <dcterms:modified xsi:type="dcterms:W3CDTF">2022-07-20T06:46:00Z</dcterms:modified>
</cp:coreProperties>
</file>