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10D11F1D"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0A2D0C">
        <w:rPr>
          <w:rFonts w:cs="Arial"/>
          <w:color w:val="3366FF"/>
          <w:sz w:val="20"/>
          <w:szCs w:val="20"/>
          <w:u w:val="single"/>
        </w:rPr>
        <w:t>7</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0A2D0C">
        <w:rPr>
          <w:rFonts w:cs="Arial"/>
          <w:color w:val="3366FF"/>
          <w:sz w:val="20"/>
          <w:szCs w:val="20"/>
          <w:u w:val="single"/>
        </w:rPr>
        <w:t>7</w:t>
      </w:r>
      <w:r w:rsidR="003D03C4">
        <w:rPr>
          <w:rFonts w:cs="Arial"/>
          <w:color w:val="3366FF"/>
          <w:sz w:val="20"/>
          <w:szCs w:val="20"/>
          <w:u w:val="single"/>
        </w:rPr>
        <w:t>6</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18DE4858" w14:textId="77777777" w:rsidR="003D03C4" w:rsidRPr="00254C11" w:rsidRDefault="003D03C4" w:rsidP="003D03C4">
      <w:pPr>
        <w:jc w:val="center"/>
        <w:rPr>
          <w:rFonts w:ascii="Arial" w:hAnsi="Arial" w:cs="Arial"/>
          <w:b/>
          <w:bCs/>
          <w:lang w:val="mn-MN"/>
        </w:rPr>
      </w:pPr>
      <w:r w:rsidRPr="00254C11">
        <w:rPr>
          <w:rFonts w:ascii="Arial" w:hAnsi="Arial" w:cs="Arial"/>
          <w:b/>
          <w:bCs/>
          <w:lang w:val="mn-MN"/>
        </w:rPr>
        <w:t>Монгол Улсын Их Хурлын 2023 оны </w:t>
      </w:r>
    </w:p>
    <w:p w14:paraId="228A2380" w14:textId="77777777" w:rsidR="003D03C4" w:rsidRPr="00254C11" w:rsidRDefault="003D03C4" w:rsidP="003D03C4">
      <w:pPr>
        <w:jc w:val="center"/>
        <w:rPr>
          <w:rFonts w:ascii="Arial" w:hAnsi="Arial" w:cs="Arial"/>
          <w:b/>
          <w:bCs/>
          <w:lang w:val="mn-MN"/>
        </w:rPr>
      </w:pPr>
      <w:r w:rsidRPr="00254C11">
        <w:rPr>
          <w:rFonts w:ascii="Arial" w:hAnsi="Arial" w:cs="Arial"/>
          <w:b/>
          <w:bCs/>
          <w:lang w:val="mn-MN"/>
        </w:rPr>
        <w:t xml:space="preserve">  </w:t>
      </w:r>
      <w:r>
        <w:rPr>
          <w:rFonts w:ascii="Arial" w:hAnsi="Arial" w:cs="Arial"/>
          <w:b/>
          <w:bCs/>
          <w:lang w:val="mn-MN"/>
        </w:rPr>
        <w:t xml:space="preserve"> </w:t>
      </w:r>
      <w:r w:rsidRPr="00254C11">
        <w:rPr>
          <w:rFonts w:ascii="Arial" w:hAnsi="Arial" w:cs="Arial"/>
          <w:b/>
          <w:bCs/>
          <w:lang w:val="mn-MN"/>
        </w:rPr>
        <w:t xml:space="preserve">намрын ээлжит чуулганаар хэлэлцэх </w:t>
      </w:r>
    </w:p>
    <w:p w14:paraId="28809C93" w14:textId="77777777" w:rsidR="003D03C4" w:rsidRPr="00254C11" w:rsidRDefault="003D03C4" w:rsidP="003D03C4">
      <w:pPr>
        <w:jc w:val="center"/>
        <w:rPr>
          <w:rFonts w:ascii="Arial" w:hAnsi="Arial" w:cs="Arial"/>
          <w:b/>
          <w:bCs/>
          <w:lang w:val="mn-MN"/>
        </w:rPr>
      </w:pPr>
      <w:r w:rsidRPr="00254C11">
        <w:rPr>
          <w:rFonts w:ascii="Arial" w:hAnsi="Arial" w:cs="Arial"/>
          <w:b/>
          <w:bCs/>
          <w:lang w:val="mn-MN"/>
        </w:rPr>
        <w:t xml:space="preserve">   асуудлын тухай</w:t>
      </w:r>
    </w:p>
    <w:p w14:paraId="69037A48" w14:textId="77777777" w:rsidR="003D03C4" w:rsidRPr="00254C11" w:rsidRDefault="003D03C4" w:rsidP="003D03C4">
      <w:pPr>
        <w:spacing w:line="360" w:lineRule="auto"/>
        <w:jc w:val="center"/>
        <w:rPr>
          <w:rFonts w:ascii="Arial" w:hAnsi="Arial" w:cs="Arial"/>
          <w:b/>
          <w:bCs/>
          <w:lang w:val="mn-MN"/>
        </w:rPr>
      </w:pPr>
    </w:p>
    <w:p w14:paraId="457715EA" w14:textId="77777777" w:rsidR="003D03C4" w:rsidRPr="00254C11" w:rsidRDefault="003D03C4" w:rsidP="003D03C4">
      <w:pPr>
        <w:pStyle w:val="NormalWeb"/>
        <w:spacing w:before="0" w:after="0"/>
        <w:rPr>
          <w:rFonts w:ascii="Arial" w:hAnsi="Arial" w:cs="Arial"/>
          <w:lang w:val="mn-MN"/>
        </w:rPr>
      </w:pPr>
      <w:r w:rsidRPr="00254C11">
        <w:rPr>
          <w:rFonts w:ascii="Arial" w:hAnsi="Arial" w:cs="Arial"/>
          <w:lang w:val="mn-MN"/>
        </w:rPr>
        <w:t>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хэсгийг үндэслэн Монгол Улсын Их Хурлаас ТОГТООХ нь:</w:t>
      </w:r>
    </w:p>
    <w:p w14:paraId="04909238" w14:textId="77777777" w:rsidR="003D03C4" w:rsidRPr="00254C11" w:rsidRDefault="003D03C4" w:rsidP="003D03C4">
      <w:pPr>
        <w:pStyle w:val="NormalWeb"/>
        <w:spacing w:before="0" w:after="0"/>
        <w:rPr>
          <w:rFonts w:ascii="Arial" w:hAnsi="Arial" w:cs="Arial"/>
          <w:lang w:val="mn-MN"/>
        </w:rPr>
      </w:pPr>
    </w:p>
    <w:p w14:paraId="39462A83" w14:textId="77777777" w:rsidR="003D03C4" w:rsidRPr="00254C11" w:rsidRDefault="003D03C4" w:rsidP="003D03C4">
      <w:pPr>
        <w:pStyle w:val="NormalWeb"/>
        <w:spacing w:before="0" w:after="0"/>
        <w:rPr>
          <w:rFonts w:ascii="Arial" w:hAnsi="Arial" w:cs="Arial"/>
          <w:color w:val="000000"/>
          <w:lang w:val="mn-MN"/>
        </w:rPr>
      </w:pPr>
      <w:r w:rsidRPr="00254C11">
        <w:rPr>
          <w:rFonts w:ascii="Arial" w:hAnsi="Arial" w:cs="Arial"/>
          <w:color w:val="000000"/>
          <w:lang w:val="mn-MN"/>
        </w:rPr>
        <w:t>1.Монгол Улсын Их Хурлын 2023 оны намрын ээлжит чуулганаар дараах асуудлыг хэлэлцэхээр төлөвлөсүгэй:</w:t>
      </w:r>
    </w:p>
    <w:p w14:paraId="53D9B7F5" w14:textId="77777777" w:rsidR="003D03C4" w:rsidRPr="00254C11" w:rsidRDefault="003D03C4" w:rsidP="003D03C4">
      <w:pPr>
        <w:jc w:val="both"/>
        <w:rPr>
          <w:rFonts w:ascii="Arial" w:hAnsi="Arial" w:cs="Arial"/>
          <w:lang w:val="mn-MN"/>
        </w:rPr>
      </w:pPr>
    </w:p>
    <w:p w14:paraId="62732012"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1/Автотээврийн тухай хуулийн төсөл /Шинэчилсэн найруулга/;</w:t>
      </w:r>
    </w:p>
    <w:p w14:paraId="75A24C38"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2/Амьтны тухай хуулийн төсөл /Шинэчилсэн найруулга/;</w:t>
      </w:r>
    </w:p>
    <w:p w14:paraId="6E52FFF2"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3/Ард нийтийн санал асуулгын тухай хуульд нэмэлт, өөрчлөлт оруулах тухай хуулийн төсөл;</w:t>
      </w:r>
    </w:p>
    <w:p w14:paraId="0131CDA5" w14:textId="77777777" w:rsidR="003D03C4" w:rsidRPr="00254C11" w:rsidRDefault="003D03C4" w:rsidP="003D03C4">
      <w:pPr>
        <w:ind w:firstLine="1418"/>
        <w:contextualSpacing/>
        <w:jc w:val="both"/>
        <w:rPr>
          <w:rFonts w:ascii="Arial" w:hAnsi="Arial" w:cs="Arial"/>
          <w:lang w:val="mn-MN"/>
        </w:rPr>
      </w:pPr>
    </w:p>
    <w:p w14:paraId="6EAAE79D" w14:textId="77777777" w:rsidR="003D03C4" w:rsidRPr="00254C11" w:rsidRDefault="003D03C4" w:rsidP="003D03C4">
      <w:pPr>
        <w:ind w:left="720" w:right="60" w:firstLine="720"/>
        <w:contextualSpacing/>
        <w:jc w:val="both"/>
        <w:rPr>
          <w:rFonts w:ascii="Arial" w:hAnsi="Arial" w:cs="Arial"/>
          <w:lang w:val="mn-MN"/>
        </w:rPr>
      </w:pPr>
      <w:r w:rsidRPr="00254C11">
        <w:rPr>
          <w:rFonts w:ascii="Arial" w:hAnsi="Arial" w:cs="Arial"/>
          <w:lang w:val="mn-MN"/>
        </w:rPr>
        <w:t>4/Арилжааны тухай хуулийн төсөл;</w:t>
      </w:r>
    </w:p>
    <w:p w14:paraId="2D84667A" w14:textId="77777777" w:rsidR="003D03C4" w:rsidRPr="00254C11" w:rsidRDefault="003D03C4" w:rsidP="003D03C4">
      <w:pPr>
        <w:ind w:left="720" w:right="60" w:firstLine="720"/>
        <w:contextualSpacing/>
        <w:jc w:val="both"/>
        <w:rPr>
          <w:rFonts w:ascii="Arial" w:hAnsi="Arial" w:cs="Arial"/>
          <w:lang w:val="mn-MN"/>
        </w:rPr>
      </w:pPr>
      <w:r w:rsidRPr="00254C11">
        <w:rPr>
          <w:rFonts w:ascii="Arial" w:hAnsi="Arial" w:cs="Arial"/>
          <w:lang w:val="mn-MN"/>
        </w:rPr>
        <w:t>5/Ашигт малтмалын тухай хуулийн төсөл /Шинэчилсэн найруулга/;</w:t>
      </w:r>
    </w:p>
    <w:p w14:paraId="4B5C1FAD" w14:textId="77777777" w:rsidR="003D03C4" w:rsidRPr="00254C11" w:rsidRDefault="003D03C4" w:rsidP="003D03C4">
      <w:pPr>
        <w:ind w:left="720" w:right="60" w:firstLine="720"/>
        <w:contextualSpacing/>
        <w:jc w:val="both"/>
        <w:rPr>
          <w:rFonts w:ascii="Arial" w:hAnsi="Arial" w:cs="Arial"/>
          <w:lang w:val="mn-MN"/>
        </w:rPr>
      </w:pPr>
      <w:r w:rsidRPr="00254C11">
        <w:rPr>
          <w:rFonts w:ascii="Arial" w:hAnsi="Arial" w:cs="Arial"/>
          <w:iCs/>
          <w:lang w:val="mn-MN"/>
        </w:rPr>
        <w:t xml:space="preserve">6/Байгалийн ургамлын тухай хуулийн төсөл </w:t>
      </w:r>
      <w:r w:rsidRPr="00254C11">
        <w:rPr>
          <w:rFonts w:ascii="Arial" w:hAnsi="Arial" w:cs="Arial"/>
          <w:lang w:val="mn-MN"/>
        </w:rPr>
        <w:t>/Шинэчилсэн найруулга/;</w:t>
      </w:r>
    </w:p>
    <w:p w14:paraId="28380305" w14:textId="77777777" w:rsidR="003D03C4" w:rsidRPr="00254C11" w:rsidRDefault="003D03C4" w:rsidP="003D03C4">
      <w:pPr>
        <w:ind w:right="60" w:firstLine="1440"/>
        <w:contextualSpacing/>
        <w:jc w:val="both"/>
        <w:rPr>
          <w:rFonts w:ascii="Arial" w:hAnsi="Arial" w:cs="Arial"/>
          <w:lang w:val="mn-MN"/>
        </w:rPr>
      </w:pPr>
      <w:r w:rsidRPr="00254C11">
        <w:rPr>
          <w:rFonts w:ascii="Arial" w:hAnsi="Arial" w:cs="Arial"/>
          <w:lang w:val="mn-MN"/>
        </w:rPr>
        <w:t>7/Байгаль орчныг хамгаалах тухай хуулийн шинэчилсэн найруулгын төсөл болон холбогдох бусад хуулийн төслүүд;</w:t>
      </w:r>
    </w:p>
    <w:p w14:paraId="07D8A220" w14:textId="77777777" w:rsidR="003D03C4" w:rsidRPr="00254C11" w:rsidRDefault="003D03C4" w:rsidP="003D03C4">
      <w:pPr>
        <w:ind w:right="60" w:firstLine="1440"/>
        <w:contextualSpacing/>
        <w:jc w:val="both"/>
        <w:rPr>
          <w:rFonts w:ascii="Arial" w:hAnsi="Arial" w:cs="Arial"/>
          <w:lang w:val="mn-MN"/>
        </w:rPr>
      </w:pPr>
    </w:p>
    <w:p w14:paraId="1CD047CB" w14:textId="77777777" w:rsidR="003D03C4" w:rsidRPr="00254C11" w:rsidRDefault="003D03C4" w:rsidP="003D03C4">
      <w:pPr>
        <w:ind w:right="60" w:firstLine="1418"/>
        <w:contextualSpacing/>
        <w:jc w:val="both"/>
        <w:rPr>
          <w:rFonts w:ascii="Arial" w:hAnsi="Arial" w:cs="Arial"/>
          <w:lang w:val="mn-MN"/>
        </w:rPr>
      </w:pPr>
      <w:r w:rsidRPr="00254C11">
        <w:rPr>
          <w:rFonts w:ascii="Arial" w:hAnsi="Arial" w:cs="Arial"/>
          <w:lang w:val="mn-MN"/>
        </w:rPr>
        <w:t>8/Биеийн тамир, спортын тухай хуулийн төсөл /Шинэчилсэн найруулга/;</w:t>
      </w:r>
    </w:p>
    <w:p w14:paraId="7D5F09FD" w14:textId="77777777" w:rsidR="003D03C4" w:rsidRPr="00254C11" w:rsidRDefault="003D03C4" w:rsidP="003D03C4">
      <w:pPr>
        <w:ind w:left="720" w:right="60" w:firstLine="720"/>
        <w:contextualSpacing/>
        <w:jc w:val="both"/>
        <w:rPr>
          <w:rFonts w:ascii="Arial" w:hAnsi="Arial" w:cs="Arial"/>
          <w:lang w:val="mn-MN"/>
        </w:rPr>
      </w:pPr>
    </w:p>
    <w:p w14:paraId="420F278B" w14:textId="77777777" w:rsidR="003D03C4" w:rsidRPr="00254C11" w:rsidRDefault="003D03C4" w:rsidP="003D03C4">
      <w:pPr>
        <w:ind w:right="60" w:firstLine="1440"/>
        <w:contextualSpacing/>
        <w:jc w:val="both"/>
        <w:rPr>
          <w:rFonts w:ascii="Arial" w:hAnsi="Arial" w:cs="Arial"/>
          <w:noProof/>
          <w:color w:val="000000"/>
          <w:lang w:val="mn-MN"/>
        </w:rPr>
      </w:pPr>
      <w:r w:rsidRPr="00254C11">
        <w:rPr>
          <w:rFonts w:ascii="Arial" w:hAnsi="Arial" w:cs="Arial"/>
          <w:noProof/>
          <w:color w:val="000000"/>
          <w:lang w:val="mn-MN"/>
        </w:rPr>
        <w:t>9/Газрын ерөнхий хуулийн шинэчилсэн найруулгын төсөл болон холбогдох бусад хуулийн төслүүд;</w:t>
      </w:r>
    </w:p>
    <w:p w14:paraId="5A6CEA6B" w14:textId="77777777" w:rsidR="003D03C4" w:rsidRPr="00254C11" w:rsidRDefault="003D03C4" w:rsidP="003D03C4">
      <w:pPr>
        <w:ind w:right="60" w:firstLine="1440"/>
        <w:contextualSpacing/>
        <w:jc w:val="both"/>
        <w:rPr>
          <w:rFonts w:ascii="Arial" w:hAnsi="Arial" w:cs="Arial"/>
          <w:noProof/>
          <w:color w:val="000000"/>
          <w:lang w:val="mn-MN"/>
        </w:rPr>
      </w:pPr>
    </w:p>
    <w:p w14:paraId="1F69EC6E" w14:textId="77777777" w:rsidR="003D03C4" w:rsidRPr="00254C11" w:rsidRDefault="003D03C4" w:rsidP="003D03C4">
      <w:pPr>
        <w:ind w:right="60" w:firstLine="1440"/>
        <w:contextualSpacing/>
        <w:jc w:val="both"/>
        <w:rPr>
          <w:rFonts w:ascii="Arial" w:hAnsi="Arial" w:cs="Arial"/>
          <w:noProof/>
          <w:color w:val="000000"/>
          <w:lang w:val="mn-MN"/>
        </w:rPr>
      </w:pPr>
      <w:r w:rsidRPr="00254C11">
        <w:rPr>
          <w:rFonts w:ascii="Arial" w:hAnsi="Arial" w:cs="Arial"/>
          <w:noProof/>
          <w:color w:val="000000"/>
          <w:lang w:val="mn-MN"/>
        </w:rPr>
        <w:t>10/Гүйцэтгэх ажилд тавих Монгол Улсын Их Хурлын хяналтын тухай хуулийн төсөл;</w:t>
      </w:r>
    </w:p>
    <w:p w14:paraId="3D9FFE78" w14:textId="77777777" w:rsidR="003D03C4" w:rsidRPr="00254C11" w:rsidRDefault="003D03C4" w:rsidP="003D03C4">
      <w:pPr>
        <w:ind w:left="720" w:right="60" w:firstLine="720"/>
        <w:contextualSpacing/>
        <w:jc w:val="both"/>
        <w:rPr>
          <w:rFonts w:ascii="Arial" w:hAnsi="Arial" w:cs="Arial"/>
          <w:noProof/>
          <w:color w:val="000000"/>
          <w:lang w:val="mn-MN"/>
        </w:rPr>
      </w:pPr>
    </w:p>
    <w:p w14:paraId="3DF21883" w14:textId="77777777" w:rsidR="003D03C4" w:rsidRPr="00254C11" w:rsidRDefault="003D03C4" w:rsidP="003D03C4">
      <w:pPr>
        <w:ind w:right="60"/>
        <w:contextualSpacing/>
        <w:jc w:val="both"/>
        <w:rPr>
          <w:rFonts w:ascii="Arial" w:hAnsi="Arial" w:cs="Arial"/>
          <w:lang w:val="mn-MN"/>
        </w:rPr>
      </w:pPr>
      <w:r w:rsidRPr="00254C11">
        <w:rPr>
          <w:rFonts w:ascii="Arial" w:hAnsi="Arial" w:cs="Arial"/>
          <w:lang w:val="mn-MN"/>
        </w:rPr>
        <w:tab/>
      </w:r>
      <w:r w:rsidRPr="00254C11">
        <w:rPr>
          <w:rFonts w:ascii="Arial" w:hAnsi="Arial" w:cs="Arial"/>
          <w:lang w:val="mn-MN"/>
        </w:rPr>
        <w:tab/>
        <w:t>11/Гэр бүлийн тухай хуулийн төсөл /Шинэчилсэн найруулга/;</w:t>
      </w:r>
    </w:p>
    <w:p w14:paraId="0BA3280B" w14:textId="77777777" w:rsidR="003D03C4" w:rsidRPr="00254C11" w:rsidRDefault="003D03C4" w:rsidP="003D03C4">
      <w:pPr>
        <w:ind w:firstLine="1440"/>
        <w:jc w:val="both"/>
        <w:rPr>
          <w:rFonts w:ascii="Arial" w:hAnsi="Arial" w:cs="Arial"/>
          <w:lang w:val="mn-MN"/>
        </w:rPr>
      </w:pPr>
      <w:r w:rsidRPr="00254C11">
        <w:rPr>
          <w:rFonts w:ascii="Arial" w:hAnsi="Arial" w:cs="Arial"/>
          <w:lang w:val="mn-MN"/>
        </w:rPr>
        <w:t>12/Даатгалын тухай, Даатгалын зуучлалын тухай, Жолоочийн даатгалын тухай хуулийн төслүүд /Шинэчилсэн найруулга/;</w:t>
      </w:r>
    </w:p>
    <w:p w14:paraId="0D43E84B" w14:textId="77777777" w:rsidR="003D03C4" w:rsidRPr="00254C11" w:rsidRDefault="003D03C4" w:rsidP="003D03C4">
      <w:pPr>
        <w:ind w:right="60"/>
        <w:contextualSpacing/>
        <w:jc w:val="both"/>
        <w:rPr>
          <w:rFonts w:ascii="Arial" w:hAnsi="Arial" w:cs="Arial"/>
          <w:lang w:val="mn-MN"/>
        </w:rPr>
      </w:pPr>
    </w:p>
    <w:p w14:paraId="013344DD" w14:textId="77777777" w:rsidR="003D03C4" w:rsidRPr="00254C11" w:rsidRDefault="003D03C4" w:rsidP="003D03C4">
      <w:pPr>
        <w:ind w:firstLine="1440"/>
        <w:jc w:val="both"/>
        <w:rPr>
          <w:rFonts w:ascii="Arial" w:hAnsi="Arial" w:cs="Arial"/>
          <w:lang w:val="mn-MN"/>
        </w:rPr>
      </w:pPr>
      <w:r w:rsidRPr="00254C11">
        <w:rPr>
          <w:rFonts w:ascii="Arial" w:hAnsi="Arial" w:cs="Arial"/>
          <w:lang w:val="mn-MN"/>
        </w:rPr>
        <w:t>13/Дохионы хэлний тухай хуулийн төсөл;</w:t>
      </w:r>
    </w:p>
    <w:p w14:paraId="26E58DEE" w14:textId="77777777" w:rsidR="003D03C4" w:rsidRPr="00254C11" w:rsidRDefault="003D03C4" w:rsidP="003D03C4">
      <w:pPr>
        <w:ind w:firstLine="1440"/>
        <w:jc w:val="both"/>
        <w:rPr>
          <w:rFonts w:ascii="Arial" w:hAnsi="Arial" w:cs="Arial"/>
          <w:lang w:val="mn-MN"/>
        </w:rPr>
      </w:pPr>
      <w:r w:rsidRPr="00254C11">
        <w:rPr>
          <w:rFonts w:ascii="Arial" w:hAnsi="Arial" w:cs="Arial"/>
          <w:lang w:val="mn-MN"/>
        </w:rPr>
        <w:t>14/Дэлхийн шуудан холбооны дүрмийн арван нэгдүгээр нэмэлт протоколыг соёрхон батлах тухай хуулийн төсөл;</w:t>
      </w:r>
    </w:p>
    <w:p w14:paraId="4F82AD6A" w14:textId="77777777" w:rsidR="003D03C4" w:rsidRPr="00254C11" w:rsidRDefault="003D03C4" w:rsidP="003D03C4">
      <w:pPr>
        <w:ind w:firstLine="1418"/>
        <w:jc w:val="both"/>
        <w:rPr>
          <w:rFonts w:ascii="Arial" w:hAnsi="Arial" w:cs="Arial"/>
          <w:lang w:val="mn-MN"/>
        </w:rPr>
      </w:pPr>
      <w:r w:rsidRPr="00254C11">
        <w:rPr>
          <w:rFonts w:ascii="Arial" w:hAnsi="Arial" w:cs="Arial"/>
          <w:bCs/>
          <w:lang w:val="mn-MN"/>
        </w:rPr>
        <w:tab/>
        <w:t>15</w:t>
      </w:r>
      <w:r w:rsidRPr="00254C11">
        <w:rPr>
          <w:rFonts w:ascii="Arial" w:hAnsi="Arial" w:cs="Arial"/>
          <w:lang w:val="mn-MN"/>
        </w:rPr>
        <w:t>/Жагсаал, цуглаан хийх журмын тухай хуулийн төсөл /Шинэчилсэн найруулга/;</w:t>
      </w:r>
    </w:p>
    <w:p w14:paraId="6343AB90" w14:textId="77777777" w:rsidR="003D03C4" w:rsidRDefault="003D03C4" w:rsidP="003D03C4">
      <w:pPr>
        <w:ind w:firstLine="1418"/>
        <w:jc w:val="both"/>
        <w:rPr>
          <w:rFonts w:ascii="Arial" w:hAnsi="Arial" w:cs="Arial"/>
          <w:lang w:val="mn-MN"/>
        </w:rPr>
      </w:pPr>
    </w:p>
    <w:p w14:paraId="3619929F"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lastRenderedPageBreak/>
        <w:t>16/“Зарим газрыг улсын тусгай хамгаалалтад авах тухай” Улсын Их Хурлын тогтоолын төсөл;</w:t>
      </w:r>
    </w:p>
    <w:p w14:paraId="0E1AB967" w14:textId="77777777" w:rsidR="003D03C4" w:rsidRPr="00254C11" w:rsidRDefault="003D03C4" w:rsidP="003D03C4">
      <w:pPr>
        <w:ind w:firstLine="1418"/>
        <w:jc w:val="both"/>
        <w:rPr>
          <w:rFonts w:ascii="Arial" w:hAnsi="Arial" w:cs="Arial"/>
          <w:lang w:val="mn-MN"/>
        </w:rPr>
      </w:pPr>
    </w:p>
    <w:p w14:paraId="32475D84"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17/“Зэвсэгт хүчний зэвсэг, техникийг шинэчлэх, сэргээн сайжруулах бодлогыг батлах тухай” Улсын Их Хурлын тогтоолын төсөл;</w:t>
      </w:r>
    </w:p>
    <w:p w14:paraId="76DB5429" w14:textId="77777777" w:rsidR="003D03C4" w:rsidRPr="00254C11" w:rsidRDefault="003D03C4" w:rsidP="003D03C4">
      <w:pPr>
        <w:ind w:firstLine="1418"/>
        <w:jc w:val="both"/>
        <w:rPr>
          <w:rFonts w:ascii="Arial" w:hAnsi="Arial" w:cs="Arial"/>
          <w:lang w:val="mn-MN"/>
        </w:rPr>
      </w:pPr>
    </w:p>
    <w:p w14:paraId="5738A679"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18/Иргэдээс төрийн байгууллага, албан тушаалтанд гаргасан өргөдөл, гомдлыг шийдвэрлэх тухай хуулийн төсөл /Шинэчилсэн найруулга/;</w:t>
      </w:r>
    </w:p>
    <w:p w14:paraId="33575A48" w14:textId="77777777" w:rsidR="003D03C4" w:rsidRPr="00254C11" w:rsidRDefault="003D03C4" w:rsidP="003D03C4">
      <w:pPr>
        <w:ind w:firstLine="1418"/>
        <w:jc w:val="both"/>
        <w:rPr>
          <w:rFonts w:ascii="Arial" w:hAnsi="Arial" w:cs="Arial"/>
          <w:lang w:val="mn-MN"/>
        </w:rPr>
      </w:pPr>
    </w:p>
    <w:p w14:paraId="392F4C55"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19/Иргэний үзэл бодлоо илэрхийлэх эрх, эрх чөлөөний тухай хуулийн төсөл;</w:t>
      </w:r>
    </w:p>
    <w:p w14:paraId="669019FD" w14:textId="77777777" w:rsidR="003D03C4" w:rsidRPr="00254C11" w:rsidRDefault="003D03C4" w:rsidP="003D03C4">
      <w:pPr>
        <w:ind w:firstLine="1418"/>
        <w:jc w:val="both"/>
        <w:rPr>
          <w:rFonts w:ascii="Arial" w:hAnsi="Arial" w:cs="Arial"/>
          <w:lang w:val="mn-MN"/>
        </w:rPr>
      </w:pPr>
    </w:p>
    <w:p w14:paraId="4141F932"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20/Иргэний болон захиргааны шүүхийн шийдвэр гүйцэтгэх тухай хуулийн төсөл;</w:t>
      </w:r>
    </w:p>
    <w:p w14:paraId="1B01B76D" w14:textId="77777777" w:rsidR="003D03C4" w:rsidRPr="00254C11" w:rsidRDefault="003D03C4" w:rsidP="003D03C4">
      <w:pPr>
        <w:ind w:firstLine="1418"/>
        <w:jc w:val="both"/>
        <w:rPr>
          <w:rFonts w:ascii="Arial" w:hAnsi="Arial" w:cs="Arial"/>
          <w:lang w:val="mn-MN"/>
        </w:rPr>
      </w:pPr>
    </w:p>
    <w:p w14:paraId="2BE69648"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21/Иргэний хэрэг шүүхэд хянан шийдвэрлэх тухай хуулийн төсөл /Шинэчилсэн найруулга/;</w:t>
      </w:r>
    </w:p>
    <w:p w14:paraId="48201F26" w14:textId="77777777" w:rsidR="003D03C4" w:rsidRPr="00254C11" w:rsidRDefault="003D03C4" w:rsidP="003D03C4">
      <w:pPr>
        <w:ind w:firstLine="1418"/>
        <w:jc w:val="both"/>
        <w:rPr>
          <w:rFonts w:ascii="Arial" w:hAnsi="Arial" w:cs="Arial"/>
          <w:lang w:val="mn-MN"/>
        </w:rPr>
      </w:pPr>
    </w:p>
    <w:p w14:paraId="1357CA3A"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22/Мал эмнэлгийн эм, эмнэлгийн хэрэгслийн тухай хуулийн төсөл;</w:t>
      </w:r>
    </w:p>
    <w:p w14:paraId="29F5C93F" w14:textId="77777777" w:rsidR="003D03C4" w:rsidRPr="00254C11" w:rsidRDefault="003D03C4" w:rsidP="003D03C4">
      <w:pPr>
        <w:ind w:firstLine="1418"/>
        <w:jc w:val="both"/>
        <w:rPr>
          <w:rFonts w:ascii="Arial" w:eastAsia="Calibri" w:hAnsi="Arial" w:cs="Arial"/>
          <w:lang w:val="mn-MN"/>
        </w:rPr>
      </w:pPr>
      <w:r w:rsidRPr="00254C11">
        <w:rPr>
          <w:rFonts w:ascii="Arial" w:hAnsi="Arial" w:cs="Arial"/>
          <w:lang w:val="mn-MN"/>
        </w:rPr>
        <w:t>23/</w:t>
      </w:r>
      <w:r w:rsidRPr="00254C11">
        <w:rPr>
          <w:rFonts w:ascii="Arial" w:eastAsia="Calibri" w:hAnsi="Arial" w:cs="Arial"/>
          <w:lang w:val="mn-MN"/>
        </w:rPr>
        <w:t>Mонгол Улс, Азийн хөгжлийн банк хоорондын “Жижиг зардлыг санхүүжүүлэх хөтөлбөр”-ийн зээлийн хэлэлцээрийг соёрхон батлах тухай хуулийн төсөл;</w:t>
      </w:r>
    </w:p>
    <w:p w14:paraId="553635E0" w14:textId="77777777" w:rsidR="003D03C4" w:rsidRPr="00254C11" w:rsidRDefault="003D03C4" w:rsidP="003D03C4">
      <w:pPr>
        <w:ind w:firstLine="1418"/>
        <w:jc w:val="both"/>
        <w:rPr>
          <w:rFonts w:ascii="Arial" w:eastAsia="Calibri" w:hAnsi="Arial" w:cs="Arial"/>
          <w:lang w:val="mn-MN"/>
        </w:rPr>
      </w:pPr>
    </w:p>
    <w:p w14:paraId="1BBDB0DD" w14:textId="77777777" w:rsidR="003D03C4" w:rsidRPr="00254C11" w:rsidRDefault="003D03C4" w:rsidP="003D03C4">
      <w:pPr>
        <w:ind w:firstLine="1418"/>
        <w:jc w:val="both"/>
        <w:rPr>
          <w:rFonts w:ascii="Arial" w:eastAsia="Calibri" w:hAnsi="Arial" w:cs="Arial"/>
          <w:lang w:val="mn-MN"/>
        </w:rPr>
      </w:pPr>
      <w:r w:rsidRPr="00254C11">
        <w:rPr>
          <w:rFonts w:ascii="Arial" w:eastAsia="Calibri" w:hAnsi="Arial" w:cs="Arial"/>
          <w:lang w:val="mn-MN"/>
        </w:rPr>
        <w:t xml:space="preserve">24/Монгол Улсын Ерөнхийлөгчийн тухай хуулийн төсөл </w:t>
      </w:r>
      <w:r w:rsidRPr="00254C11">
        <w:rPr>
          <w:rFonts w:ascii="Arial" w:hAnsi="Arial" w:cs="Arial"/>
          <w:lang w:val="mn-MN"/>
        </w:rPr>
        <w:t>/Шинэчилсэн найруулга/</w:t>
      </w:r>
      <w:r w:rsidRPr="00254C11">
        <w:rPr>
          <w:rFonts w:ascii="Arial" w:eastAsia="Calibri" w:hAnsi="Arial" w:cs="Arial"/>
          <w:lang w:val="mn-MN"/>
        </w:rPr>
        <w:t>;</w:t>
      </w:r>
    </w:p>
    <w:p w14:paraId="5736C3A2" w14:textId="77777777" w:rsidR="003D03C4" w:rsidRPr="00254C11" w:rsidRDefault="003D03C4" w:rsidP="003D03C4">
      <w:pPr>
        <w:ind w:firstLine="1418"/>
        <w:jc w:val="both"/>
        <w:rPr>
          <w:rFonts w:ascii="Arial" w:eastAsia="Calibri" w:hAnsi="Arial" w:cs="Arial"/>
          <w:lang w:val="mn-MN"/>
        </w:rPr>
      </w:pPr>
    </w:p>
    <w:p w14:paraId="6AFC0447" w14:textId="77777777" w:rsidR="003D03C4" w:rsidRPr="00254C11" w:rsidRDefault="003D03C4" w:rsidP="003D03C4">
      <w:pPr>
        <w:ind w:firstLine="1418"/>
        <w:jc w:val="both"/>
        <w:rPr>
          <w:rFonts w:ascii="Arial" w:eastAsia="Calibri" w:hAnsi="Arial" w:cs="Arial"/>
          <w:lang w:val="mn-MN"/>
        </w:rPr>
      </w:pPr>
      <w:r w:rsidRPr="00254C11">
        <w:rPr>
          <w:rFonts w:ascii="Arial" w:eastAsia="Calibri" w:hAnsi="Arial" w:cs="Arial"/>
          <w:lang w:val="mn-MN"/>
        </w:rPr>
        <w:t xml:space="preserve">25/Монгол Улсын Их Хурлын тухай хуулийн төсөл </w:t>
      </w:r>
      <w:r w:rsidRPr="00254C11">
        <w:rPr>
          <w:rFonts w:ascii="Arial" w:hAnsi="Arial" w:cs="Arial"/>
          <w:lang w:val="mn-MN"/>
        </w:rPr>
        <w:t>/Шинэчилсэн найруулга/</w:t>
      </w:r>
      <w:r w:rsidRPr="00254C11">
        <w:rPr>
          <w:rFonts w:ascii="Arial" w:eastAsia="Calibri" w:hAnsi="Arial" w:cs="Arial"/>
          <w:lang w:val="mn-MN"/>
        </w:rPr>
        <w:t>;</w:t>
      </w:r>
    </w:p>
    <w:p w14:paraId="613CFD3F" w14:textId="77777777" w:rsidR="003D03C4" w:rsidRPr="00254C11" w:rsidRDefault="003D03C4" w:rsidP="003D03C4">
      <w:pPr>
        <w:ind w:firstLine="1418"/>
        <w:jc w:val="both"/>
        <w:rPr>
          <w:rFonts w:ascii="Arial" w:eastAsia="Calibri" w:hAnsi="Arial" w:cs="Arial"/>
          <w:lang w:val="mn-MN"/>
        </w:rPr>
      </w:pPr>
    </w:p>
    <w:p w14:paraId="7BCC31A0"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26/Монгол Улсын Их Хурлын чуулганы хуралдааны дэгийн тухай хуулийн төсөл /Шинэчилсэн найруулга/;</w:t>
      </w:r>
    </w:p>
    <w:p w14:paraId="6398BBDD" w14:textId="77777777" w:rsidR="003D03C4" w:rsidRPr="00254C11" w:rsidRDefault="003D03C4" w:rsidP="003D03C4">
      <w:pPr>
        <w:ind w:firstLine="1418"/>
        <w:jc w:val="both"/>
        <w:rPr>
          <w:rFonts w:ascii="Arial" w:hAnsi="Arial" w:cs="Arial"/>
          <w:lang w:val="mn-MN"/>
        </w:rPr>
      </w:pPr>
    </w:p>
    <w:p w14:paraId="756BE71F"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27/Монгол Улсын Их Хурлын хяналт шалгалтын тухай хуулийн төсөл /Шинэчилсэн найруулга/;</w:t>
      </w:r>
    </w:p>
    <w:p w14:paraId="478E884C" w14:textId="77777777" w:rsidR="003D03C4" w:rsidRPr="00254C11" w:rsidRDefault="003D03C4" w:rsidP="003D03C4">
      <w:pPr>
        <w:ind w:firstLine="1440"/>
        <w:jc w:val="both"/>
        <w:rPr>
          <w:rFonts w:ascii="Arial" w:hAnsi="Arial" w:cs="Arial"/>
          <w:lang w:val="mn-MN"/>
        </w:rPr>
      </w:pPr>
    </w:p>
    <w:p w14:paraId="420FA526"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28/Монгол Улсын Үндсэн хуульд нэмэлт, өөрчлөлт оруулах журмын тухай хуулийн төсөл;</w:t>
      </w:r>
    </w:p>
    <w:p w14:paraId="6D3F7EF7" w14:textId="77777777" w:rsidR="003D03C4" w:rsidRPr="00254C11" w:rsidRDefault="003D03C4" w:rsidP="003D03C4">
      <w:pPr>
        <w:ind w:firstLine="1418"/>
        <w:contextualSpacing/>
        <w:jc w:val="both"/>
        <w:rPr>
          <w:rFonts w:ascii="Arial" w:hAnsi="Arial" w:cs="Arial"/>
          <w:lang w:val="mn-MN"/>
        </w:rPr>
      </w:pPr>
    </w:p>
    <w:p w14:paraId="37F6B39B"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29/Монгол Улсын Төрийн ордны тухай хуулийн төсөл /Шинэчилсэн найруулга/;</w:t>
      </w:r>
    </w:p>
    <w:p w14:paraId="0E550E1D" w14:textId="77777777" w:rsidR="003D03C4" w:rsidRPr="00254C11" w:rsidRDefault="003D03C4" w:rsidP="003D03C4">
      <w:pPr>
        <w:ind w:firstLine="1418"/>
        <w:contextualSpacing/>
        <w:jc w:val="both"/>
        <w:rPr>
          <w:rFonts w:ascii="Arial" w:hAnsi="Arial" w:cs="Arial"/>
          <w:lang w:val="mn-MN"/>
        </w:rPr>
      </w:pPr>
    </w:p>
    <w:p w14:paraId="700B28FA"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30/Монгол Улсын 2024 оны төсвийн тухай, Нийгмийн даатгалын сангийн 2024 оны төсвийн тухай, Эрүүл мэндийн даатгалын сангийн 2024 оны төсвийн тухай, Ирээдүйн өв сангийн 2024 оны төсвийн тухай болон холбогдох бусад хууль, тогтоолын төсөл;</w:t>
      </w:r>
    </w:p>
    <w:p w14:paraId="772FF2BB" w14:textId="77777777" w:rsidR="003D03C4" w:rsidRPr="00254C11" w:rsidRDefault="003D03C4" w:rsidP="003D03C4">
      <w:pPr>
        <w:ind w:firstLine="1418"/>
        <w:contextualSpacing/>
        <w:jc w:val="both"/>
        <w:rPr>
          <w:rFonts w:ascii="Arial" w:hAnsi="Arial" w:cs="Arial"/>
          <w:lang w:val="mn-MN"/>
        </w:rPr>
      </w:pPr>
    </w:p>
    <w:p w14:paraId="057FF024"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31/Нийгмийн эрүүл мэндийн тусламж, үйлчилгээний тухай хуулийн төсөл;</w:t>
      </w:r>
    </w:p>
    <w:p w14:paraId="182C4077" w14:textId="77777777" w:rsidR="003D03C4" w:rsidRPr="00254C11" w:rsidRDefault="003D03C4" w:rsidP="003D03C4">
      <w:pPr>
        <w:ind w:firstLine="1418"/>
        <w:contextualSpacing/>
        <w:jc w:val="both"/>
        <w:rPr>
          <w:rFonts w:ascii="Arial" w:hAnsi="Arial" w:cs="Arial"/>
          <w:lang w:val="mn-MN"/>
        </w:rPr>
      </w:pPr>
      <w:r w:rsidRPr="00254C11">
        <w:rPr>
          <w:rFonts w:ascii="Arial" w:hAnsi="Arial" w:cs="Arial"/>
          <w:lang w:val="mn-MN"/>
        </w:rPr>
        <w:t>32/Нийслэл Улаанбаатар хотын авто замын түгжрэлийн нөлөөллийг бууруулах тухай хуулийн төсөл;</w:t>
      </w:r>
    </w:p>
    <w:p w14:paraId="74B1CF39" w14:textId="77777777" w:rsidR="003D03C4" w:rsidRDefault="003D03C4" w:rsidP="003D03C4">
      <w:pPr>
        <w:ind w:left="720" w:firstLine="698"/>
        <w:jc w:val="both"/>
        <w:rPr>
          <w:rFonts w:ascii="Arial" w:hAnsi="Arial" w:cs="Arial"/>
          <w:lang w:val="mn-MN"/>
        </w:rPr>
      </w:pPr>
    </w:p>
    <w:p w14:paraId="6467AE2C" w14:textId="77777777" w:rsidR="003D03C4" w:rsidRPr="00254C11" w:rsidRDefault="003D03C4" w:rsidP="003D03C4">
      <w:pPr>
        <w:ind w:left="720" w:firstLine="698"/>
        <w:jc w:val="both"/>
        <w:rPr>
          <w:rFonts w:ascii="Arial" w:hAnsi="Arial" w:cs="Arial"/>
          <w:lang w:val="mn-MN"/>
        </w:rPr>
      </w:pPr>
      <w:r w:rsidRPr="00254C11">
        <w:rPr>
          <w:rFonts w:ascii="Arial" w:hAnsi="Arial" w:cs="Arial"/>
          <w:lang w:val="mn-MN"/>
        </w:rPr>
        <w:t>33/Ойн тухай хуулийн төсөл /Шинэчилсэн найруулга/;</w:t>
      </w:r>
    </w:p>
    <w:p w14:paraId="7891C08C"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lastRenderedPageBreak/>
        <w:t>34/Олон улсын хөдөлмөрийн байгууллагын далайн хөдөлмөрийн тухай 2006 оны конвенцод 2016, 2018 онд оруулсан нэмэлт, өөрчлөлтийг соёрхон батлах тухай хуулийн төсөл;</w:t>
      </w:r>
    </w:p>
    <w:p w14:paraId="0A94B0A6" w14:textId="77777777" w:rsidR="003D03C4" w:rsidRPr="00254C11" w:rsidRDefault="003D03C4" w:rsidP="003D03C4">
      <w:pPr>
        <w:ind w:firstLine="1418"/>
        <w:jc w:val="both"/>
        <w:rPr>
          <w:rFonts w:ascii="Arial" w:hAnsi="Arial" w:cs="Arial"/>
          <w:lang w:val="mn-MN"/>
        </w:rPr>
      </w:pPr>
    </w:p>
    <w:p w14:paraId="05499877" w14:textId="77777777" w:rsidR="003D03C4" w:rsidRPr="00254C11" w:rsidRDefault="003D03C4" w:rsidP="003D03C4">
      <w:pPr>
        <w:tabs>
          <w:tab w:val="left" w:pos="1418"/>
        </w:tabs>
        <w:ind w:left="360" w:firstLine="1058"/>
        <w:jc w:val="both"/>
        <w:rPr>
          <w:rFonts w:ascii="Arial" w:hAnsi="Arial" w:cs="Arial"/>
          <w:lang w:val="mn-MN"/>
        </w:rPr>
      </w:pPr>
      <w:r w:rsidRPr="00254C11">
        <w:rPr>
          <w:rFonts w:ascii="Arial" w:hAnsi="Arial" w:cs="Arial"/>
          <w:lang w:val="mn-MN"/>
        </w:rPr>
        <w:t>35/Онц байдлын тухай хуулийн төсөл /Шинэчилсэн найруулга/;</w:t>
      </w:r>
    </w:p>
    <w:p w14:paraId="736ABDA2" w14:textId="77777777" w:rsidR="003D03C4" w:rsidRPr="00254C11" w:rsidRDefault="003D03C4" w:rsidP="003D03C4">
      <w:pPr>
        <w:tabs>
          <w:tab w:val="left" w:pos="1418"/>
        </w:tabs>
        <w:ind w:firstLine="1418"/>
        <w:jc w:val="both"/>
        <w:rPr>
          <w:rFonts w:ascii="Arial" w:hAnsi="Arial" w:cs="Arial"/>
          <w:lang w:val="mn-MN"/>
        </w:rPr>
      </w:pPr>
      <w:r w:rsidRPr="00254C11">
        <w:rPr>
          <w:rFonts w:ascii="Arial" w:hAnsi="Arial" w:cs="Arial"/>
          <w:lang w:val="mn-MN"/>
        </w:rPr>
        <w:t>36/Орон сууцны ашиглалтын тухай хуулийн төсөл /Шинэчилсэн найруулга/;</w:t>
      </w:r>
    </w:p>
    <w:p w14:paraId="60F9D6BA" w14:textId="77777777" w:rsidR="003D03C4" w:rsidRPr="00254C11" w:rsidRDefault="003D03C4" w:rsidP="003D03C4">
      <w:pPr>
        <w:tabs>
          <w:tab w:val="left" w:pos="1418"/>
        </w:tabs>
        <w:ind w:left="360" w:firstLine="1058"/>
        <w:jc w:val="both"/>
        <w:rPr>
          <w:rFonts w:ascii="Arial" w:hAnsi="Arial" w:cs="Arial"/>
          <w:lang w:val="mn-MN"/>
        </w:rPr>
      </w:pPr>
    </w:p>
    <w:p w14:paraId="6BAF868B" w14:textId="77777777" w:rsidR="003D03C4" w:rsidRPr="00254C11" w:rsidRDefault="003D03C4" w:rsidP="003D03C4">
      <w:pPr>
        <w:tabs>
          <w:tab w:val="left" w:pos="1418"/>
        </w:tabs>
        <w:ind w:left="360" w:firstLine="1058"/>
        <w:jc w:val="both"/>
        <w:rPr>
          <w:rFonts w:ascii="Arial" w:hAnsi="Arial" w:cs="Arial"/>
          <w:lang w:val="mn-MN"/>
        </w:rPr>
      </w:pPr>
      <w:r w:rsidRPr="00254C11">
        <w:rPr>
          <w:rFonts w:ascii="Arial" w:hAnsi="Arial" w:cs="Arial"/>
          <w:lang w:val="mn-MN"/>
        </w:rPr>
        <w:t>37/Өрсөлдөөний тухай хуулийн төсөл /Шинэчилсэн найруулга/;</w:t>
      </w:r>
    </w:p>
    <w:p w14:paraId="47C96EB1"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38/Соёлын биет бус өвийг хамгаалах тухай хуулийн төсөл;</w:t>
      </w:r>
    </w:p>
    <w:p w14:paraId="15A8613B"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39/Тариалангийн тухай хуульд нэмэлт, өөрчлөлт оруулах тухай хуулийн төсөл;</w:t>
      </w:r>
    </w:p>
    <w:p w14:paraId="77A6E19B" w14:textId="77777777" w:rsidR="003D03C4" w:rsidRPr="00254C11" w:rsidRDefault="003D03C4" w:rsidP="003D03C4">
      <w:pPr>
        <w:ind w:firstLine="1418"/>
        <w:jc w:val="both"/>
        <w:rPr>
          <w:rFonts w:ascii="Arial" w:hAnsi="Arial" w:cs="Arial"/>
          <w:lang w:val="mn-MN"/>
        </w:rPr>
      </w:pPr>
    </w:p>
    <w:p w14:paraId="5829FAF5" w14:textId="77777777" w:rsidR="003D03C4" w:rsidRPr="00254C11" w:rsidRDefault="003D03C4" w:rsidP="003D03C4">
      <w:pPr>
        <w:tabs>
          <w:tab w:val="left" w:pos="1418"/>
        </w:tabs>
        <w:ind w:firstLine="1418"/>
        <w:jc w:val="both"/>
        <w:rPr>
          <w:rFonts w:ascii="Arial" w:hAnsi="Arial" w:cs="Arial"/>
          <w:lang w:val="mn-MN"/>
        </w:rPr>
      </w:pPr>
      <w:r w:rsidRPr="00254C11">
        <w:rPr>
          <w:rFonts w:ascii="Arial" w:hAnsi="Arial" w:cs="Arial"/>
          <w:lang w:val="mn-MN"/>
        </w:rPr>
        <w:t>40/Төрийн албаны тухай хуульд нэмэлт, өөрчлөлт оруулах тухай хуулийн төсөл;</w:t>
      </w:r>
    </w:p>
    <w:p w14:paraId="5D8D6863" w14:textId="77777777" w:rsidR="003D03C4" w:rsidRPr="00254C11" w:rsidRDefault="003D03C4" w:rsidP="003D03C4">
      <w:pPr>
        <w:tabs>
          <w:tab w:val="left" w:pos="1418"/>
        </w:tabs>
        <w:ind w:firstLine="1418"/>
        <w:jc w:val="both"/>
        <w:rPr>
          <w:rFonts w:ascii="Arial" w:hAnsi="Arial" w:cs="Arial"/>
          <w:lang w:val="mn-MN"/>
        </w:rPr>
      </w:pPr>
    </w:p>
    <w:p w14:paraId="14EA8093" w14:textId="77777777" w:rsidR="003D03C4" w:rsidRPr="00254C11" w:rsidRDefault="003D03C4" w:rsidP="003D03C4">
      <w:pPr>
        <w:tabs>
          <w:tab w:val="left" w:pos="1418"/>
        </w:tabs>
        <w:ind w:firstLine="1418"/>
        <w:jc w:val="both"/>
        <w:rPr>
          <w:rFonts w:ascii="Arial" w:hAnsi="Arial" w:cs="Arial"/>
          <w:lang w:val="mn-MN"/>
        </w:rPr>
      </w:pPr>
      <w:r w:rsidRPr="00254C11">
        <w:rPr>
          <w:rFonts w:ascii="Arial" w:hAnsi="Arial" w:cs="Arial"/>
          <w:lang w:val="mn-MN"/>
        </w:rPr>
        <w:t>41/“Төрөөс мөнгөний бодлогын талаар 2024 онд баримтлах Үндсэн чиглэл батлах тухай” Улсын Их Хурлын тогтоолын төсөл;</w:t>
      </w:r>
    </w:p>
    <w:p w14:paraId="03533C61" w14:textId="77777777" w:rsidR="003D03C4" w:rsidRPr="00254C11" w:rsidRDefault="003D03C4" w:rsidP="003D03C4">
      <w:pPr>
        <w:tabs>
          <w:tab w:val="left" w:pos="1418"/>
        </w:tabs>
        <w:jc w:val="both"/>
        <w:rPr>
          <w:rFonts w:ascii="Arial" w:hAnsi="Arial" w:cs="Arial"/>
          <w:lang w:val="mn-MN"/>
        </w:rPr>
      </w:pPr>
    </w:p>
    <w:p w14:paraId="2B4018D3" w14:textId="77777777" w:rsidR="003D03C4" w:rsidRPr="00254C11" w:rsidRDefault="003D03C4" w:rsidP="003D03C4">
      <w:pPr>
        <w:ind w:firstLine="1418"/>
        <w:jc w:val="both"/>
        <w:rPr>
          <w:rFonts w:ascii="Arial" w:hAnsi="Arial" w:cs="Arial"/>
          <w:noProof/>
          <w:color w:val="000000"/>
          <w:lang w:val="mn-MN"/>
        </w:rPr>
      </w:pPr>
      <w:r w:rsidRPr="00254C11">
        <w:rPr>
          <w:rFonts w:ascii="Arial" w:hAnsi="Arial" w:cs="Arial"/>
          <w:noProof/>
          <w:color w:val="000000"/>
          <w:lang w:val="mn-MN"/>
        </w:rPr>
        <w:t>42/Тусгай хамгаалалттай газар нутгийн тухай хуулийн төсөл /Шинэчилсэн найруулга/;</w:t>
      </w:r>
    </w:p>
    <w:p w14:paraId="55052A59" w14:textId="77777777" w:rsidR="003D03C4" w:rsidRPr="00254C11" w:rsidRDefault="003D03C4" w:rsidP="003D03C4">
      <w:pPr>
        <w:ind w:firstLine="1418"/>
        <w:jc w:val="both"/>
        <w:rPr>
          <w:rFonts w:ascii="Arial" w:hAnsi="Arial" w:cs="Arial"/>
          <w:noProof/>
          <w:color w:val="000000"/>
          <w:lang w:val="mn-MN"/>
        </w:rPr>
      </w:pPr>
    </w:p>
    <w:p w14:paraId="4236850E" w14:textId="77777777" w:rsidR="003D03C4" w:rsidRPr="00254C11" w:rsidRDefault="003D03C4" w:rsidP="003D03C4">
      <w:pPr>
        <w:ind w:firstLine="1418"/>
        <w:jc w:val="both"/>
        <w:rPr>
          <w:rFonts w:ascii="Arial" w:hAnsi="Arial" w:cs="Arial"/>
          <w:noProof/>
          <w:color w:val="000000"/>
          <w:lang w:val="mn-MN"/>
        </w:rPr>
      </w:pPr>
      <w:r w:rsidRPr="00254C11">
        <w:rPr>
          <w:rFonts w:ascii="Arial" w:hAnsi="Arial" w:cs="Arial"/>
          <w:noProof/>
          <w:color w:val="000000"/>
          <w:lang w:val="mn-MN"/>
        </w:rPr>
        <w:t>43/Тэтгэврийн доод хэмжээг индексжүүлэх тухай хуулийн төсөл;</w:t>
      </w:r>
    </w:p>
    <w:p w14:paraId="409B3311" w14:textId="77777777" w:rsidR="003D03C4" w:rsidRPr="00254C11" w:rsidRDefault="003D03C4" w:rsidP="003D03C4">
      <w:pPr>
        <w:ind w:firstLine="1440"/>
        <w:jc w:val="both"/>
        <w:rPr>
          <w:rFonts w:ascii="Arial" w:hAnsi="Arial" w:cs="Arial"/>
          <w:lang w:val="mn-MN"/>
        </w:rPr>
      </w:pPr>
      <w:r w:rsidRPr="00254C11">
        <w:rPr>
          <w:rFonts w:ascii="Arial" w:hAnsi="Arial" w:cs="Arial"/>
          <w:lang w:val="mn-MN"/>
        </w:rPr>
        <w:t>44/“Улаанбаатар хотыг 2040 он хүртэл хөгжүүлэх хөгжлийн ерөнхий төлөвлөгөө батлах тухай” Улсын Их Хурлын тогтоолын төсөл;</w:t>
      </w:r>
    </w:p>
    <w:p w14:paraId="1D02E9DF" w14:textId="77777777" w:rsidR="003D03C4" w:rsidRPr="00254C11" w:rsidRDefault="003D03C4" w:rsidP="003D03C4">
      <w:pPr>
        <w:ind w:firstLine="1440"/>
        <w:jc w:val="both"/>
        <w:rPr>
          <w:rFonts w:ascii="Arial" w:hAnsi="Arial" w:cs="Arial"/>
          <w:lang w:val="mn-MN"/>
        </w:rPr>
      </w:pPr>
    </w:p>
    <w:p w14:paraId="13D2C98F" w14:textId="77777777" w:rsidR="003D03C4" w:rsidRPr="00254C11" w:rsidRDefault="003D03C4" w:rsidP="003D03C4">
      <w:pPr>
        <w:ind w:firstLine="1440"/>
        <w:jc w:val="both"/>
        <w:rPr>
          <w:rFonts w:ascii="Arial" w:hAnsi="Arial" w:cs="Arial"/>
          <w:lang w:val="mn-MN"/>
        </w:rPr>
      </w:pPr>
      <w:r w:rsidRPr="00254C11">
        <w:rPr>
          <w:rFonts w:ascii="Arial" w:hAnsi="Arial" w:cs="Arial"/>
          <w:lang w:val="mn-MN"/>
        </w:rPr>
        <w:t>45/Улсын нөөцийн тухай хуульд нэмэлт, өөрчлөлт оруулах тухай хуулийн төсөл;</w:t>
      </w:r>
    </w:p>
    <w:p w14:paraId="188B399C" w14:textId="77777777" w:rsidR="003D03C4" w:rsidRPr="00254C11" w:rsidRDefault="003D03C4" w:rsidP="003D03C4">
      <w:pPr>
        <w:ind w:firstLine="1440"/>
        <w:jc w:val="both"/>
        <w:rPr>
          <w:rFonts w:ascii="Arial" w:hAnsi="Arial" w:cs="Arial"/>
          <w:lang w:val="mn-MN"/>
        </w:rPr>
      </w:pPr>
    </w:p>
    <w:p w14:paraId="302DD42A" w14:textId="77777777" w:rsidR="003D03C4" w:rsidRPr="00254C11" w:rsidRDefault="003D03C4" w:rsidP="003D03C4">
      <w:pPr>
        <w:ind w:firstLine="1440"/>
        <w:jc w:val="both"/>
        <w:rPr>
          <w:rFonts w:ascii="Arial" w:hAnsi="Arial" w:cs="Arial"/>
          <w:lang w:val="mn-MN"/>
        </w:rPr>
      </w:pPr>
      <w:r w:rsidRPr="00254C11">
        <w:rPr>
          <w:rFonts w:ascii="Arial" w:hAnsi="Arial" w:cs="Arial"/>
          <w:lang w:val="mn-MN"/>
        </w:rPr>
        <w:t>46/Ургамал хамгаалал, ургамлын эрүүл мэндийн тухай хуулийн төсөл /Шинэчилсэн найруулга/;</w:t>
      </w:r>
    </w:p>
    <w:p w14:paraId="69311577" w14:textId="77777777" w:rsidR="003D03C4" w:rsidRPr="00254C11" w:rsidRDefault="003D03C4" w:rsidP="003D03C4">
      <w:pPr>
        <w:ind w:firstLine="1440"/>
        <w:jc w:val="both"/>
        <w:rPr>
          <w:rFonts w:ascii="Arial" w:hAnsi="Arial" w:cs="Arial"/>
          <w:lang w:val="mn-MN"/>
        </w:rPr>
      </w:pPr>
    </w:p>
    <w:p w14:paraId="1B1157A4" w14:textId="77777777" w:rsidR="003D03C4" w:rsidRPr="00254C11" w:rsidRDefault="003D03C4" w:rsidP="003D03C4">
      <w:pPr>
        <w:ind w:firstLine="1440"/>
        <w:jc w:val="both"/>
        <w:rPr>
          <w:rFonts w:ascii="Arial" w:hAnsi="Arial" w:cs="Arial"/>
          <w:lang w:val="mn-MN"/>
        </w:rPr>
      </w:pPr>
      <w:r w:rsidRPr="00254C11">
        <w:rPr>
          <w:rFonts w:ascii="Arial" w:hAnsi="Arial" w:cs="Arial"/>
          <w:lang w:val="mn-MN"/>
        </w:rPr>
        <w:t>47/Ус бохирдуулсны төлбөрийн тухай хуульд нэмэлт, өөрчлөлт оруулах тухай хуулийн төсөл;</w:t>
      </w:r>
    </w:p>
    <w:p w14:paraId="035BE727" w14:textId="77777777" w:rsidR="003D03C4" w:rsidRPr="00254C11" w:rsidRDefault="003D03C4" w:rsidP="003D03C4">
      <w:pPr>
        <w:ind w:firstLine="1440"/>
        <w:jc w:val="both"/>
        <w:rPr>
          <w:rFonts w:ascii="Arial" w:hAnsi="Arial" w:cs="Arial"/>
          <w:lang w:val="mn-MN"/>
        </w:rPr>
      </w:pPr>
    </w:p>
    <w:p w14:paraId="77BF7BF6" w14:textId="77777777" w:rsidR="003D03C4" w:rsidRPr="00254C11" w:rsidRDefault="003D03C4" w:rsidP="003D03C4">
      <w:pPr>
        <w:ind w:firstLine="1418"/>
        <w:jc w:val="both"/>
        <w:rPr>
          <w:rFonts w:ascii="Arial" w:hAnsi="Arial" w:cs="Arial"/>
          <w:noProof/>
          <w:color w:val="000000"/>
          <w:lang w:val="mn-MN"/>
        </w:rPr>
      </w:pPr>
      <w:r w:rsidRPr="00254C11">
        <w:rPr>
          <w:rFonts w:ascii="Arial" w:hAnsi="Arial" w:cs="Arial"/>
          <w:noProof/>
          <w:color w:val="000000"/>
          <w:lang w:val="mn-MN"/>
        </w:rPr>
        <w:t>48/Үндэсний баялгийн сангийн тухай хуулийн төсөл;</w:t>
      </w:r>
    </w:p>
    <w:p w14:paraId="0803806F" w14:textId="77777777" w:rsidR="003D03C4" w:rsidRPr="00254C11" w:rsidRDefault="003D03C4" w:rsidP="003D03C4">
      <w:pPr>
        <w:ind w:right="60" w:firstLine="1418"/>
        <w:contextualSpacing/>
        <w:jc w:val="both"/>
        <w:rPr>
          <w:rFonts w:ascii="Arial" w:hAnsi="Arial" w:cs="Arial"/>
          <w:noProof/>
          <w:color w:val="000000"/>
          <w:lang w:val="mn-MN"/>
        </w:rPr>
      </w:pPr>
      <w:r w:rsidRPr="00254C11">
        <w:rPr>
          <w:rFonts w:ascii="Arial" w:hAnsi="Arial" w:cs="Arial"/>
          <w:lang w:val="mn-MN"/>
        </w:rPr>
        <w:t xml:space="preserve">49/Хаягжуулалтын тухай хуулийн төсөл </w:t>
      </w:r>
      <w:r w:rsidRPr="00254C11">
        <w:rPr>
          <w:rFonts w:ascii="Arial" w:hAnsi="Arial" w:cs="Arial"/>
          <w:noProof/>
          <w:color w:val="000000"/>
          <w:lang w:val="mn-MN"/>
        </w:rPr>
        <w:t>/Шинэчилсэн найруулга/;</w:t>
      </w:r>
    </w:p>
    <w:p w14:paraId="0962E3BE" w14:textId="77777777" w:rsidR="003D03C4" w:rsidRPr="00254C11" w:rsidRDefault="003D03C4" w:rsidP="003D03C4">
      <w:pPr>
        <w:ind w:right="60" w:firstLine="1418"/>
        <w:contextualSpacing/>
        <w:jc w:val="both"/>
        <w:rPr>
          <w:rFonts w:ascii="Arial" w:hAnsi="Arial" w:cs="Arial"/>
          <w:noProof/>
          <w:color w:val="000000"/>
          <w:lang w:val="mn-MN"/>
        </w:rPr>
      </w:pPr>
      <w:r w:rsidRPr="00254C11">
        <w:rPr>
          <w:rFonts w:ascii="Arial" w:hAnsi="Arial" w:cs="Arial"/>
          <w:noProof/>
          <w:color w:val="000000"/>
          <w:lang w:val="mn-MN"/>
        </w:rPr>
        <w:t>50/Хот, тосгоны эрх зүйн байдлын тухай хуулийн төсөл /Шинэчилсэн найруулга/;</w:t>
      </w:r>
    </w:p>
    <w:p w14:paraId="31C79317" w14:textId="77777777" w:rsidR="003D03C4" w:rsidRPr="00254C11" w:rsidRDefault="003D03C4" w:rsidP="003D03C4">
      <w:pPr>
        <w:ind w:right="60" w:firstLine="1418"/>
        <w:contextualSpacing/>
        <w:jc w:val="both"/>
        <w:rPr>
          <w:rFonts w:ascii="Arial" w:hAnsi="Arial" w:cs="Arial"/>
          <w:noProof/>
          <w:color w:val="000000"/>
          <w:lang w:val="mn-MN"/>
        </w:rPr>
      </w:pPr>
    </w:p>
    <w:p w14:paraId="5062B37E" w14:textId="77777777" w:rsidR="003D03C4" w:rsidRPr="00254C11" w:rsidRDefault="003D03C4" w:rsidP="003D03C4">
      <w:pPr>
        <w:ind w:right="60" w:firstLine="1418"/>
        <w:contextualSpacing/>
        <w:jc w:val="both"/>
        <w:rPr>
          <w:rFonts w:ascii="Arial" w:hAnsi="Arial" w:cs="Arial"/>
          <w:noProof/>
          <w:color w:val="000000"/>
          <w:lang w:val="mn-MN"/>
        </w:rPr>
      </w:pPr>
      <w:r w:rsidRPr="00254C11">
        <w:rPr>
          <w:rFonts w:ascii="Arial" w:hAnsi="Arial" w:cs="Arial"/>
          <w:noProof/>
          <w:color w:val="000000"/>
          <w:lang w:val="mn-MN"/>
        </w:rPr>
        <w:t>51/“Хөгжлийн зорилтот хөтөлбөр батлах тухай” Улсын Их Хурлын тогтоолын төсөл;</w:t>
      </w:r>
    </w:p>
    <w:p w14:paraId="758CD651" w14:textId="77777777" w:rsidR="003D03C4" w:rsidRPr="00254C11" w:rsidRDefault="003D03C4" w:rsidP="003D03C4">
      <w:pPr>
        <w:ind w:right="60" w:firstLine="1418"/>
        <w:contextualSpacing/>
        <w:jc w:val="both"/>
        <w:rPr>
          <w:rFonts w:ascii="Arial" w:hAnsi="Arial" w:cs="Arial"/>
          <w:lang w:val="mn-MN"/>
        </w:rPr>
      </w:pPr>
    </w:p>
    <w:p w14:paraId="3706D0B2" w14:textId="77777777" w:rsidR="003D03C4" w:rsidRPr="00254C11" w:rsidRDefault="003D03C4" w:rsidP="003D03C4">
      <w:pPr>
        <w:ind w:firstLine="698"/>
        <w:jc w:val="both"/>
        <w:rPr>
          <w:rFonts w:ascii="Arial" w:hAnsi="Arial" w:cs="Arial"/>
          <w:lang w:val="mn-MN"/>
        </w:rPr>
      </w:pPr>
      <w:r w:rsidRPr="00254C11">
        <w:rPr>
          <w:rFonts w:ascii="Arial" w:hAnsi="Arial" w:cs="Arial"/>
          <w:lang w:val="mn-MN"/>
        </w:rPr>
        <w:t>52/Хүүхэд хамгааллын тухай хуулийн төсөл /Шинэчилсэн найруулга/;</w:t>
      </w:r>
    </w:p>
    <w:p w14:paraId="1B810C77"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53/Цагдаагийн албаны тухай хуульд нэмэлт, өөрчлөлт оруулах тухай хуулийн төсөл;</w:t>
      </w:r>
    </w:p>
    <w:p w14:paraId="40C7F5DD" w14:textId="77777777" w:rsidR="003D03C4" w:rsidRPr="00254C11" w:rsidRDefault="003D03C4" w:rsidP="003D03C4">
      <w:pPr>
        <w:ind w:firstLine="1418"/>
        <w:jc w:val="both"/>
        <w:rPr>
          <w:rFonts w:ascii="Arial" w:hAnsi="Arial" w:cs="Arial"/>
          <w:lang w:val="mn-MN"/>
        </w:rPr>
      </w:pPr>
    </w:p>
    <w:p w14:paraId="523007CF"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54/Цусны донорын тухай хуулийн төсөл;</w:t>
      </w:r>
    </w:p>
    <w:p w14:paraId="17A878F4" w14:textId="77777777" w:rsidR="003D03C4" w:rsidRDefault="003D03C4" w:rsidP="003D03C4">
      <w:pPr>
        <w:ind w:firstLine="1418"/>
        <w:jc w:val="both"/>
        <w:rPr>
          <w:rFonts w:ascii="Arial" w:hAnsi="Arial" w:cs="Arial"/>
          <w:lang w:val="mn-MN"/>
        </w:rPr>
      </w:pPr>
      <w:r w:rsidRPr="00254C11">
        <w:rPr>
          <w:rFonts w:ascii="Arial" w:hAnsi="Arial" w:cs="Arial"/>
          <w:lang w:val="mn-MN"/>
        </w:rPr>
        <w:t>55/Цэргийн алба хаагчийн эрх зүйн байдлын тухай хуульд нэмэлт, өөрчлөлт оруулах тухай хуулийн төсөл;</w:t>
      </w:r>
    </w:p>
    <w:p w14:paraId="3534D992" w14:textId="77777777" w:rsidR="003D03C4" w:rsidRPr="00254C11" w:rsidRDefault="003D03C4" w:rsidP="003D03C4">
      <w:pPr>
        <w:ind w:firstLine="1418"/>
        <w:jc w:val="both"/>
        <w:rPr>
          <w:rFonts w:ascii="Arial" w:hAnsi="Arial" w:cs="Arial"/>
          <w:lang w:val="mn-MN"/>
        </w:rPr>
      </w:pPr>
    </w:p>
    <w:p w14:paraId="478B80F8" w14:textId="0BDE55CD" w:rsidR="003D03C4" w:rsidRPr="00254C11" w:rsidRDefault="003D03C4" w:rsidP="003D03C4">
      <w:pPr>
        <w:ind w:firstLine="1418"/>
        <w:jc w:val="both"/>
        <w:rPr>
          <w:rFonts w:ascii="Arial" w:hAnsi="Arial" w:cs="Arial"/>
          <w:lang w:val="mn-MN"/>
        </w:rPr>
      </w:pPr>
      <w:r w:rsidRPr="00254C11">
        <w:rPr>
          <w:rFonts w:ascii="Arial" w:hAnsi="Arial" w:cs="Arial"/>
          <w:color w:val="000000"/>
          <w:lang w:val="mn-MN"/>
        </w:rPr>
        <w:lastRenderedPageBreak/>
        <w:t>56/Шинжлэх ухаан, технологийн тухай хуулийн төсөл</w:t>
      </w:r>
      <w:r>
        <w:rPr>
          <w:rFonts w:ascii="Arial" w:hAnsi="Arial" w:cs="Arial"/>
          <w:color w:val="000000"/>
        </w:rPr>
        <w:t xml:space="preserve"> </w:t>
      </w:r>
      <w:r w:rsidRPr="00254C11">
        <w:rPr>
          <w:rFonts w:ascii="Arial" w:hAnsi="Arial" w:cs="Arial"/>
          <w:lang w:val="mn-MN"/>
        </w:rPr>
        <w:t>/Шинэчилсэн найруулга/;</w:t>
      </w:r>
    </w:p>
    <w:p w14:paraId="4DDF7625" w14:textId="77777777" w:rsidR="003D03C4" w:rsidRPr="00254C11" w:rsidRDefault="003D03C4" w:rsidP="003D03C4">
      <w:pPr>
        <w:ind w:firstLine="1418"/>
        <w:jc w:val="both"/>
        <w:rPr>
          <w:rFonts w:ascii="Arial" w:hAnsi="Arial" w:cs="Arial"/>
          <w:lang w:val="mn-MN"/>
        </w:rPr>
      </w:pPr>
    </w:p>
    <w:p w14:paraId="10C4514C"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57/Шинжлэх ухааны паркийн тухай хуулийн төсөл;</w:t>
      </w:r>
    </w:p>
    <w:p w14:paraId="566F7AA5" w14:textId="77777777" w:rsidR="003D03C4" w:rsidRPr="00254C11" w:rsidRDefault="003D03C4" w:rsidP="003D03C4">
      <w:pPr>
        <w:ind w:firstLine="1418"/>
        <w:jc w:val="both"/>
        <w:rPr>
          <w:rFonts w:ascii="Arial" w:hAnsi="Arial" w:cs="Arial"/>
          <w:lang w:val="mn-MN"/>
        </w:rPr>
      </w:pPr>
      <w:r w:rsidRPr="00254C11">
        <w:rPr>
          <w:rFonts w:ascii="Arial" w:hAnsi="Arial" w:cs="Arial"/>
          <w:noProof/>
          <w:color w:val="000000"/>
          <w:lang w:val="mn-MN"/>
        </w:rPr>
        <w:t>58/</w:t>
      </w:r>
      <w:r w:rsidRPr="00254C11">
        <w:rPr>
          <w:rFonts w:ascii="Arial" w:hAnsi="Arial" w:cs="Arial"/>
          <w:lang w:val="mn-MN"/>
        </w:rPr>
        <w:t>Шүүх байгуулах тухай хуулийн төсөл /Шинэчилсэн найруулга/;</w:t>
      </w:r>
    </w:p>
    <w:p w14:paraId="0DC0E1F6"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59/Эм, эмнэлгийн хэрэглэгдэхүүний тухай хуулийн төсөл /Шинэчилсэн найруулга/;</w:t>
      </w:r>
    </w:p>
    <w:p w14:paraId="3BA961ED" w14:textId="77777777" w:rsidR="003D03C4" w:rsidRPr="00254C11" w:rsidRDefault="003D03C4" w:rsidP="003D03C4">
      <w:pPr>
        <w:ind w:firstLine="1418"/>
        <w:jc w:val="both"/>
        <w:rPr>
          <w:rFonts w:ascii="Arial" w:hAnsi="Arial" w:cs="Arial"/>
          <w:lang w:val="mn-MN"/>
        </w:rPr>
      </w:pPr>
    </w:p>
    <w:p w14:paraId="6C1E867B"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60/Энхийг дэмжих ажиллагаанд оролцох тухай хуулийн төсөл /Шинэчилсэн найруулга/;</w:t>
      </w:r>
    </w:p>
    <w:p w14:paraId="6A19FE2A" w14:textId="77777777" w:rsidR="003D03C4" w:rsidRPr="00254C11" w:rsidRDefault="003D03C4" w:rsidP="003D03C4">
      <w:pPr>
        <w:ind w:firstLine="1418"/>
        <w:jc w:val="both"/>
        <w:rPr>
          <w:rFonts w:ascii="Arial" w:hAnsi="Arial" w:cs="Arial"/>
          <w:lang w:val="mn-MN"/>
        </w:rPr>
      </w:pPr>
    </w:p>
    <w:p w14:paraId="0238773D"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61/Эрүүл мэндийн тухай хуулийн төсөл /Шинэчилсэн найруулга/;</w:t>
      </w:r>
    </w:p>
    <w:p w14:paraId="4B431ACD" w14:textId="77777777" w:rsidR="003D03C4" w:rsidRPr="00254C11" w:rsidRDefault="003D03C4" w:rsidP="003D03C4">
      <w:pPr>
        <w:ind w:firstLine="1418"/>
        <w:jc w:val="both"/>
        <w:rPr>
          <w:rFonts w:ascii="Arial" w:hAnsi="Arial" w:cs="Arial"/>
          <w:lang w:val="mn-MN"/>
        </w:rPr>
      </w:pPr>
      <w:r w:rsidRPr="00254C11">
        <w:rPr>
          <w:rFonts w:ascii="Arial" w:hAnsi="Arial" w:cs="Arial"/>
          <w:lang w:val="mn-MN"/>
        </w:rPr>
        <w:t>62/Эрхтэн, эд, эс шилжүүлэн суулгах тухай хуулийн төсөл.</w:t>
      </w:r>
    </w:p>
    <w:p w14:paraId="68681ACA" w14:textId="77777777" w:rsidR="003D03C4" w:rsidRPr="00254C11" w:rsidRDefault="003D03C4" w:rsidP="003D03C4">
      <w:pPr>
        <w:pStyle w:val="NormalWeb"/>
        <w:spacing w:before="0" w:after="0"/>
        <w:rPr>
          <w:rFonts w:ascii="Arial" w:hAnsi="Arial" w:cs="Arial"/>
          <w:lang w:val="mn-MN"/>
        </w:rPr>
      </w:pPr>
      <w:r w:rsidRPr="00254C11">
        <w:rPr>
          <w:rFonts w:ascii="Arial" w:eastAsia="Verdana" w:hAnsi="Arial" w:cs="Arial"/>
          <w:lang w:val="mn-MN"/>
        </w:rPr>
        <w:tab/>
      </w:r>
    </w:p>
    <w:p w14:paraId="7CD8B2F0" w14:textId="77777777" w:rsidR="003D03C4" w:rsidRPr="00254C11" w:rsidRDefault="003D03C4" w:rsidP="003D03C4">
      <w:pPr>
        <w:pStyle w:val="NormalWeb"/>
        <w:spacing w:before="0" w:after="0"/>
        <w:rPr>
          <w:rFonts w:ascii="Arial" w:hAnsi="Arial" w:cs="Arial"/>
          <w:color w:val="000000"/>
          <w:lang w:val="mn-MN"/>
        </w:rPr>
      </w:pPr>
      <w:r w:rsidRPr="00254C11">
        <w:rPr>
          <w:rFonts w:ascii="Arial" w:hAnsi="Arial" w:cs="Arial"/>
          <w:color w:val="000000"/>
          <w:lang w:val="mn-MN"/>
        </w:rPr>
        <w:t>2.Хэлэлцүүлгийн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2023 оны намрын ээлжит чуулганаар хэлэлцүүлэх эсэх асуудлыг тухай бүрд нь Монгол Улсын Их Хурлын чуулганы хуралдааны дэгийн тухай хуулийн 10 дугаар зүйлийн 10.7 дахь хэсэгт заасны дагуу шийдвэрлэж байхаар тогтоосугай.</w:t>
      </w:r>
    </w:p>
    <w:p w14:paraId="20558F2F" w14:textId="77777777" w:rsidR="003D03C4" w:rsidRPr="00254C11" w:rsidRDefault="003D03C4" w:rsidP="003D03C4">
      <w:pPr>
        <w:tabs>
          <w:tab w:val="left" w:pos="567"/>
        </w:tabs>
        <w:jc w:val="both"/>
        <w:rPr>
          <w:rFonts w:ascii="Arial" w:hAnsi="Arial" w:cs="Arial"/>
          <w:noProof/>
          <w:color w:val="000000"/>
          <w:lang w:val="mn-MN"/>
        </w:rPr>
      </w:pPr>
    </w:p>
    <w:p w14:paraId="0D62CA6E" w14:textId="77777777" w:rsidR="003D03C4" w:rsidRPr="00254C11" w:rsidRDefault="003D03C4" w:rsidP="003D03C4">
      <w:pPr>
        <w:adjustRightInd w:val="0"/>
        <w:snapToGrid w:val="0"/>
        <w:jc w:val="both"/>
        <w:rPr>
          <w:rFonts w:ascii="Arial" w:hAnsi="Arial" w:cs="Arial"/>
          <w:bCs/>
          <w:caps/>
          <w:color w:val="000000"/>
          <w:shd w:val="clear" w:color="auto" w:fill="FFFFFF"/>
          <w:lang w:val="mn-MN"/>
        </w:rPr>
      </w:pPr>
      <w:r w:rsidRPr="00254C11">
        <w:rPr>
          <w:rFonts w:ascii="Arial" w:hAnsi="Arial" w:cs="Arial"/>
          <w:noProof/>
          <w:color w:val="000000"/>
          <w:lang w:val="mn-MN"/>
        </w:rPr>
        <w:tab/>
        <w:t xml:space="preserve">3.“Монгол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 “Монгол Улсын хууль тогтоомжийг 2024 он хүртэл боловсронгуй болгох үндсэн чиглэл батлах тухай” Улсын Их Хурлын 2021 оны 12 дугаар тогтоолд туссан хууль тогтоомжийн төслүүдийг Улсын Их Хуралд өргөн мэдүүлж, хэлэлцүүлэхийг </w:t>
      </w:r>
      <w:r w:rsidRPr="00254C11">
        <w:rPr>
          <w:rFonts w:ascii="Arial" w:hAnsi="Arial" w:cs="Arial"/>
          <w:color w:val="000000"/>
          <w:lang w:val="mn-MN"/>
        </w:rPr>
        <w:t>Монгол Улсын Засгийн газар /Л.Оюун-Эрдэнэ/-т даалгасугай.</w:t>
      </w:r>
    </w:p>
    <w:p w14:paraId="21FC94F6" w14:textId="77777777" w:rsidR="003D03C4" w:rsidRPr="00254C11" w:rsidRDefault="003D03C4" w:rsidP="003D03C4">
      <w:pPr>
        <w:pStyle w:val="NormalWeb"/>
        <w:spacing w:before="0" w:after="0"/>
        <w:rPr>
          <w:rFonts w:ascii="Arial" w:hAnsi="Arial" w:cs="Arial"/>
          <w:color w:val="000000"/>
          <w:lang w:val="mn-MN"/>
        </w:rPr>
      </w:pPr>
    </w:p>
    <w:p w14:paraId="71EB6147" w14:textId="40EE0E9D" w:rsidR="003D03C4" w:rsidRPr="00254C11" w:rsidRDefault="003D03C4" w:rsidP="003D03C4">
      <w:pPr>
        <w:pStyle w:val="NormalWeb"/>
        <w:spacing w:before="0" w:after="0"/>
        <w:rPr>
          <w:rFonts w:ascii="Arial" w:hAnsi="Arial" w:cs="Arial"/>
          <w:lang w:val="mn-MN"/>
        </w:rPr>
      </w:pPr>
      <w:r w:rsidRPr="00254C11">
        <w:rPr>
          <w:rFonts w:ascii="Arial" w:hAnsi="Arial" w:cs="Arial"/>
          <w:color w:val="000000"/>
          <w:lang w:val="mn-MN"/>
        </w:rPr>
        <w:t>4.Монгол Улсын Их Хурлын 2023 оны намрын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w:t>
      </w:r>
      <w:r>
        <w:rPr>
          <w:rFonts w:ascii="Arial" w:hAnsi="Arial" w:cs="Arial"/>
          <w:color w:val="000000"/>
        </w:rPr>
        <w:t xml:space="preserve"> </w:t>
      </w:r>
      <w:r w:rsidRPr="00254C11">
        <w:rPr>
          <w:rFonts w:ascii="Arial" w:hAnsi="Arial" w:cs="Arial"/>
          <w:color w:val="000000"/>
          <w:lang w:val="mn-MN"/>
        </w:rPr>
        <w:t>/Л.Оюун-Эрдэнэ/, Монгол Улсын Их Хурлын Тамгын газар /Л.Өлзийсайхан/-т тус тус үүрэг болгосугай.</w:t>
      </w:r>
    </w:p>
    <w:p w14:paraId="6DFFDEAC" w14:textId="77777777" w:rsidR="003D03C4" w:rsidRPr="00254C11" w:rsidRDefault="003D03C4" w:rsidP="003D03C4">
      <w:pPr>
        <w:pStyle w:val="NormalWeb"/>
        <w:spacing w:before="0" w:after="0"/>
        <w:rPr>
          <w:rFonts w:ascii="Arial" w:hAnsi="Arial" w:cs="Arial"/>
          <w:lang w:val="mn-MN"/>
        </w:rPr>
      </w:pPr>
    </w:p>
    <w:p w14:paraId="0C0E4C52" w14:textId="77777777" w:rsidR="003D03C4" w:rsidRPr="00254C11" w:rsidRDefault="003D03C4" w:rsidP="003D03C4">
      <w:pPr>
        <w:pStyle w:val="NormalWeb"/>
        <w:spacing w:before="0" w:after="0"/>
        <w:rPr>
          <w:rFonts w:ascii="Arial" w:hAnsi="Arial" w:cs="Arial"/>
          <w:lang w:val="mn-MN"/>
        </w:rPr>
      </w:pPr>
    </w:p>
    <w:p w14:paraId="1B92A58E" w14:textId="77777777" w:rsidR="003D03C4" w:rsidRPr="00254C11" w:rsidRDefault="003D03C4" w:rsidP="003D03C4">
      <w:pPr>
        <w:pStyle w:val="NormalWeb"/>
        <w:spacing w:before="0" w:after="0"/>
        <w:rPr>
          <w:rFonts w:ascii="Arial" w:hAnsi="Arial" w:cs="Arial"/>
          <w:lang w:val="mn-MN"/>
        </w:rPr>
      </w:pPr>
    </w:p>
    <w:p w14:paraId="63E6022A" w14:textId="77777777" w:rsidR="003D03C4" w:rsidRPr="00254C11" w:rsidRDefault="003D03C4" w:rsidP="003D03C4">
      <w:pPr>
        <w:pStyle w:val="NormalWeb"/>
        <w:spacing w:before="0" w:after="0"/>
        <w:rPr>
          <w:rFonts w:ascii="Arial" w:hAnsi="Arial" w:cs="Arial"/>
          <w:lang w:val="mn-MN"/>
        </w:rPr>
      </w:pPr>
    </w:p>
    <w:p w14:paraId="09EDED56" w14:textId="77777777" w:rsidR="003D03C4" w:rsidRPr="00254C11" w:rsidRDefault="003D03C4" w:rsidP="003D03C4">
      <w:pPr>
        <w:pStyle w:val="NormalWeb"/>
        <w:spacing w:before="0" w:after="0"/>
        <w:ind w:left="720"/>
        <w:rPr>
          <w:rFonts w:ascii="Arial" w:hAnsi="Arial" w:cs="Arial"/>
          <w:lang w:val="mn-MN"/>
        </w:rPr>
      </w:pPr>
      <w:r w:rsidRPr="00254C11">
        <w:rPr>
          <w:rFonts w:ascii="Arial" w:hAnsi="Arial" w:cs="Arial"/>
          <w:lang w:val="mn-MN"/>
        </w:rPr>
        <w:t xml:space="preserve">МОНГОЛ УЛСЫН </w:t>
      </w:r>
    </w:p>
    <w:p w14:paraId="51EAA8C1" w14:textId="234A5938" w:rsidR="008C1D49" w:rsidRPr="003D03C4" w:rsidRDefault="003D03C4" w:rsidP="003D03C4">
      <w:pPr>
        <w:pStyle w:val="NormalWeb"/>
        <w:spacing w:before="0" w:after="0"/>
        <w:ind w:left="720"/>
        <w:rPr>
          <w:rFonts w:ascii="Arial" w:hAnsi="Arial" w:cs="Arial"/>
          <w:lang w:val="mn-MN"/>
        </w:rPr>
      </w:pPr>
      <w:r w:rsidRPr="00254C11">
        <w:rPr>
          <w:rFonts w:ascii="Arial" w:hAnsi="Arial" w:cs="Arial"/>
          <w:lang w:val="mn-MN"/>
        </w:rPr>
        <w:t xml:space="preserve">ИХ ХУРЛЫН ДАРГА </w:t>
      </w:r>
      <w:r w:rsidRPr="00254C11">
        <w:rPr>
          <w:rFonts w:ascii="Arial" w:hAnsi="Arial" w:cs="Arial"/>
          <w:lang w:val="mn-MN"/>
        </w:rPr>
        <w:tab/>
      </w:r>
      <w:r w:rsidRPr="00254C11">
        <w:rPr>
          <w:rFonts w:ascii="Arial" w:hAnsi="Arial" w:cs="Arial"/>
          <w:lang w:val="mn-MN"/>
        </w:rPr>
        <w:tab/>
      </w:r>
      <w:r w:rsidRPr="00254C11">
        <w:rPr>
          <w:rFonts w:ascii="Arial" w:hAnsi="Arial" w:cs="Arial"/>
          <w:lang w:val="mn-MN"/>
        </w:rPr>
        <w:tab/>
      </w:r>
      <w:r w:rsidRPr="00254C11">
        <w:rPr>
          <w:rFonts w:ascii="Arial" w:hAnsi="Arial" w:cs="Arial"/>
          <w:lang w:val="mn-MN"/>
        </w:rPr>
        <w:tab/>
        <w:t>Г.ЗАНДАНШАТАР</w:t>
      </w:r>
    </w:p>
    <w:sectPr w:rsidR="008C1D49" w:rsidRPr="003D03C4"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2D0C"/>
    <w:rsid w:val="000A3ACB"/>
    <w:rsid w:val="000A6F00"/>
    <w:rsid w:val="000B4DBC"/>
    <w:rsid w:val="000C04EC"/>
    <w:rsid w:val="000C0979"/>
    <w:rsid w:val="000C39E5"/>
    <w:rsid w:val="000E2523"/>
    <w:rsid w:val="000F6D24"/>
    <w:rsid w:val="0010038D"/>
    <w:rsid w:val="001005AB"/>
    <w:rsid w:val="00102DAA"/>
    <w:rsid w:val="00105FED"/>
    <w:rsid w:val="00107806"/>
    <w:rsid w:val="00115733"/>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03C4"/>
    <w:rsid w:val="003D1EB8"/>
    <w:rsid w:val="003D748D"/>
    <w:rsid w:val="003E1A1E"/>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C1D49"/>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56591"/>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 w:type="table" w:styleId="TableGrid">
    <w:name w:val="Table Grid"/>
    <w:basedOn w:val="TableNormal"/>
    <w:uiPriority w:val="39"/>
    <w:rsid w:val="008C1D49"/>
    <w:rPr>
      <w:rFonts w:ascii="Arial" w:eastAsiaTheme="minorHAnsi" w:hAnsi="Arial"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867</Words>
  <Characters>6030</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2023-07-18T02:25:00Z</dcterms:created>
  <dcterms:modified xsi:type="dcterms:W3CDTF">2023-07-18T02:25:00Z</dcterms:modified>
</cp:coreProperties>
</file>