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453A5ED9" w:rsidR="006B4A52" w:rsidRDefault="006B4A52" w:rsidP="006B4A52">
      <w:pPr>
        <w:pStyle w:val="Heading1"/>
        <w:jc w:val="left"/>
      </w:pPr>
    </w:p>
    <w:p w14:paraId="6B558724" w14:textId="77777777" w:rsidR="007A326F" w:rsidRPr="007A326F" w:rsidRDefault="007A326F" w:rsidP="007A326F"/>
    <w:p w14:paraId="3260C008" w14:textId="77777777" w:rsidR="00882880" w:rsidRPr="00283555" w:rsidRDefault="00882880" w:rsidP="00882880">
      <w:pPr>
        <w:jc w:val="center"/>
        <w:rPr>
          <w:rFonts w:ascii="Arial" w:hAnsi="Arial" w:cs="Arial"/>
          <w:b/>
          <w:noProof/>
          <w:lang w:val="mn-MN"/>
        </w:rPr>
      </w:pPr>
      <w:r w:rsidRPr="00283555">
        <w:rPr>
          <w:rFonts w:ascii="Arial" w:hAnsi="Arial" w:cs="Arial"/>
          <w:b/>
          <w:noProof/>
          <w:lang w:val="mn-MN"/>
        </w:rPr>
        <w:t xml:space="preserve">ТӨРИЙН АЛБАНЫ ТУХАЙ ХУУЛЬД </w:t>
      </w:r>
    </w:p>
    <w:p w14:paraId="44B3C541" w14:textId="77777777" w:rsidR="00882880" w:rsidRPr="00283555" w:rsidRDefault="00882880" w:rsidP="00882880">
      <w:pPr>
        <w:jc w:val="center"/>
        <w:rPr>
          <w:rFonts w:ascii="Arial" w:hAnsi="Arial" w:cs="Arial"/>
          <w:b/>
          <w:noProof/>
          <w:lang w:val="mn-MN"/>
        </w:rPr>
      </w:pPr>
      <w:r w:rsidRPr="00283555">
        <w:rPr>
          <w:rFonts w:ascii="Arial" w:hAnsi="Arial" w:cs="Arial"/>
          <w:b/>
          <w:noProof/>
          <w:lang w:val="mn-MN"/>
        </w:rPr>
        <w:t xml:space="preserve">   НЭМЭЛТ ОРУУЛАХ ТУХАЙ </w:t>
      </w:r>
    </w:p>
    <w:p w14:paraId="3FA319FE" w14:textId="77777777" w:rsidR="00882880" w:rsidRPr="00283555" w:rsidRDefault="00882880" w:rsidP="00882880">
      <w:pPr>
        <w:jc w:val="both"/>
        <w:rPr>
          <w:rFonts w:ascii="Arial" w:hAnsi="Arial" w:cs="Arial"/>
          <w:b/>
          <w:noProof/>
          <w:lang w:val="mn-MN"/>
        </w:rPr>
      </w:pPr>
    </w:p>
    <w:p w14:paraId="6F28F4C5" w14:textId="77777777" w:rsidR="00882880" w:rsidRPr="00283555" w:rsidRDefault="00882880" w:rsidP="00882880">
      <w:pPr>
        <w:ind w:firstLine="720"/>
        <w:jc w:val="both"/>
        <w:rPr>
          <w:rFonts w:ascii="Arial" w:hAnsi="Arial" w:cs="Arial"/>
          <w:noProof/>
          <w:lang w:val="mn-MN"/>
        </w:rPr>
      </w:pPr>
      <w:r w:rsidRPr="00283555">
        <w:rPr>
          <w:rFonts w:ascii="Arial" w:hAnsi="Arial" w:cs="Arial"/>
          <w:b/>
          <w:noProof/>
          <w:lang w:val="mn-MN"/>
        </w:rPr>
        <w:t>1 дүгээр зүйл</w:t>
      </w:r>
      <w:r w:rsidRPr="00283555">
        <w:rPr>
          <w:rFonts w:ascii="Arial" w:hAnsi="Arial" w:cs="Arial"/>
          <w:b/>
          <w:bCs/>
          <w:noProof/>
          <w:lang w:val="mn-MN"/>
        </w:rPr>
        <w:t>.</w:t>
      </w:r>
      <w:r w:rsidRPr="00283555">
        <w:rPr>
          <w:rFonts w:ascii="Arial" w:hAnsi="Arial" w:cs="Arial"/>
          <w:noProof/>
          <w:lang w:val="mn-MN"/>
        </w:rPr>
        <w:t xml:space="preserve">Төрийн албаны тухай хуулийн 12 дугаар зүйлийн 12.1.4 дэх заалтын “Үндэсний” гэсний өмнө “Төсвийн тогтвортой байдлын зөвлөлийн дарга, гишүүн,” гэж, 57 дугаар зүйлийн 57.10 дахь хэсгийн “дэд дарга” гэсний дараа                   “, Төсвийн тогтвортой байдлын зөвлөлийн дарга, гишүүн” гэж, 57 дугаар зүйлийн 57.13 дахь хэсгийн “тэргүүн дэд, дэд дарга” гэсний дараа “, Төсвийн тогтвортой байдлын зөвлөлийн дарга, гишүүн” гэж тус тус </w:t>
      </w:r>
      <w:r w:rsidRPr="00283555">
        <w:rPr>
          <w:rFonts w:ascii="Arial" w:hAnsi="Arial" w:cs="Arial"/>
          <w:bCs/>
          <w:noProof/>
          <w:lang w:val="mn-MN"/>
        </w:rPr>
        <w:t>нэмсүгэй.</w:t>
      </w:r>
      <w:r w:rsidRPr="00283555">
        <w:rPr>
          <w:rFonts w:ascii="Arial" w:hAnsi="Arial" w:cs="Arial"/>
          <w:b/>
          <w:noProof/>
          <w:lang w:val="mn-MN"/>
        </w:rPr>
        <w:tab/>
      </w:r>
    </w:p>
    <w:p w14:paraId="11431F0F" w14:textId="77777777" w:rsidR="00882880" w:rsidRPr="00283555" w:rsidRDefault="00882880" w:rsidP="00882880">
      <w:pPr>
        <w:jc w:val="both"/>
        <w:rPr>
          <w:rFonts w:ascii="Arial" w:hAnsi="Arial" w:cs="Arial"/>
          <w:noProof/>
          <w:lang w:val="mn-MN"/>
        </w:rPr>
      </w:pPr>
    </w:p>
    <w:p w14:paraId="570B2EBB" w14:textId="77777777" w:rsidR="00882880" w:rsidRPr="00283555" w:rsidRDefault="00882880" w:rsidP="00882880">
      <w:pPr>
        <w:ind w:firstLine="720"/>
        <w:jc w:val="both"/>
        <w:rPr>
          <w:rFonts w:ascii="Arial" w:eastAsia="Times New Roman" w:hAnsi="Arial" w:cs="Arial"/>
          <w:b/>
          <w:bCs/>
          <w:noProof/>
          <w:lang w:val="mn-MN"/>
        </w:rPr>
      </w:pPr>
      <w:r w:rsidRPr="00283555">
        <w:rPr>
          <w:rFonts w:ascii="Arial" w:eastAsia="Times New Roman" w:hAnsi="Arial" w:cs="Arial"/>
          <w:b/>
          <w:bCs/>
          <w:noProof/>
          <w:lang w:val="mn-MN"/>
        </w:rPr>
        <w:t>2 дугаар зүйл.</w:t>
      </w:r>
      <w:r w:rsidRPr="00283555">
        <w:rPr>
          <w:rFonts w:ascii="Arial" w:eastAsia="Times New Roman" w:hAnsi="Arial" w:cs="Arial"/>
          <w:noProof/>
          <w:lang w:val="mn-MN"/>
        </w:rPr>
        <w:t xml:space="preserve">Энэ хуулийг </w:t>
      </w:r>
      <w:r w:rsidRPr="00283555">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мөрдөнө.</w:t>
      </w:r>
    </w:p>
    <w:p w14:paraId="630CA32F" w14:textId="77777777" w:rsidR="00882880" w:rsidRPr="00283555" w:rsidRDefault="00882880" w:rsidP="00882880">
      <w:pPr>
        <w:jc w:val="both"/>
        <w:rPr>
          <w:rFonts w:ascii="Arial" w:hAnsi="Arial" w:cs="Arial"/>
          <w:noProof/>
          <w:lang w:val="mn-MN"/>
        </w:rPr>
      </w:pPr>
    </w:p>
    <w:p w14:paraId="76DD2773" w14:textId="77777777" w:rsidR="00882880" w:rsidRPr="00283555" w:rsidRDefault="00882880" w:rsidP="00882880">
      <w:pPr>
        <w:rPr>
          <w:rFonts w:ascii="Arial" w:hAnsi="Arial" w:cs="Arial"/>
          <w:lang w:val="mn-MN"/>
        </w:rPr>
      </w:pPr>
    </w:p>
    <w:p w14:paraId="1D3F5DC4" w14:textId="77777777" w:rsidR="00882880" w:rsidRPr="00283555" w:rsidRDefault="00882880" w:rsidP="00882880">
      <w:pPr>
        <w:ind w:left="720" w:right="-93" w:firstLine="720"/>
        <w:jc w:val="both"/>
        <w:rPr>
          <w:rFonts w:ascii="Arial" w:hAnsi="Arial" w:cs="Arial"/>
          <w:color w:val="000000"/>
          <w:lang w:val="mn-MN"/>
        </w:rPr>
      </w:pPr>
    </w:p>
    <w:p w14:paraId="22FCECC4" w14:textId="77777777" w:rsidR="00882880" w:rsidRPr="00283555" w:rsidRDefault="00882880" w:rsidP="00882880">
      <w:pPr>
        <w:ind w:left="720" w:right="-93" w:firstLine="720"/>
        <w:jc w:val="both"/>
        <w:rPr>
          <w:rFonts w:ascii="Arial" w:hAnsi="Arial" w:cs="Arial"/>
          <w:color w:val="000000"/>
          <w:lang w:val="mn-MN"/>
        </w:rPr>
      </w:pPr>
    </w:p>
    <w:p w14:paraId="5C13D665" w14:textId="77777777" w:rsidR="00882880" w:rsidRPr="00283555" w:rsidRDefault="00882880" w:rsidP="00882880">
      <w:pPr>
        <w:ind w:left="720" w:right="-93" w:firstLine="720"/>
        <w:jc w:val="both"/>
        <w:rPr>
          <w:rFonts w:ascii="Arial" w:hAnsi="Arial" w:cs="Arial"/>
          <w:color w:val="000000"/>
          <w:lang w:val="mn-MN"/>
        </w:rPr>
      </w:pPr>
      <w:r w:rsidRPr="00283555">
        <w:rPr>
          <w:rFonts w:ascii="Arial" w:hAnsi="Arial" w:cs="Arial"/>
          <w:color w:val="000000"/>
          <w:lang w:val="mn-MN"/>
        </w:rPr>
        <w:t xml:space="preserve">МОНГОЛ УЛСЫН </w:t>
      </w:r>
    </w:p>
    <w:p w14:paraId="0014CD91" w14:textId="77777777" w:rsidR="00882880" w:rsidRPr="00283555" w:rsidRDefault="00882880" w:rsidP="00882880">
      <w:pPr>
        <w:ind w:left="720" w:right="-93" w:firstLine="720"/>
        <w:jc w:val="both"/>
        <w:rPr>
          <w:rFonts w:ascii="Arial" w:hAnsi="Arial" w:cs="Arial"/>
          <w:color w:val="000000"/>
          <w:lang w:val="mn-MN"/>
        </w:rPr>
      </w:pPr>
      <w:r w:rsidRPr="00283555">
        <w:rPr>
          <w:rFonts w:ascii="Arial" w:hAnsi="Arial" w:cs="Arial"/>
          <w:color w:val="000000"/>
          <w:lang w:val="mn-MN"/>
        </w:rPr>
        <w:t xml:space="preserve">ИХ ХУРЛЫН ДАРГА </w:t>
      </w:r>
      <w:r w:rsidRPr="00283555">
        <w:rPr>
          <w:rFonts w:ascii="Arial" w:hAnsi="Arial" w:cs="Arial"/>
          <w:color w:val="000000"/>
          <w:lang w:val="mn-MN"/>
        </w:rPr>
        <w:tab/>
      </w:r>
      <w:r w:rsidRPr="00283555">
        <w:rPr>
          <w:rFonts w:ascii="Arial" w:hAnsi="Arial" w:cs="Arial"/>
          <w:color w:val="000000"/>
          <w:lang w:val="mn-MN"/>
        </w:rPr>
        <w:tab/>
      </w:r>
      <w:r w:rsidRPr="00283555">
        <w:rPr>
          <w:rFonts w:ascii="Arial" w:hAnsi="Arial" w:cs="Arial"/>
          <w:color w:val="000000"/>
          <w:lang w:val="mn-MN"/>
        </w:rPr>
        <w:tab/>
      </w:r>
      <w:r w:rsidRPr="00283555">
        <w:rPr>
          <w:rFonts w:ascii="Arial" w:hAnsi="Arial" w:cs="Arial"/>
          <w:color w:val="000000"/>
          <w:lang w:val="mn-MN"/>
        </w:rPr>
        <w:tab/>
        <w:t>Г.ЗАНДАНШАТАР</w:t>
      </w:r>
    </w:p>
    <w:p w14:paraId="4F819EEF" w14:textId="77777777" w:rsidR="004F299E" w:rsidRPr="00283555" w:rsidRDefault="004F299E" w:rsidP="004F299E">
      <w:pPr>
        <w:jc w:val="both"/>
        <w:rPr>
          <w:rFonts w:ascii="Arial" w:hAnsi="Arial" w:cs="Arial"/>
          <w:lang w:val="mn-MN"/>
        </w:rPr>
      </w:pPr>
    </w:p>
    <w:p w14:paraId="11E97B05" w14:textId="61B34809" w:rsidR="007A326F" w:rsidRPr="00E6515D" w:rsidRDefault="007A326F" w:rsidP="007A326F">
      <w:pPr>
        <w:ind w:left="720" w:right="-93" w:firstLine="720"/>
        <w:rPr>
          <w:rFonts w:ascii="Arial" w:hAnsi="Arial" w:cs="Arial"/>
          <w:color w:val="000000"/>
          <w:lang w:val="mn-MN"/>
        </w:rPr>
      </w:pPr>
    </w:p>
    <w:p w14:paraId="452139F8" w14:textId="77777777" w:rsidR="007A326F" w:rsidRPr="00E6515D" w:rsidRDefault="007A326F" w:rsidP="007A326F">
      <w:pPr>
        <w:ind w:firstLine="720"/>
        <w:jc w:val="both"/>
        <w:rPr>
          <w:rFonts w:ascii="Arial" w:eastAsia="Times New Roman" w:hAnsi="Arial" w:cs="Arial"/>
          <w:bCs/>
          <w:lang w:val="mn-MN"/>
        </w:rPr>
      </w:pPr>
    </w:p>
    <w:p w14:paraId="4115BC73" w14:textId="77777777" w:rsidR="00D9760B" w:rsidRPr="007A326F" w:rsidRDefault="00D9760B">
      <w:pPr>
        <w:rPr>
          <w:rFonts w:ascii="Arial" w:hAnsi="Arial" w:cs="Arial"/>
          <w:b/>
        </w:rPr>
      </w:pPr>
    </w:p>
    <w:sectPr w:rsidR="00D9760B" w:rsidRPr="007A326F"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4F299E"/>
    <w:rsid w:val="00547CED"/>
    <w:rsid w:val="00577297"/>
    <w:rsid w:val="0058334D"/>
    <w:rsid w:val="005E12C7"/>
    <w:rsid w:val="00602A4E"/>
    <w:rsid w:val="00611213"/>
    <w:rsid w:val="006133A1"/>
    <w:rsid w:val="006265A2"/>
    <w:rsid w:val="006A118A"/>
    <w:rsid w:val="006B4A52"/>
    <w:rsid w:val="006D6C4E"/>
    <w:rsid w:val="006F6523"/>
    <w:rsid w:val="007A326F"/>
    <w:rsid w:val="007A7E2F"/>
    <w:rsid w:val="007B62FE"/>
    <w:rsid w:val="007D0BDC"/>
    <w:rsid w:val="007E47E5"/>
    <w:rsid w:val="007E53B2"/>
    <w:rsid w:val="00826556"/>
    <w:rsid w:val="00846A57"/>
    <w:rsid w:val="00882880"/>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2024-06-21T07:17:00Z</dcterms:created>
  <dcterms:modified xsi:type="dcterms:W3CDTF">2024-06-21T07:17:00Z</dcterms:modified>
</cp:coreProperties>
</file>