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8826D81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DB62C8">
        <w:rPr>
          <w:rFonts w:ascii="Arial" w:hAnsi="Arial" w:cs="Arial"/>
          <w:b/>
          <w:noProof/>
          <w:color w:val="000000" w:themeColor="text1"/>
          <w:lang w:val="mn-MN"/>
        </w:rPr>
        <w:t xml:space="preserve">    ГЭРЧ, ХОХИРОГЧИЙГ ХАМГААЛАХ ТУХАЙ</w:t>
      </w:r>
    </w:p>
    <w:p w14:paraId="1EAFC1C9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DB62C8">
        <w:rPr>
          <w:rFonts w:ascii="Arial" w:hAnsi="Arial" w:cs="Arial"/>
          <w:b/>
          <w:noProof/>
          <w:color w:val="000000" w:themeColor="text1"/>
          <w:lang w:val="mn-MN"/>
        </w:rPr>
        <w:t xml:space="preserve">    ХУУЛЬД НЭМЭЛТ ОРУУЛАХ ТУХАЙ</w:t>
      </w:r>
    </w:p>
    <w:p w14:paraId="57AA0047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2FD98FD7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DB62C8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DB62C8">
        <w:rPr>
          <w:rFonts w:ascii="Arial" w:hAnsi="Arial" w:cs="Arial"/>
          <w:noProof/>
          <w:color w:val="000000" w:themeColor="text1"/>
          <w:lang w:val="mn-MN"/>
        </w:rPr>
        <w:t xml:space="preserve">Гэрч, хохирогчийг хамгаалах тухай хуулийн 4 дүгээр зүйлийн 4.1.1 дэх заалтын “хохирогчийг” гэсний дараа “, Монгол Улсын Их Хурлын хяналт шалгалтын тухай хуульд заасан гэрчийг” гэж нэмсүгэй.  </w:t>
      </w:r>
    </w:p>
    <w:p w14:paraId="48700219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0C0D4E81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DB62C8">
        <w:rPr>
          <w:rFonts w:ascii="Arial" w:hAnsi="Arial" w:cs="Arial"/>
          <w:b/>
          <w:noProof/>
          <w:color w:val="000000" w:themeColor="text1"/>
          <w:lang w:val="mn-MN"/>
        </w:rPr>
        <w:tab/>
        <w:t>2 дугаар зүйл.</w:t>
      </w:r>
      <w:r w:rsidRPr="00DB62C8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75896109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325C7C9F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2125BE66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40061257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8"/>
        <w:rPr>
          <w:rFonts w:ascii="Arial" w:hAnsi="Arial" w:cs="Arial"/>
          <w:noProof/>
          <w:color w:val="000000" w:themeColor="text1"/>
          <w:lang w:val="mn-MN"/>
        </w:rPr>
      </w:pPr>
    </w:p>
    <w:p w14:paraId="43FA71CA" w14:textId="77777777" w:rsidR="00DB62C8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DB62C8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7984321D" w:rsidR="00AC34DB" w:rsidRPr="00DB62C8" w:rsidRDefault="00DB62C8" w:rsidP="00DB62C8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DB62C8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DB62C8">
        <w:rPr>
          <w:rFonts w:ascii="Arial" w:hAnsi="Arial" w:cs="Arial"/>
          <w:noProof/>
          <w:color w:val="000000" w:themeColor="text1"/>
          <w:lang w:val="mn-MN"/>
        </w:rPr>
        <w:tab/>
      </w:r>
      <w:r w:rsidRPr="00DB62C8">
        <w:rPr>
          <w:rFonts w:ascii="Arial" w:hAnsi="Arial" w:cs="Arial"/>
          <w:noProof/>
          <w:color w:val="000000" w:themeColor="text1"/>
          <w:lang w:val="mn-MN"/>
        </w:rPr>
        <w:tab/>
      </w:r>
      <w:r w:rsidRPr="00DB62C8">
        <w:rPr>
          <w:rFonts w:ascii="Arial" w:hAnsi="Arial" w:cs="Arial"/>
          <w:noProof/>
          <w:color w:val="000000" w:themeColor="text1"/>
          <w:lang w:val="mn-MN"/>
        </w:rPr>
        <w:tab/>
      </w:r>
      <w:r w:rsidRPr="00DB62C8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DB62C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0F64C5"/>
    <w:rsid w:val="0010038D"/>
    <w:rsid w:val="00107806"/>
    <w:rsid w:val="00107F35"/>
    <w:rsid w:val="0012230A"/>
    <w:rsid w:val="0012547D"/>
    <w:rsid w:val="00137FC2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1CE6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2E1C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09F4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C8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446E9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2022-02-08T01:46:00Z</dcterms:created>
  <dcterms:modified xsi:type="dcterms:W3CDTF">2022-02-08T01:46:00Z</dcterms:modified>
</cp:coreProperties>
</file>