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7DED" w14:textId="77777777" w:rsidR="00B045DD" w:rsidRPr="00DE74A6" w:rsidRDefault="00B045DD" w:rsidP="00B045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4B2CE3" wp14:editId="2405B76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FB7A6" w14:textId="77777777" w:rsidR="00B045DD" w:rsidRPr="00DE74A6" w:rsidRDefault="00B045DD" w:rsidP="00B045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015513F" w14:textId="77777777" w:rsidR="00B045DD" w:rsidRPr="00DE74A6" w:rsidRDefault="00B045DD" w:rsidP="00B045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DA8DC4" w14:textId="77777777" w:rsidR="00B045DD" w:rsidRPr="00B56EE4" w:rsidRDefault="00B045DD" w:rsidP="00B045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7D74AA" w14:textId="77777777" w:rsidR="00B045DD" w:rsidRDefault="00B045DD" w:rsidP="00B045DD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2F18AC8" w14:textId="77777777" w:rsidR="00B045DD" w:rsidRPr="005F1003" w:rsidRDefault="00B045DD" w:rsidP="00B045DD">
      <w:pPr>
        <w:rPr>
          <w:lang w:val="ms-MY"/>
        </w:rPr>
      </w:pPr>
    </w:p>
    <w:p w14:paraId="2765D939" w14:textId="7C675693" w:rsidR="00B045DD" w:rsidRPr="00DE74A6" w:rsidRDefault="00B045DD" w:rsidP="00B045D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F014C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6637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F7AA8E" w14:textId="77777777" w:rsidR="00613780" w:rsidRPr="007A6935" w:rsidRDefault="00613780" w:rsidP="009817CC">
      <w:pPr>
        <w:rPr>
          <w:rFonts w:ascii="Arial" w:hAnsi="Arial" w:cs="Arial"/>
          <w:bCs/>
          <w:color w:val="000000"/>
          <w:u w:val="single"/>
          <w:lang w:val="mn-MN"/>
        </w:rPr>
      </w:pPr>
    </w:p>
    <w:p w14:paraId="03EE91D8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12A6ADC0" w14:textId="77777777" w:rsidR="00B045DD" w:rsidRPr="00663785" w:rsidRDefault="00B045DD" w:rsidP="0066378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0D749DD2" w14:textId="0DFAA982" w:rsidR="00663785" w:rsidRPr="00663785" w:rsidRDefault="00663785" w:rsidP="00663785">
      <w:pPr>
        <w:pStyle w:val="Heading1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63785">
        <w:rPr>
          <w:rFonts w:ascii="Arial" w:hAnsi="Arial" w:cs="Arial"/>
          <w:sz w:val="24"/>
          <w:szCs w:val="24"/>
        </w:rPr>
        <w:t>Тогтоолын хавсралтад нэмэлт,</w:t>
      </w:r>
    </w:p>
    <w:p w14:paraId="4DD732F7" w14:textId="64459580" w:rsidR="00663785" w:rsidRPr="00663785" w:rsidRDefault="00663785" w:rsidP="00663785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lang w:val="mn-MN"/>
        </w:rPr>
      </w:pPr>
      <w:r w:rsidRPr="00663785">
        <w:rPr>
          <w:rFonts w:ascii="Arial" w:hAnsi="Arial" w:cs="Arial"/>
          <w:b/>
          <w:lang w:val="mn-MN"/>
        </w:rPr>
        <w:t>өөрчлөлт оруулах тухай</w:t>
      </w:r>
    </w:p>
    <w:p w14:paraId="53CB17FA" w14:textId="77777777" w:rsidR="00663785" w:rsidRPr="00C04412" w:rsidRDefault="00663785" w:rsidP="00663785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 </w:t>
      </w:r>
    </w:p>
    <w:p w14:paraId="3163C164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Монгол Улсын Их Хурлын тухай хуулийн 5 дугаар зүйлийн 5.1 дэх хэсэг, Монгол Улсын Засгийн газрын тухай хуулийн 12 дугаар зүйлийн 1 дэх хэсгийг үндэслэн Монгол Улсын Их Хурлаас ТОГТООХ нь: </w:t>
      </w:r>
    </w:p>
    <w:p w14:paraId="5AFEDE90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7EAD0DDB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 xml:space="preserve">1.“Төрийн захиргааны байгууллагын тогтолцоо, бүтцийн ерөнхий бүдүүвчийг шинэчлэн батлах тухай” Монгол Улсын Их Хурлын 2020 оны 07 дугаар сарын 07-ны өдрийн 07 дугаар тогтоолын хавсралтаар баталсан “Төрийн захиргааны байгууллагын тогтолцоо, бүтцийн ерөнхий бүдүүвч”-ийн “Эрхлэх асуудлын хүрээ, харьяалал” хэсгийн “Эдийн засаг, хөгжлийн сайдын эрхлэх асуудлын хүрээнд” гэсний өмнө “Монгол Улсын Шадар сайд бөгөөд” гэж, </w:t>
      </w:r>
      <w:r w:rsidRPr="00C04412">
        <w:rPr>
          <w:rFonts w:ascii="Arial" w:hAnsi="Arial" w:cs="Arial"/>
          <w:color w:val="000000"/>
          <w:lang w:val="mn-MN"/>
        </w:rPr>
        <w:t>Монгол Улсын Шадар сайд бөгөөд Эдийн засаг, хөгжлийн сайдын эрхлэх асуудлын хүрээний “Засгийн газрын хэрэгжүүлэгч агентлаг” гэсэн хэсэгт “27.Хөрөнгө оруулалт, худалдааны газар” гэж</w:t>
      </w:r>
      <w:r w:rsidRPr="00C04412">
        <w:rPr>
          <w:rFonts w:ascii="Arial" w:hAnsi="Arial" w:cs="Arial"/>
          <w:lang w:val="mn-MN"/>
        </w:rPr>
        <w:t xml:space="preserve">, Цахим хөгжил, харилцаа холбооны сайдын эрхлэх асуудлын хүрээний “Засгийн газрын хэрэгжүүлэгч агентлаг” гэсэн хэсэгт </w:t>
      </w:r>
      <w:r w:rsidRPr="00C04412">
        <w:rPr>
          <w:rFonts w:ascii="Arial" w:hAnsi="Arial" w:cs="Arial"/>
          <w:color w:val="000000"/>
          <w:lang w:val="mn-MN"/>
        </w:rPr>
        <w:t>“28.Төрийн цахим үйлчилгээний зохицуулалтын газар”</w:t>
      </w:r>
      <w:r w:rsidRPr="00C04412">
        <w:rPr>
          <w:rFonts w:ascii="Arial" w:hAnsi="Arial" w:cs="Arial"/>
          <w:b/>
          <w:color w:val="000000"/>
          <w:lang w:val="mn-MN"/>
        </w:rPr>
        <w:t xml:space="preserve"> </w:t>
      </w:r>
      <w:r w:rsidRPr="00C04412">
        <w:rPr>
          <w:rFonts w:ascii="Arial" w:hAnsi="Arial" w:cs="Arial"/>
          <w:lang w:val="mn-MN"/>
        </w:rPr>
        <w:t>гэж тус тус нэмсүгэй.</w:t>
      </w:r>
    </w:p>
    <w:p w14:paraId="4FF978B4" w14:textId="77777777" w:rsidR="00663785" w:rsidRPr="00C04412" w:rsidRDefault="00663785" w:rsidP="0066378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lang w:val="mn-MN"/>
        </w:rPr>
      </w:pPr>
    </w:p>
    <w:p w14:paraId="30986BD5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2.“Төрийн захиргааны байгууллагын тогтолцоо, бүтцийн ерөнхий бүдүүвчийг шинэчлэн батлах тухай” Монгол Улсын Их Хурлын 2020 оны 07 дугаар сарын 07-ны өдрийн 07 дугаар тогтоолын хавсралтаар баталсан “Төрийн захиргааны байгууллагын тогтолцоо, бүтцийн ерөнхий бүдүүвч”-ийн “Засгийн газрын тохируулагч агентлаг” гэсэн хэсгийн “4, 5, 6, 7, 8, 9, 10” гэсэн дугаарыг “3, 4, 5, 6, 7, 8, 9” гэж тус тус өөрчилсүгэй.</w:t>
      </w:r>
    </w:p>
    <w:p w14:paraId="626D8712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1EE39C53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3.“Төрийн захиргааны байгууллагын тогтолцоо, бүтцийн ерөнхий бүдүүвчийг шинэчлэн батлах тухай” Монгол Улсын Их Хурлын 2020 оны 07 дугаар сарын 07-ны өдрийн 07 дугаар тогтоолын хавсралтаар баталсан “Төрийн захиргааны байгууллагын тогтолцоо, бүтцийн ерөнхий бүдүүвч”-ийн Монгол Улсын Шадар сайдын эрхлэх асуудлын хүрээний “Засгийн газрын тохируулагч агентлаг” гэсэн хэсгийн “3.Мэргэжлийн хяналтын ерөнхий газар” гэснийг хүчингүй болсонд тооцсугай.</w:t>
      </w:r>
    </w:p>
    <w:p w14:paraId="1CF0ED61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Arial"/>
          <w:lang w:val="mn-MN"/>
        </w:rPr>
      </w:pPr>
    </w:p>
    <w:p w14:paraId="61CF51D1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>4.</w:t>
      </w:r>
      <w:r w:rsidRPr="00C04412">
        <w:rPr>
          <w:rStyle w:val="normaltextrun"/>
          <w:rFonts w:ascii="Arial" w:hAnsi="Arial" w:cs="Arial"/>
          <w:lang w:val="mn-MN"/>
        </w:rPr>
        <w:t>Энэ тогтоолыг 2023 оны 01 дүгээр сарын 01-ний өдрөөс эхлэн дагаж мөрдсүгэй.</w:t>
      </w:r>
    </w:p>
    <w:p w14:paraId="6982A5E0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5422723E" w14:textId="77777777" w:rsidR="00663785" w:rsidRPr="00C04412" w:rsidRDefault="00663785" w:rsidP="0066378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  <w:t xml:space="preserve">МОНГОЛ УЛСЫН </w:t>
      </w:r>
    </w:p>
    <w:p w14:paraId="4DE402AC" w14:textId="36AFD761" w:rsidR="0096071D" w:rsidRPr="00F7481C" w:rsidRDefault="00663785" w:rsidP="00663785">
      <w:pPr>
        <w:rPr>
          <w:rFonts w:ascii="Arial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  <w:t xml:space="preserve">ИХ ХУРЛЫН ДАРГА </w:t>
      </w: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</w:r>
      <w:r w:rsidRPr="00C04412">
        <w:rPr>
          <w:rStyle w:val="normaltextrun"/>
          <w:rFonts w:ascii="Arial" w:hAnsi="Arial" w:cs="Arial"/>
          <w:lang w:val="mn-MN"/>
        </w:rPr>
        <w:tab/>
        <w:t>Г.ЗАНДАНШАТАР</w:t>
      </w:r>
    </w:p>
    <w:sectPr w:rsidR="0096071D" w:rsidRPr="00F7481C" w:rsidSect="009817CC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3F9" w14:textId="77777777" w:rsidR="000811F6" w:rsidRDefault="000811F6">
      <w:r>
        <w:separator/>
      </w:r>
    </w:p>
  </w:endnote>
  <w:endnote w:type="continuationSeparator" w:id="0">
    <w:p w14:paraId="7ED94922" w14:textId="77777777" w:rsidR="000811F6" w:rsidRDefault="000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CF28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D1543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0355" w14:textId="77777777" w:rsidR="000811F6" w:rsidRDefault="000811F6">
      <w:r>
        <w:separator/>
      </w:r>
    </w:p>
  </w:footnote>
  <w:footnote w:type="continuationSeparator" w:id="0">
    <w:p w14:paraId="5D0C83ED" w14:textId="77777777" w:rsidR="000811F6" w:rsidRDefault="0008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BEB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811F6"/>
    <w:rsid w:val="000921A6"/>
    <w:rsid w:val="000A2527"/>
    <w:rsid w:val="000A5271"/>
    <w:rsid w:val="000A73CE"/>
    <w:rsid w:val="000C0979"/>
    <w:rsid w:val="000E2523"/>
    <w:rsid w:val="0010038D"/>
    <w:rsid w:val="001005AB"/>
    <w:rsid w:val="00102DAA"/>
    <w:rsid w:val="00107806"/>
    <w:rsid w:val="00122005"/>
    <w:rsid w:val="00125673"/>
    <w:rsid w:val="00184F94"/>
    <w:rsid w:val="001A5881"/>
    <w:rsid w:val="001A73C2"/>
    <w:rsid w:val="001B4E12"/>
    <w:rsid w:val="001F47FA"/>
    <w:rsid w:val="001F646C"/>
    <w:rsid w:val="00231665"/>
    <w:rsid w:val="00235AE1"/>
    <w:rsid w:val="00251B24"/>
    <w:rsid w:val="0025314C"/>
    <w:rsid w:val="00257AE3"/>
    <w:rsid w:val="00270827"/>
    <w:rsid w:val="002A73AB"/>
    <w:rsid w:val="002B3D02"/>
    <w:rsid w:val="002C4B8D"/>
    <w:rsid w:val="002E1CF9"/>
    <w:rsid w:val="002E4276"/>
    <w:rsid w:val="002E5137"/>
    <w:rsid w:val="002E7FE6"/>
    <w:rsid w:val="002F3D80"/>
    <w:rsid w:val="00301F85"/>
    <w:rsid w:val="003122BD"/>
    <w:rsid w:val="003232CD"/>
    <w:rsid w:val="00331BF0"/>
    <w:rsid w:val="00337894"/>
    <w:rsid w:val="00342673"/>
    <w:rsid w:val="003472C5"/>
    <w:rsid w:val="00387940"/>
    <w:rsid w:val="003B084E"/>
    <w:rsid w:val="003B0F44"/>
    <w:rsid w:val="003D1EB8"/>
    <w:rsid w:val="003D5D72"/>
    <w:rsid w:val="003D748D"/>
    <w:rsid w:val="00404EFE"/>
    <w:rsid w:val="00410907"/>
    <w:rsid w:val="00434B84"/>
    <w:rsid w:val="0046046B"/>
    <w:rsid w:val="004607C3"/>
    <w:rsid w:val="004736DD"/>
    <w:rsid w:val="004930AB"/>
    <w:rsid w:val="004A28BF"/>
    <w:rsid w:val="005303C7"/>
    <w:rsid w:val="00540F79"/>
    <w:rsid w:val="005430B9"/>
    <w:rsid w:val="00563984"/>
    <w:rsid w:val="005773CA"/>
    <w:rsid w:val="005815F3"/>
    <w:rsid w:val="00596DAB"/>
    <w:rsid w:val="005B2BA3"/>
    <w:rsid w:val="005B5E5A"/>
    <w:rsid w:val="005C57B6"/>
    <w:rsid w:val="005D4C58"/>
    <w:rsid w:val="005D59E7"/>
    <w:rsid w:val="005D6444"/>
    <w:rsid w:val="005E0951"/>
    <w:rsid w:val="005E5247"/>
    <w:rsid w:val="00601AED"/>
    <w:rsid w:val="00604EDA"/>
    <w:rsid w:val="00610B98"/>
    <w:rsid w:val="00611183"/>
    <w:rsid w:val="00613780"/>
    <w:rsid w:val="0062448D"/>
    <w:rsid w:val="00633BBA"/>
    <w:rsid w:val="00646F27"/>
    <w:rsid w:val="006556A4"/>
    <w:rsid w:val="00663785"/>
    <w:rsid w:val="00665C41"/>
    <w:rsid w:val="00671B52"/>
    <w:rsid w:val="00672DBB"/>
    <w:rsid w:val="00677714"/>
    <w:rsid w:val="006A269E"/>
    <w:rsid w:val="006A6DD5"/>
    <w:rsid w:val="006C1A3E"/>
    <w:rsid w:val="00704FA2"/>
    <w:rsid w:val="007122E3"/>
    <w:rsid w:val="00745CC4"/>
    <w:rsid w:val="007559C2"/>
    <w:rsid w:val="00761FAC"/>
    <w:rsid w:val="007A4D83"/>
    <w:rsid w:val="007A6935"/>
    <w:rsid w:val="007C41EA"/>
    <w:rsid w:val="007F4C70"/>
    <w:rsid w:val="007F5DE5"/>
    <w:rsid w:val="0080138E"/>
    <w:rsid w:val="00811561"/>
    <w:rsid w:val="008134A0"/>
    <w:rsid w:val="008153C6"/>
    <w:rsid w:val="008223E9"/>
    <w:rsid w:val="0083444B"/>
    <w:rsid w:val="00862AAF"/>
    <w:rsid w:val="00863502"/>
    <w:rsid w:val="00872E58"/>
    <w:rsid w:val="0089167C"/>
    <w:rsid w:val="008A687D"/>
    <w:rsid w:val="008B5CB3"/>
    <w:rsid w:val="008C19D5"/>
    <w:rsid w:val="008D1416"/>
    <w:rsid w:val="008D3A7A"/>
    <w:rsid w:val="008E3106"/>
    <w:rsid w:val="008E3626"/>
    <w:rsid w:val="00933D0F"/>
    <w:rsid w:val="00941A5C"/>
    <w:rsid w:val="0096071D"/>
    <w:rsid w:val="009643D7"/>
    <w:rsid w:val="00971CF9"/>
    <w:rsid w:val="00980141"/>
    <w:rsid w:val="009817CC"/>
    <w:rsid w:val="009C6945"/>
    <w:rsid w:val="009D6971"/>
    <w:rsid w:val="009D759C"/>
    <w:rsid w:val="00A446DA"/>
    <w:rsid w:val="00A5742F"/>
    <w:rsid w:val="00A6711A"/>
    <w:rsid w:val="00A672F2"/>
    <w:rsid w:val="00AA0792"/>
    <w:rsid w:val="00AA0B80"/>
    <w:rsid w:val="00AA2DCA"/>
    <w:rsid w:val="00AB5C8D"/>
    <w:rsid w:val="00AC572A"/>
    <w:rsid w:val="00AF0EF9"/>
    <w:rsid w:val="00AF1CB8"/>
    <w:rsid w:val="00B045DD"/>
    <w:rsid w:val="00B24674"/>
    <w:rsid w:val="00B32367"/>
    <w:rsid w:val="00B475D9"/>
    <w:rsid w:val="00B51622"/>
    <w:rsid w:val="00B55A16"/>
    <w:rsid w:val="00B75A04"/>
    <w:rsid w:val="00B820D2"/>
    <w:rsid w:val="00B82CE0"/>
    <w:rsid w:val="00B84B2D"/>
    <w:rsid w:val="00BA6102"/>
    <w:rsid w:val="00BE78A2"/>
    <w:rsid w:val="00BF2783"/>
    <w:rsid w:val="00C1228B"/>
    <w:rsid w:val="00C16A23"/>
    <w:rsid w:val="00C32E74"/>
    <w:rsid w:val="00C33556"/>
    <w:rsid w:val="00C43281"/>
    <w:rsid w:val="00C465F1"/>
    <w:rsid w:val="00C659A4"/>
    <w:rsid w:val="00C906A2"/>
    <w:rsid w:val="00C97FF8"/>
    <w:rsid w:val="00CD1353"/>
    <w:rsid w:val="00CD3C11"/>
    <w:rsid w:val="00D0334B"/>
    <w:rsid w:val="00D17146"/>
    <w:rsid w:val="00D317A4"/>
    <w:rsid w:val="00D51E06"/>
    <w:rsid w:val="00D71D42"/>
    <w:rsid w:val="00D81BEA"/>
    <w:rsid w:val="00DA52C3"/>
    <w:rsid w:val="00DB5627"/>
    <w:rsid w:val="00DD0716"/>
    <w:rsid w:val="00E04EA1"/>
    <w:rsid w:val="00E05A94"/>
    <w:rsid w:val="00E05EB4"/>
    <w:rsid w:val="00E201D6"/>
    <w:rsid w:val="00E419C6"/>
    <w:rsid w:val="00E53923"/>
    <w:rsid w:val="00E66BB8"/>
    <w:rsid w:val="00EA0308"/>
    <w:rsid w:val="00EA198D"/>
    <w:rsid w:val="00EB4BBE"/>
    <w:rsid w:val="00EC473C"/>
    <w:rsid w:val="00ED0533"/>
    <w:rsid w:val="00EF6319"/>
    <w:rsid w:val="00F014CC"/>
    <w:rsid w:val="00F0202D"/>
    <w:rsid w:val="00F13220"/>
    <w:rsid w:val="00F30B31"/>
    <w:rsid w:val="00F32A09"/>
    <w:rsid w:val="00F436D1"/>
    <w:rsid w:val="00F45D34"/>
    <w:rsid w:val="00F63519"/>
    <w:rsid w:val="00F7481C"/>
    <w:rsid w:val="00F80880"/>
    <w:rsid w:val="00F91A51"/>
    <w:rsid w:val="00F941E0"/>
    <w:rsid w:val="00FA4302"/>
    <w:rsid w:val="00FB09B6"/>
    <w:rsid w:val="00FC4B29"/>
    <w:rsid w:val="00FD13BD"/>
    <w:rsid w:val="00FD1F39"/>
    <w:rsid w:val="00FD574D"/>
    <w:rsid w:val="00FD6AAE"/>
    <w:rsid w:val="00FE5BB8"/>
    <w:rsid w:val="00FE7253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2D2A"/>
  <w14:defaultImageDpi w14:val="32767"/>
  <w15:chartTrackingRefBased/>
  <w15:docId w15:val="{742596B1-ECC8-D744-A25D-1F721AF7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Bodytext5">
    <w:name w:val="Body text (5)_"/>
    <w:link w:val="Bodytext50"/>
    <w:rsid w:val="003D5D72"/>
    <w:rPr>
      <w:rFonts w:eastAsia="Arial" w:cs="Arial"/>
      <w:b/>
      <w:bCs/>
      <w:shd w:val="clear" w:color="auto" w:fill="FFFFFF"/>
    </w:rPr>
  </w:style>
  <w:style w:type="character" w:customStyle="1" w:styleId="Bodytext20">
    <w:name w:val="Body text (2)_"/>
    <w:link w:val="Bodytext21"/>
    <w:rsid w:val="003D5D72"/>
    <w:rPr>
      <w:rFonts w:eastAsia="Arial" w:cs="Arial"/>
      <w:shd w:val="clear" w:color="auto" w:fill="FFFFFF"/>
    </w:rPr>
  </w:style>
  <w:style w:type="character" w:customStyle="1" w:styleId="Bodytext8">
    <w:name w:val="Body text (8)_"/>
    <w:link w:val="Bodytext80"/>
    <w:rsid w:val="003D5D72"/>
    <w:rPr>
      <w:rFonts w:eastAsia="Arial" w:cs="Arial"/>
      <w:shd w:val="clear" w:color="auto" w:fill="FFFFFF"/>
    </w:rPr>
  </w:style>
  <w:style w:type="character" w:customStyle="1" w:styleId="Bodytext10">
    <w:name w:val="Body text (10)_"/>
    <w:link w:val="Bodytext100"/>
    <w:rsid w:val="003D5D72"/>
    <w:rPr>
      <w:rFonts w:eastAsia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D5D72"/>
    <w:pPr>
      <w:widowControl w:val="0"/>
      <w:shd w:val="clear" w:color="auto" w:fill="FFFFFF"/>
      <w:spacing w:before="660" w:after="180" w:line="234" w:lineRule="exact"/>
      <w:jc w:val="center"/>
    </w:pPr>
    <w:rPr>
      <w:rFonts w:ascii="Times New Roman" w:eastAsia="Arial" w:hAnsi="Times New Roman" w:cs="Arial"/>
      <w:b/>
      <w:bCs/>
      <w:sz w:val="20"/>
      <w:szCs w:val="20"/>
      <w:lang w:eastAsia="ko-KR"/>
    </w:rPr>
  </w:style>
  <w:style w:type="paragraph" w:customStyle="1" w:styleId="Bodytext21">
    <w:name w:val="Body text (2)"/>
    <w:basedOn w:val="Normal"/>
    <w:link w:val="Bodytext20"/>
    <w:rsid w:val="003D5D72"/>
    <w:pPr>
      <w:widowControl w:val="0"/>
      <w:shd w:val="clear" w:color="auto" w:fill="FFFFFF"/>
      <w:spacing w:before="180" w:after="180" w:line="241" w:lineRule="exact"/>
      <w:ind w:hanging="6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80">
    <w:name w:val="Body text (8)"/>
    <w:basedOn w:val="Normal"/>
    <w:link w:val="Bodytext8"/>
    <w:rsid w:val="003D5D72"/>
    <w:pPr>
      <w:widowControl w:val="0"/>
      <w:shd w:val="clear" w:color="auto" w:fill="FFFFFF"/>
      <w:spacing w:before="420" w:line="0" w:lineRule="atLeast"/>
      <w:jc w:val="center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100">
    <w:name w:val="Body text (10)"/>
    <w:basedOn w:val="Normal"/>
    <w:link w:val="Bodytext10"/>
    <w:rsid w:val="003D5D72"/>
    <w:pPr>
      <w:widowControl w:val="0"/>
      <w:shd w:val="clear" w:color="auto" w:fill="FFFFFF"/>
      <w:spacing w:before="180" w:after="180" w:line="234" w:lineRule="exact"/>
      <w:ind w:firstLine="1305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MediumGrid21">
    <w:name w:val="Medium Grid 21"/>
    <w:uiPriority w:val="1"/>
    <w:qFormat/>
    <w:rsid w:val="003D5D72"/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7481C"/>
  </w:style>
  <w:style w:type="paragraph" w:customStyle="1" w:styleId="paragraph">
    <w:name w:val="paragraph"/>
    <w:basedOn w:val="Normal"/>
    <w:rsid w:val="00F748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F7481C"/>
  </w:style>
  <w:style w:type="character" w:customStyle="1" w:styleId="NormalWebChar">
    <w:name w:val="Normal (Web) Char"/>
    <w:link w:val="NormalWeb"/>
    <w:uiPriority w:val="99"/>
    <w:locked/>
    <w:rsid w:val="004930AB"/>
    <w:rPr>
      <w:rFonts w:cs="Calibri"/>
      <w:color w:val="00000A"/>
      <w:kern w:val="3"/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2022-11-14T05:39:00Z</cp:lastPrinted>
  <dcterms:created xsi:type="dcterms:W3CDTF">2022-11-30T02:11:00Z</dcterms:created>
  <dcterms:modified xsi:type="dcterms:W3CDTF">2022-11-30T02:11:00Z</dcterms:modified>
</cp:coreProperties>
</file>