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F48" w:rsidRPr="004D72E4" w:rsidRDefault="00CE0F48" w:rsidP="00645F64">
      <w:pPr>
        <w:shd w:val="clear" w:color="auto" w:fill="FFFFFF"/>
        <w:contextualSpacing/>
        <w:jc w:val="center"/>
        <w:rPr>
          <w:rFonts w:ascii="Arial" w:eastAsia="Arial" w:hAnsi="Arial" w:cs="Arial"/>
          <w:b/>
          <w:color w:val="000000"/>
          <w:lang w:val="mn-MN"/>
        </w:rPr>
      </w:pPr>
    </w:p>
    <w:p w:rsidR="00CE0F48" w:rsidRPr="004D72E4" w:rsidRDefault="00CE0F48" w:rsidP="00645F64">
      <w:pPr>
        <w:shd w:val="clear" w:color="auto" w:fill="FFFFFF"/>
        <w:contextualSpacing/>
        <w:jc w:val="center"/>
        <w:rPr>
          <w:rFonts w:ascii="Arial" w:eastAsia="Arial" w:hAnsi="Arial" w:cs="Arial"/>
          <w:b/>
          <w:color w:val="000000"/>
          <w:lang w:val="mn-MN"/>
        </w:rPr>
      </w:pPr>
    </w:p>
    <w:p w:rsidR="00D00298" w:rsidRPr="00D00298" w:rsidRDefault="00D00298" w:rsidP="00D00298">
      <w:pPr>
        <w:tabs>
          <w:tab w:val="left" w:pos="2532"/>
        </w:tabs>
        <w:rPr>
          <w:rFonts w:ascii="Arial" w:hAnsi="Arial" w:cs="Arial"/>
          <w:b/>
          <w:bCs/>
          <w:color w:val="3366FF"/>
          <w:sz w:val="40"/>
          <w:szCs w:val="40"/>
          <w:lang w:val="ms-MY"/>
        </w:rPr>
      </w:pPr>
      <w:r>
        <w:rPr>
          <w:noProof/>
        </w:rPr>
        <w:drawing>
          <wp:anchor distT="0" distB="0" distL="114300" distR="114300" simplePos="0" relativeHeight="251659264" behindDoc="0" locked="0" layoutInCell="1" allowOverlap="1">
            <wp:simplePos x="0" y="0"/>
            <wp:positionH relativeFrom="column">
              <wp:align>center</wp:align>
            </wp:positionH>
            <wp:positionV relativeFrom="paragraph">
              <wp:posOffset>-571500</wp:posOffset>
            </wp:positionV>
            <wp:extent cx="1170305" cy="125857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0298" w:rsidRDefault="00D00298" w:rsidP="00D00298">
      <w:pPr>
        <w:ind w:left="-142" w:right="-360"/>
        <w:jc w:val="center"/>
        <w:rPr>
          <w:rFonts w:ascii="Arial" w:hAnsi="Arial" w:cs="Arial"/>
          <w:b/>
          <w:bCs/>
          <w:color w:val="3366FF"/>
          <w:sz w:val="40"/>
          <w:szCs w:val="40"/>
          <w:lang w:val="ms-MY"/>
        </w:rPr>
      </w:pPr>
    </w:p>
    <w:p w:rsidR="00E464D0" w:rsidRPr="00D00298" w:rsidRDefault="00E464D0" w:rsidP="00D00298">
      <w:pPr>
        <w:ind w:left="-142" w:right="-360"/>
        <w:jc w:val="center"/>
        <w:rPr>
          <w:rFonts w:ascii="Arial" w:hAnsi="Arial" w:cs="Arial"/>
          <w:b/>
          <w:bCs/>
          <w:color w:val="3366FF"/>
          <w:sz w:val="40"/>
          <w:szCs w:val="40"/>
          <w:lang w:val="ms-MY"/>
        </w:rPr>
      </w:pPr>
      <w:bookmarkStart w:id="0" w:name="_GoBack"/>
      <w:bookmarkEnd w:id="0"/>
    </w:p>
    <w:p w:rsidR="00D00298" w:rsidRPr="00D00298" w:rsidRDefault="00D00298" w:rsidP="00D00298">
      <w:pPr>
        <w:rPr>
          <w:rFonts w:ascii="Arial" w:hAnsi="Arial" w:cs="Arial"/>
          <w:b/>
          <w:bCs/>
          <w:color w:val="3366FF"/>
          <w:sz w:val="32"/>
          <w:szCs w:val="32"/>
          <w:lang w:val="ms-MY"/>
        </w:rPr>
      </w:pPr>
    </w:p>
    <w:p w:rsidR="00D00298" w:rsidRPr="00D00298" w:rsidRDefault="00D00298" w:rsidP="00D00298">
      <w:pPr>
        <w:ind w:left="-142"/>
        <w:jc w:val="center"/>
        <w:rPr>
          <w:b/>
          <w:bCs/>
          <w:color w:val="3366FF"/>
          <w:sz w:val="32"/>
          <w:szCs w:val="32"/>
          <w:lang w:val="ms-MY"/>
        </w:rPr>
      </w:pPr>
      <w:r w:rsidRPr="00D00298">
        <w:rPr>
          <w:b/>
          <w:bCs/>
          <w:color w:val="3366FF"/>
          <w:sz w:val="32"/>
          <w:szCs w:val="32"/>
          <w:lang w:val="ms-MY"/>
        </w:rPr>
        <w:t>МОНГОЛ УЛСЫН ИХ ХУРЛЫН</w:t>
      </w:r>
    </w:p>
    <w:p w:rsidR="00D00298" w:rsidRPr="00D00298" w:rsidRDefault="00D00298" w:rsidP="00D00298">
      <w:pPr>
        <w:keepNext/>
        <w:jc w:val="center"/>
        <w:outlineLvl w:val="0"/>
        <w:rPr>
          <w:rFonts w:ascii="Arial" w:eastAsia="Arial Unicode MS" w:hAnsi="Arial" w:cs="Arial"/>
          <w:b/>
          <w:bCs/>
          <w:color w:val="3366FF"/>
          <w:sz w:val="44"/>
          <w:szCs w:val="44"/>
          <w:lang w:val="ms-MY"/>
        </w:rPr>
      </w:pPr>
      <w:bookmarkStart w:id="1" w:name="_h06h22z21kh1"/>
      <w:bookmarkEnd w:id="1"/>
      <w:r w:rsidRPr="00D00298">
        <w:rPr>
          <w:rFonts w:eastAsia="Arial Unicode MS"/>
          <w:b/>
          <w:bCs/>
          <w:color w:val="3366FF"/>
          <w:sz w:val="32"/>
          <w:szCs w:val="32"/>
          <w:lang w:val="ms-MY"/>
        </w:rPr>
        <w:t>ТОГТООЛ</w:t>
      </w:r>
    </w:p>
    <w:p w:rsidR="00D00298" w:rsidRPr="00D00298" w:rsidRDefault="00D00298" w:rsidP="00D00298">
      <w:pPr>
        <w:rPr>
          <w:rFonts w:ascii="Arial" w:hAnsi="Arial" w:cs="Arial"/>
          <w:lang w:val="ms-MY"/>
        </w:rPr>
      </w:pPr>
    </w:p>
    <w:p w:rsidR="00D00298" w:rsidRPr="00D00298" w:rsidRDefault="00D00298" w:rsidP="00D00298">
      <w:pPr>
        <w:rPr>
          <w:rFonts w:ascii="Arial" w:hAnsi="Arial" w:cs="Arial"/>
          <w:lang w:val="ms-MY"/>
        </w:rPr>
      </w:pPr>
      <w:r w:rsidRPr="00D00298">
        <w:rPr>
          <w:rFonts w:ascii="Arial" w:hAnsi="Arial" w:cs="Arial"/>
          <w:color w:val="3366FF"/>
          <w:sz w:val="20"/>
          <w:szCs w:val="20"/>
          <w:u w:val="single"/>
          <w:lang w:val="ms-MY"/>
        </w:rPr>
        <w:t>202</w:t>
      </w:r>
      <w:r w:rsidRPr="00D00298">
        <w:rPr>
          <w:rFonts w:ascii="Arial" w:hAnsi="Arial" w:cs="Arial"/>
          <w:color w:val="3366FF"/>
          <w:sz w:val="20"/>
          <w:szCs w:val="20"/>
          <w:u w:val="single"/>
        </w:rPr>
        <w:t>6</w:t>
      </w:r>
      <w:r w:rsidRPr="00D00298">
        <w:rPr>
          <w:rFonts w:ascii="Arial" w:hAnsi="Arial" w:cs="Arial"/>
          <w:color w:val="3366FF"/>
          <w:sz w:val="20"/>
          <w:szCs w:val="20"/>
          <w:lang w:val="ms-MY"/>
        </w:rPr>
        <w:t xml:space="preserve"> оны </w:t>
      </w:r>
      <w:r>
        <w:rPr>
          <w:rFonts w:ascii="Arial" w:hAnsi="Arial" w:cs="Arial"/>
          <w:color w:val="3366FF"/>
          <w:sz w:val="20"/>
          <w:szCs w:val="20"/>
          <w:u w:val="single"/>
          <w:lang w:val="mn-MN"/>
        </w:rPr>
        <w:t>05</w:t>
      </w:r>
      <w:r w:rsidRPr="00D00298">
        <w:rPr>
          <w:rFonts w:ascii="Arial" w:hAnsi="Arial" w:cs="Arial"/>
          <w:color w:val="3366FF"/>
          <w:sz w:val="20"/>
          <w:szCs w:val="20"/>
          <w:lang w:val="ms-MY"/>
        </w:rPr>
        <w:t xml:space="preserve"> сарын </w:t>
      </w:r>
      <w:r>
        <w:rPr>
          <w:rFonts w:ascii="Arial" w:hAnsi="Arial" w:cs="Arial"/>
          <w:color w:val="3366FF"/>
          <w:sz w:val="20"/>
          <w:szCs w:val="20"/>
          <w:u w:val="single"/>
          <w:lang w:val="mn-MN"/>
        </w:rPr>
        <w:t>2</w:t>
      </w:r>
      <w:r w:rsidRPr="00D00298">
        <w:rPr>
          <w:rFonts w:ascii="Arial" w:hAnsi="Arial" w:cs="Arial"/>
          <w:color w:val="3366FF"/>
          <w:sz w:val="20"/>
          <w:szCs w:val="20"/>
          <w:u w:val="single"/>
          <w:lang w:val="mn-MN"/>
        </w:rPr>
        <w:t>9</w:t>
      </w:r>
      <w:r w:rsidRPr="00D00298">
        <w:rPr>
          <w:rFonts w:ascii="Arial" w:hAnsi="Arial" w:cs="Arial"/>
          <w:color w:val="3366FF"/>
          <w:sz w:val="20"/>
          <w:szCs w:val="20"/>
          <w:lang w:val="ms-MY"/>
        </w:rPr>
        <w:t xml:space="preserve"> өдөр     </w:t>
      </w:r>
      <w:r w:rsidRPr="00D00298">
        <w:rPr>
          <w:rFonts w:ascii="Arial" w:hAnsi="Arial" w:cs="Arial"/>
          <w:color w:val="3366FF"/>
          <w:sz w:val="20"/>
          <w:szCs w:val="20"/>
          <w:lang w:val="mn-MN"/>
        </w:rPr>
        <w:tab/>
      </w:r>
      <w:r w:rsidRPr="00D00298">
        <w:rPr>
          <w:rFonts w:ascii="Arial" w:hAnsi="Arial" w:cs="Arial"/>
          <w:color w:val="3366FF"/>
          <w:sz w:val="20"/>
          <w:szCs w:val="20"/>
          <w:lang w:val="mn-MN"/>
        </w:rPr>
        <w:tab/>
        <w:t xml:space="preserve">            </w:t>
      </w:r>
      <w:r w:rsidRPr="00D00298">
        <w:rPr>
          <w:rFonts w:ascii="Arial" w:hAnsi="Arial" w:cs="Arial"/>
          <w:color w:val="3366FF"/>
          <w:sz w:val="20"/>
          <w:szCs w:val="20"/>
          <w:lang w:val="ms-MY"/>
        </w:rPr>
        <w:t xml:space="preserve">Дугаар </w:t>
      </w:r>
      <w:r>
        <w:rPr>
          <w:rFonts w:ascii="Arial" w:hAnsi="Arial" w:cs="Arial"/>
          <w:color w:val="3366FF"/>
          <w:sz w:val="20"/>
          <w:szCs w:val="20"/>
          <w:u w:val="single"/>
          <w:lang w:val="mn-MN"/>
        </w:rPr>
        <w:t>25</w:t>
      </w:r>
      <w:r w:rsidRPr="00D00298">
        <w:rPr>
          <w:rFonts w:ascii="Arial" w:hAnsi="Arial" w:cs="Arial"/>
          <w:color w:val="3366FF"/>
          <w:sz w:val="20"/>
          <w:szCs w:val="20"/>
          <w:lang w:val="ms-MY"/>
        </w:rPr>
        <w:t xml:space="preserve">          </w:t>
      </w:r>
      <w:r w:rsidRPr="00D00298">
        <w:rPr>
          <w:rFonts w:ascii="Arial" w:hAnsi="Arial" w:cs="Arial"/>
          <w:color w:val="3366FF"/>
          <w:sz w:val="20"/>
          <w:szCs w:val="20"/>
          <w:lang w:val="mn-MN"/>
        </w:rPr>
        <w:t xml:space="preserve">           </w:t>
      </w:r>
      <w:r w:rsidRPr="00D00298">
        <w:rPr>
          <w:rFonts w:ascii="Arial" w:hAnsi="Arial" w:cs="Arial"/>
          <w:color w:val="3366FF"/>
          <w:sz w:val="20"/>
          <w:szCs w:val="20"/>
          <w:lang w:val="ms-MY"/>
        </w:rPr>
        <w:t>Төрийн ордон, Улаанбаатар хот</w:t>
      </w:r>
    </w:p>
    <w:p w:rsidR="00D00298" w:rsidRPr="00D00298" w:rsidRDefault="00D00298" w:rsidP="00D00298">
      <w:pPr>
        <w:jc w:val="both"/>
        <w:rPr>
          <w:rFonts w:ascii="Arial" w:hAnsi="Arial" w:cs="Arial"/>
          <w:lang w:val="ms-MY"/>
        </w:rPr>
      </w:pPr>
    </w:p>
    <w:p w:rsidR="00CE0F48" w:rsidRPr="004D72E4" w:rsidRDefault="00CE0F48" w:rsidP="00D00298">
      <w:pPr>
        <w:shd w:val="clear" w:color="auto" w:fill="FFFFFF"/>
        <w:spacing w:line="276" w:lineRule="auto"/>
        <w:contextualSpacing/>
        <w:rPr>
          <w:rFonts w:ascii="Arial" w:eastAsia="Arial" w:hAnsi="Arial" w:cs="Arial"/>
          <w:b/>
          <w:color w:val="000000"/>
          <w:lang w:val="mn-MN"/>
        </w:rPr>
      </w:pPr>
    </w:p>
    <w:p w:rsidR="006145B3" w:rsidRPr="004D72E4" w:rsidRDefault="006145B3" w:rsidP="00645F64">
      <w:pPr>
        <w:shd w:val="clear" w:color="auto" w:fill="FFFFFF"/>
        <w:contextualSpacing/>
        <w:jc w:val="center"/>
        <w:rPr>
          <w:rFonts w:ascii="Arial" w:eastAsia="Arial" w:hAnsi="Arial" w:cs="Arial"/>
          <w:b/>
          <w:color w:val="000000"/>
          <w:lang w:val="mn-MN"/>
        </w:rPr>
      </w:pPr>
      <w:r w:rsidRPr="004D72E4">
        <w:rPr>
          <w:rFonts w:ascii="Arial" w:eastAsia="Arial" w:hAnsi="Arial" w:cs="Arial"/>
          <w:b/>
          <w:color w:val="000000"/>
          <w:lang w:val="mn-MN"/>
        </w:rPr>
        <w:t xml:space="preserve">    </w:t>
      </w:r>
      <w:r w:rsidR="003B04DA" w:rsidRPr="004D72E4">
        <w:rPr>
          <w:rFonts w:ascii="Arial" w:eastAsia="Arial" w:hAnsi="Arial" w:cs="Arial"/>
          <w:b/>
          <w:color w:val="000000"/>
          <w:lang w:val="mn-MN"/>
        </w:rPr>
        <w:t xml:space="preserve">Монгол Улс дахь хүний эрх, </w:t>
      </w:r>
    </w:p>
    <w:p w:rsidR="006145B3" w:rsidRPr="004D72E4" w:rsidRDefault="006145B3" w:rsidP="00645F64">
      <w:pPr>
        <w:shd w:val="clear" w:color="auto" w:fill="FFFFFF"/>
        <w:contextualSpacing/>
        <w:jc w:val="center"/>
        <w:rPr>
          <w:rFonts w:ascii="Arial" w:eastAsia="Arial" w:hAnsi="Arial" w:cs="Arial"/>
          <w:b/>
          <w:color w:val="000000"/>
          <w:lang w:val="mn-MN"/>
        </w:rPr>
      </w:pPr>
      <w:r w:rsidRPr="004D72E4">
        <w:rPr>
          <w:rFonts w:ascii="Arial" w:eastAsia="Arial" w:hAnsi="Arial" w:cs="Arial"/>
          <w:b/>
          <w:color w:val="000000"/>
          <w:lang w:val="mn-MN"/>
        </w:rPr>
        <w:t xml:space="preserve">    </w:t>
      </w:r>
      <w:r w:rsidR="003B04DA" w:rsidRPr="004D72E4">
        <w:rPr>
          <w:rFonts w:ascii="Arial" w:eastAsia="Arial" w:hAnsi="Arial" w:cs="Arial"/>
          <w:b/>
          <w:color w:val="000000"/>
          <w:lang w:val="mn-MN"/>
        </w:rPr>
        <w:t xml:space="preserve">эрх </w:t>
      </w:r>
      <w:r w:rsidR="00C7233E" w:rsidRPr="004D72E4">
        <w:rPr>
          <w:rFonts w:ascii="Arial" w:eastAsia="Arial" w:hAnsi="Arial" w:cs="Arial"/>
          <w:b/>
          <w:color w:val="000000"/>
          <w:lang w:val="mn-MN"/>
        </w:rPr>
        <w:t>чөлөөний байдлын талаарх 2</w:t>
      </w:r>
      <w:r w:rsidR="0034324C" w:rsidRPr="004D72E4">
        <w:rPr>
          <w:rFonts w:ascii="Arial" w:eastAsia="Arial" w:hAnsi="Arial" w:cs="Arial"/>
          <w:b/>
          <w:color w:val="000000"/>
          <w:lang w:val="mn-MN"/>
        </w:rPr>
        <w:t>5</w:t>
      </w:r>
      <w:r w:rsidR="00C7233E" w:rsidRPr="004D72E4">
        <w:rPr>
          <w:rFonts w:ascii="Arial" w:eastAsia="Arial" w:hAnsi="Arial" w:cs="Arial"/>
          <w:b/>
          <w:color w:val="000000"/>
          <w:lang w:val="mn-MN"/>
        </w:rPr>
        <w:t xml:space="preserve"> </w:t>
      </w:r>
      <w:r w:rsidR="0034324C" w:rsidRPr="004D72E4">
        <w:rPr>
          <w:rFonts w:ascii="Arial" w:eastAsia="Arial" w:hAnsi="Arial" w:cs="Arial"/>
          <w:b/>
          <w:color w:val="000000"/>
          <w:lang w:val="mn-MN"/>
        </w:rPr>
        <w:t>дахь</w:t>
      </w:r>
      <w:r w:rsidR="00C7233E" w:rsidRPr="004D72E4">
        <w:rPr>
          <w:rFonts w:ascii="Arial" w:eastAsia="Arial" w:hAnsi="Arial" w:cs="Arial"/>
          <w:b/>
          <w:color w:val="000000"/>
          <w:lang w:val="mn-MN"/>
        </w:rPr>
        <w:t xml:space="preserve"> </w:t>
      </w:r>
    </w:p>
    <w:p w:rsidR="006145B3" w:rsidRPr="004D72E4" w:rsidRDefault="006145B3" w:rsidP="00645F64">
      <w:pPr>
        <w:shd w:val="clear" w:color="auto" w:fill="FFFFFF"/>
        <w:contextualSpacing/>
        <w:jc w:val="center"/>
        <w:rPr>
          <w:rFonts w:ascii="Arial" w:eastAsia="Arial" w:hAnsi="Arial" w:cs="Arial"/>
          <w:b/>
          <w:color w:val="000000"/>
          <w:lang w:val="mn-MN"/>
        </w:rPr>
      </w:pPr>
      <w:r w:rsidRPr="004D72E4">
        <w:rPr>
          <w:rFonts w:ascii="Arial" w:eastAsia="Arial" w:hAnsi="Arial" w:cs="Arial"/>
          <w:b/>
          <w:color w:val="000000"/>
          <w:lang w:val="mn-MN"/>
        </w:rPr>
        <w:t xml:space="preserve">    </w:t>
      </w:r>
      <w:r w:rsidR="00C7233E" w:rsidRPr="004D72E4">
        <w:rPr>
          <w:rFonts w:ascii="Arial" w:eastAsia="Arial" w:hAnsi="Arial" w:cs="Arial"/>
          <w:b/>
          <w:color w:val="000000"/>
          <w:lang w:val="mn-MN"/>
        </w:rPr>
        <w:t>илтгэл</w:t>
      </w:r>
      <w:r w:rsidR="00983B16" w:rsidRPr="004D72E4">
        <w:rPr>
          <w:rFonts w:ascii="Arial" w:eastAsia="Arial" w:hAnsi="Arial" w:cs="Arial"/>
          <w:b/>
          <w:color w:val="000000"/>
          <w:lang w:val="mn-MN"/>
        </w:rPr>
        <w:t>ийг</w:t>
      </w:r>
      <w:r w:rsidR="00C7233E" w:rsidRPr="004D72E4">
        <w:rPr>
          <w:rFonts w:ascii="Arial" w:eastAsia="Arial" w:hAnsi="Arial" w:cs="Arial"/>
          <w:b/>
          <w:color w:val="000000"/>
          <w:lang w:val="mn-MN"/>
        </w:rPr>
        <w:t xml:space="preserve"> хэлэлцсэнтэй холбогдуулан </w:t>
      </w:r>
    </w:p>
    <w:p w:rsidR="00C7233E" w:rsidRPr="004D72E4" w:rsidRDefault="006145B3" w:rsidP="00645F64">
      <w:pPr>
        <w:shd w:val="clear" w:color="auto" w:fill="FFFFFF"/>
        <w:contextualSpacing/>
        <w:jc w:val="center"/>
        <w:rPr>
          <w:rFonts w:ascii="Arial" w:eastAsia="Arial" w:hAnsi="Arial" w:cs="Arial"/>
          <w:b/>
          <w:color w:val="000000"/>
          <w:lang w:val="mn-MN"/>
        </w:rPr>
      </w:pPr>
      <w:r w:rsidRPr="004D72E4">
        <w:rPr>
          <w:rFonts w:ascii="Arial" w:eastAsia="Arial" w:hAnsi="Arial" w:cs="Arial"/>
          <w:b/>
          <w:color w:val="000000"/>
          <w:lang w:val="mn-MN"/>
        </w:rPr>
        <w:t xml:space="preserve">    </w:t>
      </w:r>
      <w:r w:rsidR="00C7233E" w:rsidRPr="004D72E4">
        <w:rPr>
          <w:rFonts w:ascii="Arial" w:eastAsia="Arial" w:hAnsi="Arial" w:cs="Arial"/>
          <w:b/>
          <w:color w:val="000000"/>
          <w:lang w:val="mn-MN"/>
        </w:rPr>
        <w:t>авах зарим арга хэмжээний тухай</w:t>
      </w:r>
    </w:p>
    <w:p w:rsidR="00C7233E" w:rsidRPr="004D72E4" w:rsidRDefault="00C7233E" w:rsidP="006145B3">
      <w:pPr>
        <w:shd w:val="clear" w:color="auto" w:fill="FFFFFF"/>
        <w:spacing w:line="360" w:lineRule="auto"/>
        <w:ind w:firstLine="720"/>
        <w:contextualSpacing/>
        <w:jc w:val="center"/>
        <w:rPr>
          <w:rFonts w:ascii="Arial" w:eastAsia="Arial" w:hAnsi="Arial" w:cs="Arial"/>
          <w:color w:val="000000"/>
          <w:lang w:val="mn-MN"/>
        </w:rPr>
      </w:pPr>
    </w:p>
    <w:p w:rsidR="00C7233E" w:rsidRPr="004D72E4" w:rsidRDefault="00C7233E" w:rsidP="00645F64">
      <w:pPr>
        <w:shd w:val="clear" w:color="auto" w:fill="FFFFFF"/>
        <w:ind w:firstLine="720"/>
        <w:contextualSpacing/>
        <w:jc w:val="both"/>
        <w:rPr>
          <w:rFonts w:ascii="Arial" w:eastAsia="Arial" w:hAnsi="Arial" w:cs="Arial"/>
          <w:color w:val="000000"/>
          <w:lang w:val="mn-MN"/>
        </w:rPr>
      </w:pPr>
      <w:r w:rsidRPr="004D72E4">
        <w:rPr>
          <w:rFonts w:ascii="Arial" w:eastAsia="Arial" w:hAnsi="Arial" w:cs="Arial"/>
          <w:color w:val="000000"/>
          <w:lang w:val="mn-MN"/>
        </w:rPr>
        <w:t xml:space="preserve">Монгол Улсын Их Хурлын тухай хуулийн 5 дугаар зүйлийн 5.1 дэх хэсэг, Монгол Улсын Их Хурлын хяналт шалгалтын тухай хуулийн 15 дугаар зүйлийн </w:t>
      </w:r>
      <w:r w:rsidR="00CE0F48" w:rsidRPr="004D72E4">
        <w:rPr>
          <w:rFonts w:ascii="Arial" w:eastAsia="Arial" w:hAnsi="Arial" w:cs="Arial"/>
          <w:color w:val="000000"/>
          <w:lang w:val="mn-MN"/>
        </w:rPr>
        <w:t xml:space="preserve">    </w:t>
      </w:r>
      <w:r w:rsidRPr="004D72E4">
        <w:rPr>
          <w:rFonts w:ascii="Arial" w:eastAsia="Arial" w:hAnsi="Arial" w:cs="Arial"/>
          <w:color w:val="000000"/>
          <w:lang w:val="mn-MN"/>
        </w:rPr>
        <w:t xml:space="preserve">15.5 дахь хэсэг, Монгол Улсын Хүний эрхийн Үндэсний Комиссын тухай хуулийн </w:t>
      </w:r>
      <w:r w:rsidR="00CE0F48" w:rsidRPr="004D72E4">
        <w:rPr>
          <w:rFonts w:ascii="Arial" w:eastAsia="Arial" w:hAnsi="Arial" w:cs="Arial"/>
          <w:color w:val="000000"/>
          <w:lang w:val="mn-MN"/>
        </w:rPr>
        <w:t xml:space="preserve">        </w:t>
      </w:r>
      <w:r w:rsidRPr="004D72E4">
        <w:rPr>
          <w:rFonts w:ascii="Arial" w:eastAsia="Arial" w:hAnsi="Arial" w:cs="Arial"/>
          <w:color w:val="000000"/>
          <w:lang w:val="mn-MN"/>
        </w:rPr>
        <w:t xml:space="preserve">9 дүгээр зүйлийн 9.2 дахь хэсгийг үндэслэн Монгол Улсын Их Хурлаас </w:t>
      </w:r>
      <w:r w:rsidR="00CE0F48" w:rsidRPr="004D72E4">
        <w:rPr>
          <w:rFonts w:ascii="Arial" w:eastAsia="Arial" w:hAnsi="Arial" w:cs="Arial"/>
          <w:color w:val="000000"/>
          <w:lang w:val="mn-MN"/>
        </w:rPr>
        <w:t xml:space="preserve">         </w:t>
      </w:r>
      <w:r w:rsidRPr="004D72E4">
        <w:rPr>
          <w:rFonts w:ascii="Arial" w:eastAsia="Arial" w:hAnsi="Arial" w:cs="Arial"/>
          <w:color w:val="000000"/>
          <w:lang w:val="mn-MN"/>
        </w:rPr>
        <w:t>ТОГТООХ нь:</w:t>
      </w:r>
    </w:p>
    <w:p w:rsidR="00C7233E" w:rsidRPr="004D72E4" w:rsidRDefault="00C7233E" w:rsidP="00645F64">
      <w:pPr>
        <w:shd w:val="clear" w:color="auto" w:fill="FFFFFF"/>
        <w:ind w:firstLine="720"/>
        <w:contextualSpacing/>
        <w:jc w:val="both"/>
        <w:rPr>
          <w:rFonts w:ascii="Arial" w:eastAsia="Arial" w:hAnsi="Arial" w:cs="Arial"/>
          <w:color w:val="000000"/>
          <w:lang w:val="mn-MN"/>
        </w:rPr>
      </w:pPr>
    </w:p>
    <w:p w:rsidR="00C7233E" w:rsidRPr="004D72E4" w:rsidRDefault="00C7233E" w:rsidP="00840E11">
      <w:pPr>
        <w:shd w:val="clear" w:color="auto" w:fill="FFFFFF"/>
        <w:ind w:firstLine="720"/>
        <w:contextualSpacing/>
        <w:jc w:val="both"/>
        <w:rPr>
          <w:rFonts w:ascii="Arial" w:eastAsia="Arial" w:hAnsi="Arial" w:cs="Arial"/>
          <w:color w:val="000000"/>
          <w:lang w:val="mn-MN"/>
        </w:rPr>
      </w:pPr>
      <w:r w:rsidRPr="004D72E4">
        <w:rPr>
          <w:rFonts w:ascii="Arial" w:eastAsia="Arial" w:hAnsi="Arial" w:cs="Arial"/>
          <w:color w:val="000000"/>
          <w:lang w:val="mn-MN"/>
        </w:rPr>
        <w:t xml:space="preserve">1.Монгол Улсын Хүний эрхийн Үндэсний Комиссын Монгол Улс дахь хүний эрх, эрх чөлөөний байдлын талаарх </w:t>
      </w:r>
      <w:r w:rsidR="00434E69" w:rsidRPr="004D72E4">
        <w:rPr>
          <w:rFonts w:ascii="Arial" w:eastAsia="Arial" w:hAnsi="Arial" w:cs="Arial"/>
          <w:color w:val="000000"/>
          <w:lang w:val="mn-MN"/>
        </w:rPr>
        <w:t xml:space="preserve">25 дахь </w:t>
      </w:r>
      <w:r w:rsidRPr="004D72E4">
        <w:rPr>
          <w:rFonts w:ascii="Arial" w:eastAsia="Arial" w:hAnsi="Arial" w:cs="Arial"/>
          <w:color w:val="000000"/>
          <w:lang w:val="mn-MN"/>
        </w:rPr>
        <w:t>илтгэл</w:t>
      </w:r>
      <w:r w:rsidR="00596409" w:rsidRPr="004D72E4">
        <w:rPr>
          <w:rFonts w:ascii="Arial" w:eastAsia="Arial" w:hAnsi="Arial" w:cs="Arial"/>
          <w:color w:val="000000"/>
          <w:lang w:val="mn-MN"/>
        </w:rPr>
        <w:t>ийг</w:t>
      </w:r>
      <w:r w:rsidR="00724FAF" w:rsidRPr="004D72E4">
        <w:rPr>
          <w:rFonts w:ascii="Arial" w:eastAsia="Arial" w:hAnsi="Arial" w:cs="Arial"/>
          <w:color w:val="000000"/>
          <w:lang w:val="mn-MN"/>
        </w:rPr>
        <w:t xml:space="preserve"> Монгол Улсын Их Хурал</w:t>
      </w:r>
      <w:r w:rsidRPr="004D72E4">
        <w:rPr>
          <w:rFonts w:ascii="Arial" w:eastAsia="Arial" w:hAnsi="Arial" w:cs="Arial"/>
          <w:color w:val="000000"/>
          <w:lang w:val="mn-MN"/>
        </w:rPr>
        <w:t xml:space="preserve"> хэлэлц</w:t>
      </w:r>
      <w:r w:rsidR="00724FAF" w:rsidRPr="004D72E4">
        <w:rPr>
          <w:rFonts w:ascii="Arial" w:eastAsia="Arial" w:hAnsi="Arial" w:cs="Arial"/>
          <w:color w:val="000000"/>
          <w:lang w:val="mn-MN"/>
        </w:rPr>
        <w:t>сэнтэй холбогдуулан</w:t>
      </w:r>
      <w:r w:rsidRPr="004D72E4">
        <w:rPr>
          <w:rFonts w:ascii="Arial" w:eastAsia="Arial" w:hAnsi="Arial" w:cs="Arial"/>
          <w:color w:val="000000"/>
          <w:lang w:val="mn-MN"/>
        </w:rPr>
        <w:t xml:space="preserve"> хүний эрх, эрх чөлөөг хангах, хамгаалах, дэмжих чиглэлээр дараах арга хэмжээг авч хэрэгжүүлэхийг Монгол Улсын Засгийн газар /</w:t>
      </w:r>
      <w:r w:rsidR="00596409" w:rsidRPr="004D72E4">
        <w:rPr>
          <w:rFonts w:ascii="Arial" w:eastAsia="Arial" w:hAnsi="Arial" w:cs="Arial"/>
          <w:color w:val="000000"/>
          <w:lang w:val="mn-MN"/>
        </w:rPr>
        <w:t>Н.Учрал</w:t>
      </w:r>
      <w:r w:rsidRPr="004D72E4">
        <w:rPr>
          <w:rFonts w:ascii="Arial" w:eastAsia="Arial" w:hAnsi="Arial" w:cs="Arial"/>
          <w:color w:val="000000"/>
          <w:lang w:val="mn-MN"/>
        </w:rPr>
        <w:t>/</w:t>
      </w:r>
      <w:r w:rsidR="00596409" w:rsidRPr="004D72E4">
        <w:rPr>
          <w:rFonts w:ascii="Arial" w:eastAsia="Arial" w:hAnsi="Arial" w:cs="Arial"/>
          <w:color w:val="000000"/>
          <w:lang w:val="mn-MN"/>
        </w:rPr>
        <w:t>-</w:t>
      </w:r>
      <w:r w:rsidR="00FB7B04" w:rsidRPr="004D72E4">
        <w:rPr>
          <w:rFonts w:ascii="Arial" w:eastAsia="Arial" w:hAnsi="Arial" w:cs="Arial"/>
          <w:color w:val="000000"/>
          <w:lang w:val="mn-MN"/>
        </w:rPr>
        <w:t>т</w:t>
      </w:r>
      <w:r w:rsidRPr="004D72E4">
        <w:rPr>
          <w:rFonts w:ascii="Arial" w:eastAsia="Arial" w:hAnsi="Arial" w:cs="Arial"/>
          <w:b/>
          <w:bCs/>
          <w:color w:val="000000"/>
          <w:lang w:val="mn-MN"/>
        </w:rPr>
        <w:t xml:space="preserve"> </w:t>
      </w:r>
      <w:r w:rsidRPr="004D72E4">
        <w:rPr>
          <w:rFonts w:ascii="Arial" w:eastAsia="Arial" w:hAnsi="Arial" w:cs="Arial"/>
          <w:color w:val="000000"/>
          <w:lang w:val="mn-MN"/>
        </w:rPr>
        <w:t>даалгасугай:</w:t>
      </w:r>
    </w:p>
    <w:p w:rsidR="00C7233E" w:rsidRPr="004D72E4" w:rsidRDefault="00C7233E" w:rsidP="00645F64">
      <w:pPr>
        <w:shd w:val="clear" w:color="auto" w:fill="FFFFFF"/>
        <w:contextualSpacing/>
        <w:jc w:val="both"/>
        <w:rPr>
          <w:rFonts w:ascii="Arial" w:eastAsia="Arial" w:hAnsi="Arial" w:cs="Arial"/>
          <w:color w:val="000000"/>
          <w:lang w:val="mn-MN"/>
        </w:rPr>
      </w:pPr>
    </w:p>
    <w:p w:rsidR="00C7233E" w:rsidRPr="004D72E4" w:rsidRDefault="00C7233E" w:rsidP="00CE0F48">
      <w:pPr>
        <w:ind w:firstLine="1418"/>
        <w:jc w:val="both"/>
        <w:rPr>
          <w:rFonts w:ascii="Arial" w:hAnsi="Arial" w:cs="Arial"/>
          <w:b/>
          <w:bCs/>
          <w:color w:val="000000"/>
          <w:lang w:val="mn-MN"/>
        </w:rPr>
      </w:pPr>
      <w:r w:rsidRPr="004D72E4">
        <w:rPr>
          <w:rFonts w:ascii="Arial" w:hAnsi="Arial" w:cs="Arial"/>
          <w:b/>
          <w:bCs/>
          <w:color w:val="000000"/>
          <w:lang w:val="mn-MN"/>
        </w:rPr>
        <w:t>1/</w:t>
      </w:r>
      <w:r w:rsidR="00862F92" w:rsidRPr="004D72E4">
        <w:rPr>
          <w:rFonts w:ascii="Arial" w:hAnsi="Arial" w:cs="Arial"/>
          <w:b/>
          <w:bCs/>
          <w:color w:val="000000"/>
          <w:lang w:val="mn-MN"/>
        </w:rPr>
        <w:t>Хүүхэд хамгааллын тогтолцоо</w:t>
      </w:r>
      <w:r w:rsidR="00256827" w:rsidRPr="004D72E4">
        <w:rPr>
          <w:rFonts w:ascii="Arial" w:hAnsi="Arial" w:cs="Arial"/>
          <w:b/>
          <w:bCs/>
          <w:color w:val="000000"/>
          <w:lang w:val="mn-MN"/>
        </w:rPr>
        <w:t>ны</w:t>
      </w:r>
      <w:r w:rsidR="002F13C5" w:rsidRPr="004D72E4">
        <w:rPr>
          <w:rFonts w:ascii="Arial" w:hAnsi="Arial" w:cs="Arial"/>
          <w:b/>
          <w:bCs/>
          <w:color w:val="000000"/>
          <w:lang w:val="mn-MN"/>
        </w:rPr>
        <w:t xml:space="preserve"> талаар</w:t>
      </w:r>
      <w:r w:rsidR="00BC3A55" w:rsidRPr="004D72E4">
        <w:rPr>
          <w:rFonts w:ascii="Arial" w:hAnsi="Arial" w:cs="Arial"/>
          <w:b/>
          <w:bCs/>
          <w:color w:val="000000"/>
          <w:lang w:val="mn-MN"/>
        </w:rPr>
        <w:t xml:space="preserve"> </w:t>
      </w:r>
      <w:r w:rsidR="00256827" w:rsidRPr="004D72E4">
        <w:rPr>
          <w:rFonts w:ascii="Arial" w:hAnsi="Arial" w:cs="Arial"/>
          <w:b/>
          <w:bCs/>
          <w:color w:val="000000"/>
          <w:lang w:val="mn-MN"/>
        </w:rPr>
        <w:t>анхаарах</w:t>
      </w:r>
      <w:r w:rsidR="002F13C5" w:rsidRPr="004D72E4">
        <w:rPr>
          <w:rFonts w:ascii="Arial" w:hAnsi="Arial" w:cs="Arial"/>
          <w:b/>
          <w:bCs/>
          <w:color w:val="000000"/>
          <w:lang w:val="mn-MN"/>
        </w:rPr>
        <w:t xml:space="preserve"> зарим</w:t>
      </w:r>
      <w:r w:rsidR="00862F92" w:rsidRPr="004D72E4">
        <w:rPr>
          <w:rFonts w:ascii="Arial" w:hAnsi="Arial" w:cs="Arial"/>
          <w:b/>
          <w:bCs/>
          <w:color w:val="000000"/>
          <w:lang w:val="mn-MN"/>
        </w:rPr>
        <w:t xml:space="preserve"> асууд</w:t>
      </w:r>
      <w:r w:rsidR="002F13C5" w:rsidRPr="004D72E4">
        <w:rPr>
          <w:rFonts w:ascii="Arial" w:hAnsi="Arial" w:cs="Arial"/>
          <w:b/>
          <w:bCs/>
          <w:color w:val="000000"/>
          <w:lang w:val="mn-MN"/>
        </w:rPr>
        <w:t>лаа</w:t>
      </w:r>
      <w:r w:rsidR="00862F92" w:rsidRPr="004D72E4">
        <w:rPr>
          <w:rFonts w:ascii="Arial" w:hAnsi="Arial" w:cs="Arial"/>
          <w:b/>
          <w:bCs/>
          <w:color w:val="000000"/>
          <w:lang w:val="mn-MN"/>
        </w:rPr>
        <w:t>р</w:t>
      </w:r>
      <w:r w:rsidRPr="004D72E4">
        <w:rPr>
          <w:rFonts w:ascii="Arial" w:hAnsi="Arial" w:cs="Arial"/>
          <w:b/>
          <w:bCs/>
          <w:color w:val="000000"/>
          <w:lang w:val="mn-MN"/>
        </w:rPr>
        <w:t>:</w:t>
      </w:r>
    </w:p>
    <w:p w:rsidR="00C7233E" w:rsidRPr="004D72E4" w:rsidRDefault="00C7233E" w:rsidP="00645F64">
      <w:pPr>
        <w:jc w:val="both"/>
        <w:rPr>
          <w:rFonts w:ascii="Arial" w:hAnsi="Arial" w:cs="Arial"/>
          <w:color w:val="000000"/>
          <w:u w:val="single"/>
          <w:lang w:val="mn-MN"/>
        </w:rPr>
      </w:pPr>
    </w:p>
    <w:p w:rsidR="001112EA" w:rsidRPr="004D72E4" w:rsidRDefault="001112EA" w:rsidP="001112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127"/>
        <w:jc w:val="both"/>
        <w:rPr>
          <w:rFonts w:ascii="Arial" w:eastAsia="System Font" w:hAnsi="Arial" w:cs="Arial"/>
          <w:color w:val="000000"/>
          <w:lang w:val="mn-MN"/>
        </w:rPr>
      </w:pPr>
      <w:r w:rsidRPr="004D72E4">
        <w:rPr>
          <w:rFonts w:ascii="Arial" w:eastAsia="System Font" w:hAnsi="Arial" w:cs="Arial"/>
          <w:color w:val="000000"/>
          <w:lang w:val="mn-MN"/>
        </w:rPr>
        <w:t>а/үе тэнгийн болон цахим орчны дээрэлхэлтээс урьдчилан сэргийлэх, хамгаалах, түүний</w:t>
      </w:r>
      <w:r w:rsidR="00FC0FA1" w:rsidRPr="004D72E4">
        <w:rPr>
          <w:rFonts w:ascii="Arial" w:eastAsia="System Font" w:hAnsi="Arial" w:cs="Arial"/>
          <w:color w:val="000000"/>
          <w:lang w:val="mn-MN"/>
        </w:rPr>
        <w:t xml:space="preserve"> хор нөлөөг арилгах чиглэлээр</w:t>
      </w:r>
      <w:r w:rsidRPr="004D72E4">
        <w:rPr>
          <w:rFonts w:ascii="Arial" w:eastAsia="System Font" w:hAnsi="Arial" w:cs="Arial"/>
          <w:color w:val="000000"/>
          <w:lang w:val="mn-MN"/>
        </w:rPr>
        <w:t xml:space="preserve"> эрх зүйн орчныг </w:t>
      </w:r>
      <w:r w:rsidR="00FC0FA1" w:rsidRPr="004D72E4">
        <w:rPr>
          <w:rFonts w:ascii="Arial" w:eastAsia="System Font" w:hAnsi="Arial" w:cs="Arial"/>
          <w:color w:val="000000"/>
          <w:lang w:val="mn-MN"/>
        </w:rPr>
        <w:t>боловсронгуй болгох талаар санал боловсруулах</w:t>
      </w:r>
      <w:r w:rsidRPr="004D72E4">
        <w:rPr>
          <w:rFonts w:ascii="Arial" w:eastAsia="System Font" w:hAnsi="Arial" w:cs="Arial"/>
          <w:color w:val="000000"/>
          <w:lang w:val="mn-MN"/>
        </w:rPr>
        <w:t>, хүний нөө</w:t>
      </w:r>
      <w:r w:rsidR="00E579D6" w:rsidRPr="004D72E4">
        <w:rPr>
          <w:rFonts w:ascii="Arial" w:eastAsia="System Font" w:hAnsi="Arial" w:cs="Arial"/>
          <w:color w:val="000000"/>
          <w:lang w:val="mn-MN"/>
        </w:rPr>
        <w:t>ц, ур чадвар, холбогдох салбар дундын</w:t>
      </w:r>
      <w:r w:rsidRPr="004D72E4">
        <w:rPr>
          <w:rFonts w:ascii="Arial" w:eastAsia="System Font" w:hAnsi="Arial" w:cs="Arial"/>
          <w:color w:val="000000"/>
          <w:lang w:val="mn-MN"/>
        </w:rPr>
        <w:t xml:space="preserve"> зохион байгуулалт, уялдаа холбоо, хамтын ажиллагааг сайжруулах;</w:t>
      </w:r>
    </w:p>
    <w:p w:rsidR="001112EA" w:rsidRPr="004D72E4" w:rsidRDefault="001112EA" w:rsidP="001112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System Font" w:hAnsi="Arial" w:cs="Arial"/>
          <w:color w:val="000000"/>
          <w:lang w:val="mn-MN"/>
        </w:rPr>
      </w:pPr>
    </w:p>
    <w:p w:rsidR="001112EA" w:rsidRPr="004D72E4" w:rsidRDefault="001112EA" w:rsidP="001112EA">
      <w:pPr>
        <w:ind w:firstLine="2127"/>
        <w:jc w:val="both"/>
        <w:rPr>
          <w:rFonts w:ascii="Arial" w:hAnsi="Arial" w:cs="Arial"/>
          <w:color w:val="000000"/>
          <w:lang w:val="mn-MN"/>
        </w:rPr>
      </w:pPr>
      <w:r w:rsidRPr="004D72E4">
        <w:rPr>
          <w:rFonts w:ascii="Arial" w:eastAsia="System Font" w:hAnsi="Arial" w:cs="Arial"/>
          <w:color w:val="000000"/>
          <w:lang w:val="mn-MN"/>
        </w:rPr>
        <w:t>б/хүүхдийг мансуурах болон сэтгэцэд нөлөөт бодист автахаас урьдчилан сэргийлэх, хамгаалах, нөхөн сэргээх үйл ажиллагааны үр дүнг үнэлж, танилцуулах;</w:t>
      </w:r>
    </w:p>
    <w:p w:rsidR="001112EA" w:rsidRPr="004D72E4" w:rsidRDefault="001112EA" w:rsidP="004D294A">
      <w:pPr>
        <w:ind w:firstLine="2127"/>
        <w:jc w:val="both"/>
        <w:rPr>
          <w:rFonts w:ascii="Arial" w:hAnsi="Arial" w:cs="Arial"/>
          <w:color w:val="000000"/>
          <w:lang w:val="mn-MN"/>
        </w:rPr>
      </w:pPr>
    </w:p>
    <w:p w:rsidR="00862F92" w:rsidRPr="004D72E4" w:rsidRDefault="001112EA" w:rsidP="004D294A">
      <w:pPr>
        <w:ind w:firstLine="2127"/>
        <w:jc w:val="both"/>
        <w:rPr>
          <w:rFonts w:ascii="Arial" w:hAnsi="Arial" w:cs="Arial"/>
          <w:bCs/>
          <w:color w:val="000000"/>
          <w:lang w:val="mn-MN"/>
        </w:rPr>
      </w:pPr>
      <w:r w:rsidRPr="004D72E4">
        <w:rPr>
          <w:rFonts w:ascii="Arial" w:hAnsi="Arial" w:cs="Arial"/>
          <w:color w:val="000000"/>
          <w:lang w:val="mn-MN"/>
        </w:rPr>
        <w:t>в</w:t>
      </w:r>
      <w:r w:rsidR="00D81087" w:rsidRPr="004D72E4">
        <w:rPr>
          <w:rFonts w:ascii="Arial" w:hAnsi="Arial" w:cs="Arial"/>
          <w:color w:val="000000"/>
          <w:lang w:val="mn-MN"/>
        </w:rPr>
        <w:t>/</w:t>
      </w:r>
      <w:r w:rsidR="006C5D9C" w:rsidRPr="004D72E4">
        <w:rPr>
          <w:rFonts w:ascii="Arial" w:hAnsi="Arial" w:cs="Arial"/>
          <w:color w:val="000000"/>
          <w:lang w:val="mn-MN"/>
        </w:rPr>
        <w:t>х</w:t>
      </w:r>
      <w:r w:rsidR="00862F92" w:rsidRPr="004D72E4">
        <w:rPr>
          <w:rFonts w:ascii="Arial" w:hAnsi="Arial" w:cs="Arial"/>
          <w:color w:val="000000"/>
          <w:lang w:val="mn-MN"/>
        </w:rPr>
        <w:t xml:space="preserve">үүхэд хамгааллын </w:t>
      </w:r>
      <w:r w:rsidR="00CE0F48" w:rsidRPr="004D72E4">
        <w:rPr>
          <w:rFonts w:ascii="Arial" w:hAnsi="Arial" w:cs="Arial"/>
          <w:color w:val="000000"/>
          <w:lang w:val="mn-MN"/>
        </w:rPr>
        <w:t>үндэсний</w:t>
      </w:r>
      <w:r w:rsidR="00862F92" w:rsidRPr="004D72E4">
        <w:rPr>
          <w:rFonts w:ascii="Arial" w:hAnsi="Arial" w:cs="Arial"/>
          <w:color w:val="000000"/>
          <w:lang w:val="mn-MN"/>
        </w:rPr>
        <w:t>̆ тогтолцооны</w:t>
      </w:r>
      <w:r w:rsidR="00BE6FA9" w:rsidRPr="004D72E4">
        <w:rPr>
          <w:rFonts w:ascii="Arial" w:hAnsi="Arial" w:cs="Arial"/>
          <w:color w:val="000000"/>
          <w:lang w:val="mn-MN"/>
        </w:rPr>
        <w:t xml:space="preserve"> </w:t>
      </w:r>
      <w:r w:rsidR="00BE6FA9" w:rsidRPr="004D72E4">
        <w:rPr>
          <w:rFonts w:ascii="Arial" w:hAnsi="Arial" w:cs="Arial"/>
          <w:bCs/>
          <w:color w:val="000000"/>
          <w:lang w:val="mn-MN"/>
        </w:rPr>
        <w:t>бүрэлдэхүүн хэсэгт хамаарах</w:t>
      </w:r>
      <w:r w:rsidR="00862F92" w:rsidRPr="004D72E4">
        <w:rPr>
          <w:rFonts w:ascii="Arial" w:hAnsi="Arial" w:cs="Arial"/>
          <w:bCs/>
          <w:color w:val="000000"/>
          <w:lang w:val="mn-MN"/>
        </w:rPr>
        <w:t xml:space="preserve"> </w:t>
      </w:r>
      <w:r w:rsidR="00862F92" w:rsidRPr="004D72E4">
        <w:rPr>
          <w:rFonts w:ascii="Arial" w:hAnsi="Arial" w:cs="Arial"/>
          <w:color w:val="000000"/>
          <w:lang w:val="mn-MN"/>
        </w:rPr>
        <w:t xml:space="preserve">бүтэц, нэгж тус бүрийн хуулиар хүлээсэн чиг үүргээ </w:t>
      </w:r>
      <w:r w:rsidR="001E618A" w:rsidRPr="004D72E4">
        <w:rPr>
          <w:rFonts w:ascii="Arial" w:hAnsi="Arial" w:cs="Arial"/>
          <w:bCs/>
          <w:color w:val="000000"/>
          <w:lang w:val="mn-MN"/>
        </w:rPr>
        <w:t>үр</w:t>
      </w:r>
      <w:r w:rsidR="001E618A" w:rsidRPr="004D72E4">
        <w:rPr>
          <w:rFonts w:ascii="Arial" w:hAnsi="Arial" w:cs="Arial"/>
          <w:color w:val="000000"/>
          <w:lang w:val="mn-MN"/>
        </w:rPr>
        <w:t xml:space="preserve"> </w:t>
      </w:r>
      <w:r w:rsidR="001E618A" w:rsidRPr="004D72E4">
        <w:rPr>
          <w:rFonts w:ascii="Arial" w:hAnsi="Arial" w:cs="Arial"/>
          <w:bCs/>
          <w:color w:val="000000"/>
          <w:lang w:val="mn-MN"/>
        </w:rPr>
        <w:t>нөлөөтэй</w:t>
      </w:r>
      <w:r w:rsidR="001E618A" w:rsidRPr="004D72E4">
        <w:rPr>
          <w:rFonts w:ascii="Arial" w:hAnsi="Arial" w:cs="Arial"/>
          <w:color w:val="000000"/>
          <w:lang w:val="mn-MN"/>
        </w:rPr>
        <w:t xml:space="preserve"> </w:t>
      </w:r>
      <w:r w:rsidR="00862F92" w:rsidRPr="004D72E4">
        <w:rPr>
          <w:rFonts w:ascii="Arial" w:hAnsi="Arial" w:cs="Arial"/>
          <w:color w:val="000000"/>
          <w:lang w:val="mn-MN"/>
        </w:rPr>
        <w:t xml:space="preserve">хэрэгжүүлэхэд шаардлагатай </w:t>
      </w:r>
      <w:r w:rsidR="004D294A" w:rsidRPr="004D72E4">
        <w:rPr>
          <w:rFonts w:ascii="Arial" w:hAnsi="Arial" w:cs="Arial"/>
          <w:bCs/>
          <w:color w:val="000000"/>
          <w:lang w:val="mn-MN"/>
        </w:rPr>
        <w:t>зардлын хэмжээг</w:t>
      </w:r>
      <w:r w:rsidR="00BC3A55" w:rsidRPr="004D72E4">
        <w:rPr>
          <w:rFonts w:ascii="Arial" w:hAnsi="Arial" w:cs="Arial"/>
          <w:bCs/>
          <w:color w:val="000000"/>
          <w:lang w:val="mn-MN"/>
        </w:rPr>
        <w:t xml:space="preserve"> тэдний</w:t>
      </w:r>
      <w:r w:rsidR="004D294A" w:rsidRPr="004D72E4">
        <w:rPr>
          <w:rFonts w:ascii="Arial" w:hAnsi="Arial" w:cs="Arial"/>
          <w:bCs/>
          <w:color w:val="000000"/>
          <w:lang w:val="mn-MN"/>
        </w:rPr>
        <w:t xml:space="preserve"> бодит хэрэгцээ, үйлчилгээний хүртээмжтэй уялдуулан тогтоож, санхүүжилтийг</w:t>
      </w:r>
      <w:r w:rsidR="00F60396" w:rsidRPr="004D72E4">
        <w:rPr>
          <w:rFonts w:ascii="Arial" w:hAnsi="Arial" w:cs="Arial"/>
          <w:bCs/>
          <w:color w:val="000000"/>
          <w:lang w:val="mn-MN"/>
        </w:rPr>
        <w:t xml:space="preserve"> шийдвэрлэх</w:t>
      </w:r>
      <w:r w:rsidR="004D7F89" w:rsidRPr="004D72E4">
        <w:rPr>
          <w:rFonts w:ascii="Arial" w:hAnsi="Arial" w:cs="Arial"/>
          <w:bCs/>
          <w:color w:val="000000"/>
          <w:lang w:val="mn-MN"/>
        </w:rPr>
        <w:t xml:space="preserve"> </w:t>
      </w:r>
      <w:r w:rsidR="00F524B5" w:rsidRPr="004D72E4">
        <w:rPr>
          <w:rFonts w:ascii="Arial" w:hAnsi="Arial" w:cs="Arial"/>
          <w:bCs/>
          <w:color w:val="000000"/>
          <w:lang w:val="mn-MN"/>
        </w:rPr>
        <w:t>асуудлаар</w:t>
      </w:r>
      <w:r w:rsidR="004D7F89" w:rsidRPr="004D72E4">
        <w:rPr>
          <w:rFonts w:ascii="Arial" w:hAnsi="Arial" w:cs="Arial"/>
          <w:bCs/>
          <w:color w:val="000000"/>
          <w:lang w:val="mn-MN"/>
        </w:rPr>
        <w:t xml:space="preserve"> санал боловсруулах</w:t>
      </w:r>
      <w:r w:rsidR="00F60396" w:rsidRPr="004D72E4">
        <w:rPr>
          <w:rFonts w:ascii="Arial" w:hAnsi="Arial" w:cs="Arial"/>
          <w:bCs/>
          <w:color w:val="000000"/>
          <w:lang w:val="mn-MN"/>
        </w:rPr>
        <w:t>;</w:t>
      </w:r>
      <w:r w:rsidR="004D294A" w:rsidRPr="004D72E4">
        <w:rPr>
          <w:rFonts w:ascii="Arial" w:hAnsi="Arial" w:cs="Arial"/>
          <w:bCs/>
          <w:color w:val="000000"/>
          <w:lang w:val="mn-MN"/>
        </w:rPr>
        <w:t xml:space="preserve"> </w:t>
      </w:r>
    </w:p>
    <w:p w:rsidR="00D81087" w:rsidRPr="004D72E4" w:rsidRDefault="00D81087" w:rsidP="00DD304C">
      <w:pPr>
        <w:jc w:val="both"/>
        <w:rPr>
          <w:rFonts w:ascii="Arial" w:hAnsi="Arial" w:cs="Arial"/>
          <w:color w:val="000000"/>
          <w:lang w:val="mn-MN"/>
        </w:rPr>
      </w:pPr>
    </w:p>
    <w:p w:rsidR="00862F92" w:rsidRDefault="00DD304C" w:rsidP="00645F64">
      <w:pPr>
        <w:ind w:firstLine="2127"/>
        <w:jc w:val="both"/>
        <w:rPr>
          <w:rFonts w:ascii="Arial" w:hAnsi="Arial" w:cs="Arial"/>
          <w:color w:val="000000"/>
          <w:lang w:val="mn-MN"/>
        </w:rPr>
      </w:pPr>
      <w:r w:rsidRPr="004D72E4">
        <w:rPr>
          <w:rFonts w:ascii="Arial" w:hAnsi="Arial" w:cs="Arial"/>
          <w:color w:val="000000"/>
          <w:lang w:val="mn-MN"/>
        </w:rPr>
        <w:lastRenderedPageBreak/>
        <w:t>г</w:t>
      </w:r>
      <w:r w:rsidR="00D81087" w:rsidRPr="004D72E4">
        <w:rPr>
          <w:rFonts w:ascii="Arial" w:hAnsi="Arial" w:cs="Arial"/>
          <w:color w:val="000000"/>
          <w:lang w:val="mn-MN"/>
        </w:rPr>
        <w:t>/</w:t>
      </w:r>
      <w:r w:rsidR="006C5D9C" w:rsidRPr="004D72E4">
        <w:rPr>
          <w:rFonts w:ascii="Arial" w:hAnsi="Arial" w:cs="Arial"/>
          <w:color w:val="000000"/>
          <w:lang w:val="mn-MN"/>
        </w:rPr>
        <w:t>ш</w:t>
      </w:r>
      <w:r w:rsidR="00862F92" w:rsidRPr="004D72E4">
        <w:rPr>
          <w:rFonts w:ascii="Arial" w:hAnsi="Arial" w:cs="Arial"/>
          <w:color w:val="000000"/>
          <w:lang w:val="mn-MN"/>
        </w:rPr>
        <w:t>инээр томилогдсон болон ажиллаж байгаа албан хаагчды</w:t>
      </w:r>
      <w:r w:rsidR="007721BF" w:rsidRPr="004D72E4">
        <w:rPr>
          <w:rFonts w:ascii="Arial" w:hAnsi="Arial" w:cs="Arial"/>
          <w:bCs/>
          <w:color w:val="000000"/>
          <w:lang w:val="mn-MN"/>
        </w:rPr>
        <w:t>н</w:t>
      </w:r>
      <w:r w:rsidR="00862F92" w:rsidRPr="004D72E4">
        <w:rPr>
          <w:rFonts w:ascii="Arial" w:hAnsi="Arial" w:cs="Arial"/>
          <w:color w:val="000000"/>
          <w:lang w:val="mn-MN"/>
        </w:rPr>
        <w:t xml:space="preserve"> мэдлэг, ур чадварыг </w:t>
      </w:r>
      <w:r w:rsidR="007721BF" w:rsidRPr="004D72E4">
        <w:rPr>
          <w:rFonts w:ascii="Arial" w:hAnsi="Arial" w:cs="Arial"/>
          <w:bCs/>
          <w:color w:val="000000"/>
          <w:lang w:val="mn-MN"/>
        </w:rPr>
        <w:t>дээшлүүлэх</w:t>
      </w:r>
      <w:r w:rsidR="00862F92" w:rsidRPr="004D72E4">
        <w:rPr>
          <w:rFonts w:ascii="Arial" w:hAnsi="Arial" w:cs="Arial"/>
          <w:color w:val="000000"/>
          <w:lang w:val="mn-MN"/>
        </w:rPr>
        <w:t>,</w:t>
      </w:r>
      <w:r w:rsidR="007721BF" w:rsidRPr="004D72E4">
        <w:rPr>
          <w:rFonts w:ascii="Arial" w:hAnsi="Arial" w:cs="Arial"/>
          <w:color w:val="000000"/>
          <w:lang w:val="mn-MN"/>
        </w:rPr>
        <w:t xml:space="preserve"> </w:t>
      </w:r>
      <w:r w:rsidR="007721BF" w:rsidRPr="004D72E4">
        <w:rPr>
          <w:rFonts w:ascii="Arial" w:hAnsi="Arial" w:cs="Arial"/>
          <w:bCs/>
          <w:color w:val="000000"/>
          <w:lang w:val="mn-MN"/>
        </w:rPr>
        <w:t>мэргэшүүлэх</w:t>
      </w:r>
      <w:r w:rsidR="007721BF" w:rsidRPr="004D72E4">
        <w:rPr>
          <w:rFonts w:ascii="Arial" w:hAnsi="Arial" w:cs="Arial"/>
          <w:color w:val="000000"/>
          <w:lang w:val="mn-MN"/>
        </w:rPr>
        <w:t>,</w:t>
      </w:r>
      <w:r w:rsidR="00862F92" w:rsidRPr="004D72E4">
        <w:rPr>
          <w:rFonts w:ascii="Arial" w:hAnsi="Arial" w:cs="Arial"/>
          <w:color w:val="000000"/>
          <w:lang w:val="mn-MN"/>
        </w:rPr>
        <w:t xml:space="preserve"> чиг үүргийн онцлогт нийцсэн чадавхжуулах болон давтан сургалтыг тогтмол зохион байгуулах; </w:t>
      </w:r>
    </w:p>
    <w:p w:rsidR="00D00298" w:rsidRPr="004D72E4" w:rsidRDefault="00D00298" w:rsidP="00645F64">
      <w:pPr>
        <w:ind w:firstLine="2127"/>
        <w:jc w:val="both"/>
        <w:rPr>
          <w:rFonts w:ascii="Arial" w:hAnsi="Arial" w:cs="Arial"/>
          <w:color w:val="000000"/>
          <w:lang w:val="mn-MN"/>
        </w:rPr>
      </w:pPr>
    </w:p>
    <w:p w:rsidR="00862F92" w:rsidRPr="004D72E4" w:rsidRDefault="00DD304C" w:rsidP="00645F64">
      <w:pPr>
        <w:ind w:firstLine="2127"/>
        <w:jc w:val="both"/>
        <w:rPr>
          <w:rFonts w:ascii="Arial" w:hAnsi="Arial" w:cs="Arial"/>
          <w:color w:val="000000"/>
          <w:lang w:val="mn-MN"/>
        </w:rPr>
      </w:pPr>
      <w:r w:rsidRPr="004D72E4">
        <w:rPr>
          <w:rFonts w:ascii="Arial" w:hAnsi="Arial" w:cs="Arial"/>
          <w:color w:val="000000"/>
          <w:lang w:val="mn-MN"/>
        </w:rPr>
        <w:t>д</w:t>
      </w:r>
      <w:r w:rsidR="00D81087" w:rsidRPr="004D72E4">
        <w:rPr>
          <w:rFonts w:ascii="Arial" w:hAnsi="Arial" w:cs="Arial"/>
          <w:color w:val="000000"/>
          <w:lang w:val="mn-MN"/>
        </w:rPr>
        <w:t>/</w:t>
      </w:r>
      <w:r w:rsidR="006C5D9C" w:rsidRPr="004D72E4">
        <w:rPr>
          <w:rFonts w:ascii="Arial" w:hAnsi="Arial" w:cs="Arial"/>
          <w:color w:val="000000"/>
          <w:lang w:val="mn-MN"/>
        </w:rPr>
        <w:t>х</w:t>
      </w:r>
      <w:r w:rsidR="00862F92" w:rsidRPr="004D72E4">
        <w:rPr>
          <w:rFonts w:ascii="Arial" w:hAnsi="Arial" w:cs="Arial"/>
          <w:color w:val="000000"/>
          <w:lang w:val="mn-MN"/>
        </w:rPr>
        <w:t xml:space="preserve">үүхэд хамгааллын чиглэлээр </w:t>
      </w:r>
      <w:r w:rsidR="0077278B" w:rsidRPr="004D72E4">
        <w:rPr>
          <w:rFonts w:ascii="Arial" w:hAnsi="Arial" w:cs="Arial"/>
          <w:color w:val="000000"/>
          <w:lang w:val="mn-MN"/>
        </w:rPr>
        <w:t xml:space="preserve">иргэний нийгмийн байгууллагатай хамтран ажиллах хүрээг нэмэгдүүлэх, </w:t>
      </w:r>
      <w:r w:rsidR="00862F92" w:rsidRPr="004D72E4">
        <w:rPr>
          <w:rFonts w:ascii="Arial" w:hAnsi="Arial" w:cs="Arial"/>
          <w:color w:val="000000"/>
          <w:lang w:val="mn-MN"/>
        </w:rPr>
        <w:t xml:space="preserve">төрийн чиг үүргийг </w:t>
      </w:r>
      <w:r w:rsidR="003561E4" w:rsidRPr="004D72E4">
        <w:rPr>
          <w:rFonts w:ascii="Arial" w:hAnsi="Arial" w:cs="Arial"/>
          <w:color w:val="000000"/>
          <w:lang w:val="mn-MN"/>
        </w:rPr>
        <w:t xml:space="preserve">тэдгээр </w:t>
      </w:r>
      <w:r w:rsidR="00862F92" w:rsidRPr="004D72E4">
        <w:rPr>
          <w:rFonts w:ascii="Arial" w:hAnsi="Arial" w:cs="Arial"/>
          <w:color w:val="000000"/>
          <w:lang w:val="mn-MN"/>
        </w:rPr>
        <w:t>байгууллагаар гүйцэтгүүлж байгаа тохиолдолд хүүхэд хамгааллын</w:t>
      </w:r>
      <w:r w:rsidR="00A77CCD" w:rsidRPr="004D72E4">
        <w:rPr>
          <w:rFonts w:ascii="Arial" w:hAnsi="Arial" w:cs="Arial"/>
          <w:color w:val="000000"/>
          <w:lang w:val="mn-MN"/>
        </w:rPr>
        <w:t xml:space="preserve"> </w:t>
      </w:r>
      <w:r w:rsidR="00A77CCD" w:rsidRPr="004D72E4">
        <w:rPr>
          <w:rFonts w:ascii="Arial" w:hAnsi="Arial" w:cs="Arial"/>
          <w:bCs/>
          <w:color w:val="000000"/>
          <w:lang w:val="mn-MN"/>
        </w:rPr>
        <w:t>үйлчилгээний</w:t>
      </w:r>
      <w:r w:rsidR="00862F92" w:rsidRPr="004D72E4">
        <w:rPr>
          <w:rFonts w:ascii="Arial" w:hAnsi="Arial" w:cs="Arial"/>
          <w:color w:val="000000"/>
          <w:lang w:val="mn-MN"/>
        </w:rPr>
        <w:t xml:space="preserve"> хувьсах зардлыг олгох </w:t>
      </w:r>
      <w:r w:rsidR="00A77CCD" w:rsidRPr="004D72E4">
        <w:rPr>
          <w:rFonts w:ascii="Arial" w:hAnsi="Arial" w:cs="Arial"/>
          <w:bCs/>
          <w:color w:val="000000"/>
          <w:lang w:val="mn-MN"/>
        </w:rPr>
        <w:t xml:space="preserve">асуудлыг холбогдох хууль тогтоомжид </w:t>
      </w:r>
      <w:r w:rsidR="00AC554A" w:rsidRPr="004D72E4">
        <w:rPr>
          <w:rFonts w:ascii="Arial" w:hAnsi="Arial" w:cs="Arial"/>
          <w:bCs/>
          <w:color w:val="000000"/>
          <w:lang w:val="mn-MN"/>
        </w:rPr>
        <w:t xml:space="preserve">хэрхэн </w:t>
      </w:r>
      <w:r w:rsidR="00A77CCD" w:rsidRPr="004D72E4">
        <w:rPr>
          <w:rFonts w:ascii="Arial" w:hAnsi="Arial" w:cs="Arial"/>
          <w:bCs/>
          <w:color w:val="000000"/>
          <w:lang w:val="mn-MN"/>
        </w:rPr>
        <w:t>тусгах</w:t>
      </w:r>
      <w:r w:rsidR="00BC3A55" w:rsidRPr="004D72E4">
        <w:rPr>
          <w:rFonts w:ascii="Arial" w:hAnsi="Arial" w:cs="Arial"/>
          <w:bCs/>
          <w:color w:val="000000"/>
          <w:lang w:val="mn-MN"/>
        </w:rPr>
        <w:t xml:space="preserve"> </w:t>
      </w:r>
      <w:r w:rsidR="00E5213C" w:rsidRPr="004D72E4">
        <w:rPr>
          <w:rFonts w:ascii="Arial" w:hAnsi="Arial" w:cs="Arial"/>
          <w:bCs/>
          <w:color w:val="000000"/>
          <w:lang w:val="mn-MN"/>
        </w:rPr>
        <w:t>санал боловсруулах</w:t>
      </w:r>
      <w:r w:rsidR="00862F92" w:rsidRPr="004D72E4">
        <w:rPr>
          <w:rFonts w:ascii="Arial" w:hAnsi="Arial" w:cs="Arial"/>
          <w:color w:val="000000"/>
          <w:lang w:val="mn-MN"/>
        </w:rPr>
        <w:t xml:space="preserve">; </w:t>
      </w:r>
    </w:p>
    <w:p w:rsidR="00D81087" w:rsidRPr="004D72E4" w:rsidRDefault="00D81087" w:rsidP="00645F64">
      <w:pPr>
        <w:ind w:firstLine="2127"/>
        <w:jc w:val="both"/>
        <w:rPr>
          <w:rFonts w:ascii="Arial" w:hAnsi="Arial" w:cs="Arial"/>
          <w:color w:val="000000"/>
          <w:lang w:val="mn-MN"/>
        </w:rPr>
      </w:pPr>
    </w:p>
    <w:p w:rsidR="006849B1" w:rsidRPr="004D72E4" w:rsidRDefault="00DD304C" w:rsidP="00645F64">
      <w:pPr>
        <w:ind w:firstLine="2127"/>
        <w:jc w:val="both"/>
        <w:rPr>
          <w:rFonts w:ascii="Arial" w:hAnsi="Arial" w:cs="Arial"/>
          <w:color w:val="000000"/>
          <w:lang w:val="mn-MN"/>
        </w:rPr>
      </w:pPr>
      <w:r w:rsidRPr="004D72E4">
        <w:rPr>
          <w:rFonts w:ascii="Arial" w:hAnsi="Arial" w:cs="Arial"/>
          <w:color w:val="000000"/>
          <w:lang w:val="mn-MN"/>
        </w:rPr>
        <w:t>е</w:t>
      </w:r>
      <w:r w:rsidR="00D81087" w:rsidRPr="004D72E4">
        <w:rPr>
          <w:rFonts w:ascii="Arial" w:hAnsi="Arial" w:cs="Arial"/>
          <w:color w:val="000000"/>
          <w:lang w:val="mn-MN"/>
        </w:rPr>
        <w:t>/</w:t>
      </w:r>
      <w:r w:rsidR="006C5D9C" w:rsidRPr="004D72E4">
        <w:rPr>
          <w:rFonts w:ascii="Arial" w:hAnsi="Arial" w:cs="Arial"/>
          <w:color w:val="000000"/>
          <w:lang w:val="mn-MN"/>
        </w:rPr>
        <w:t>х</w:t>
      </w:r>
      <w:r w:rsidR="00862F92" w:rsidRPr="004D72E4">
        <w:rPr>
          <w:rFonts w:ascii="Arial" w:hAnsi="Arial" w:cs="Arial"/>
          <w:color w:val="000000"/>
          <w:lang w:val="mn-MN"/>
        </w:rPr>
        <w:t>үүхэд хамгааллын үйлчилгээний ча</w:t>
      </w:r>
      <w:r w:rsidR="00E5213C" w:rsidRPr="004D72E4">
        <w:rPr>
          <w:rFonts w:ascii="Arial" w:hAnsi="Arial" w:cs="Arial"/>
          <w:color w:val="000000"/>
          <w:lang w:val="mn-MN"/>
        </w:rPr>
        <w:t>нар, хүртээмжийг нэмэгдүүлэх, түр хамгаалах байр, н</w:t>
      </w:r>
      <w:r w:rsidR="00862F92" w:rsidRPr="004D72E4">
        <w:rPr>
          <w:rFonts w:ascii="Arial" w:hAnsi="Arial" w:cs="Arial"/>
          <w:color w:val="000000"/>
          <w:lang w:val="mn-MN"/>
        </w:rPr>
        <w:t>эг цэгийн үйлчилгээний төвийн орчин</w:t>
      </w:r>
      <w:r w:rsidR="00AB7EF1" w:rsidRPr="004D72E4">
        <w:rPr>
          <w:rFonts w:ascii="Arial" w:hAnsi="Arial" w:cs="Arial"/>
          <w:color w:val="000000"/>
          <w:lang w:val="mn-MN"/>
        </w:rPr>
        <w:t>,</w:t>
      </w:r>
      <w:r w:rsidR="00862F92" w:rsidRPr="004D72E4">
        <w:rPr>
          <w:rFonts w:ascii="Arial" w:hAnsi="Arial" w:cs="Arial"/>
          <w:color w:val="000000"/>
          <w:lang w:val="mn-MN"/>
        </w:rPr>
        <w:t xml:space="preserve"> нөхцөлийг </w:t>
      </w:r>
      <w:r w:rsidR="006849B1" w:rsidRPr="004D72E4">
        <w:rPr>
          <w:rFonts w:ascii="Arial" w:hAnsi="Arial" w:cs="Arial"/>
          <w:color w:val="000000"/>
          <w:lang w:val="mn-MN"/>
        </w:rPr>
        <w:t xml:space="preserve">хүүхдийн </w:t>
      </w:r>
      <w:r w:rsidR="00984BC3" w:rsidRPr="004D72E4">
        <w:rPr>
          <w:rFonts w:ascii="Arial" w:hAnsi="Arial" w:cs="Arial"/>
          <w:color w:val="000000"/>
          <w:lang w:val="mn-MN"/>
        </w:rPr>
        <w:t>ялгаатай</w:t>
      </w:r>
      <w:r w:rsidR="00E5213C" w:rsidRPr="004D72E4">
        <w:rPr>
          <w:rFonts w:ascii="Arial" w:hAnsi="Arial" w:cs="Arial"/>
          <w:color w:val="000000"/>
          <w:lang w:val="mn-MN"/>
        </w:rPr>
        <w:t xml:space="preserve"> хэрэгцээ болон</w:t>
      </w:r>
      <w:r w:rsidR="00F229E4" w:rsidRPr="004D72E4">
        <w:rPr>
          <w:rFonts w:ascii="Arial" w:hAnsi="Arial" w:cs="Arial"/>
          <w:color w:val="000000"/>
          <w:lang w:val="mn-MN"/>
        </w:rPr>
        <w:t xml:space="preserve"> тэдний</w:t>
      </w:r>
      <w:r w:rsidR="006849B1" w:rsidRPr="004D72E4">
        <w:rPr>
          <w:rFonts w:ascii="Arial" w:hAnsi="Arial" w:cs="Arial"/>
          <w:color w:val="000000"/>
          <w:lang w:val="mn-MN"/>
        </w:rPr>
        <w:t xml:space="preserve"> </w:t>
      </w:r>
      <w:r w:rsidR="00984BC3" w:rsidRPr="004D72E4">
        <w:rPr>
          <w:rFonts w:ascii="Arial" w:hAnsi="Arial" w:cs="Arial"/>
          <w:color w:val="000000"/>
          <w:lang w:val="mn-MN"/>
        </w:rPr>
        <w:t xml:space="preserve">онцлог байдалд </w:t>
      </w:r>
      <w:r w:rsidR="006849B1" w:rsidRPr="004D72E4">
        <w:rPr>
          <w:rFonts w:ascii="Arial" w:hAnsi="Arial" w:cs="Arial"/>
          <w:color w:val="000000"/>
          <w:lang w:val="mn-MN"/>
        </w:rPr>
        <w:t>нийцүүлэн сайжруулах;</w:t>
      </w:r>
    </w:p>
    <w:p w:rsidR="00D81087" w:rsidRPr="004D72E4" w:rsidRDefault="00D81087" w:rsidP="00645F64">
      <w:pPr>
        <w:ind w:firstLine="2127"/>
        <w:jc w:val="both"/>
        <w:rPr>
          <w:rFonts w:ascii="Arial" w:hAnsi="Arial" w:cs="Arial"/>
          <w:color w:val="000000"/>
          <w:lang w:val="mn-MN"/>
        </w:rPr>
      </w:pPr>
    </w:p>
    <w:p w:rsidR="00862F92" w:rsidRPr="004D72E4" w:rsidRDefault="00DD304C" w:rsidP="00645F64">
      <w:pPr>
        <w:ind w:firstLine="2127"/>
        <w:jc w:val="both"/>
        <w:rPr>
          <w:rFonts w:ascii="Arial" w:hAnsi="Arial" w:cs="Arial"/>
          <w:color w:val="000000"/>
          <w:lang w:val="mn-MN"/>
        </w:rPr>
      </w:pPr>
      <w:r w:rsidRPr="004D72E4">
        <w:rPr>
          <w:rFonts w:ascii="Arial" w:hAnsi="Arial" w:cs="Arial"/>
          <w:color w:val="000000"/>
          <w:lang w:val="mn-MN"/>
        </w:rPr>
        <w:t>ё</w:t>
      </w:r>
      <w:r w:rsidR="00D81087" w:rsidRPr="004D72E4">
        <w:rPr>
          <w:rFonts w:ascii="Arial" w:hAnsi="Arial" w:cs="Arial"/>
          <w:color w:val="000000"/>
          <w:lang w:val="mn-MN"/>
        </w:rPr>
        <w:t>/н</w:t>
      </w:r>
      <w:r w:rsidR="00862F92" w:rsidRPr="004D72E4">
        <w:rPr>
          <w:rFonts w:ascii="Arial" w:hAnsi="Arial" w:cs="Arial"/>
          <w:color w:val="000000"/>
          <w:lang w:val="mn-MN"/>
        </w:rPr>
        <w:t>эг цэгийн үйлчилгээний төвийн стандарт болон Хүүхэд хамгааллын тухай хуульд заасан холбогдох дүрэм, журам,</w:t>
      </w:r>
      <w:r w:rsidR="000E496A" w:rsidRPr="004D72E4">
        <w:rPr>
          <w:rFonts w:ascii="Arial" w:hAnsi="Arial" w:cs="Arial"/>
          <w:color w:val="000000"/>
          <w:lang w:val="mn-MN"/>
        </w:rPr>
        <w:t xml:space="preserve"> </w:t>
      </w:r>
      <w:r w:rsidR="000E496A" w:rsidRPr="004D72E4">
        <w:rPr>
          <w:rFonts w:ascii="Arial" w:hAnsi="Arial" w:cs="Arial"/>
          <w:bCs/>
          <w:color w:val="000000"/>
          <w:lang w:val="mn-MN"/>
        </w:rPr>
        <w:t>бусад</w:t>
      </w:r>
      <w:r w:rsidR="00862F92" w:rsidRPr="004D72E4">
        <w:rPr>
          <w:rFonts w:ascii="Arial" w:hAnsi="Arial" w:cs="Arial"/>
          <w:color w:val="000000"/>
          <w:lang w:val="mn-MN"/>
        </w:rPr>
        <w:t xml:space="preserve"> эрх зүйн баримт бичгийг батлах; </w:t>
      </w:r>
    </w:p>
    <w:p w:rsidR="00C9117D" w:rsidRPr="004D72E4" w:rsidRDefault="00C9117D" w:rsidP="00645F64">
      <w:pPr>
        <w:ind w:firstLine="2127"/>
        <w:jc w:val="both"/>
        <w:rPr>
          <w:rFonts w:ascii="Arial" w:hAnsi="Arial" w:cs="Arial"/>
          <w:color w:val="000000"/>
          <w:lang w:val="mn-MN"/>
        </w:rPr>
      </w:pPr>
    </w:p>
    <w:p w:rsidR="00E75BF2" w:rsidRPr="004D72E4" w:rsidRDefault="00DD304C" w:rsidP="00DD304C">
      <w:pPr>
        <w:ind w:firstLine="2127"/>
        <w:jc w:val="both"/>
        <w:rPr>
          <w:rFonts w:ascii="Arial" w:hAnsi="Arial" w:cs="Arial"/>
          <w:color w:val="000000"/>
          <w:lang w:val="mn-MN"/>
        </w:rPr>
      </w:pPr>
      <w:r w:rsidRPr="004D72E4">
        <w:rPr>
          <w:rFonts w:ascii="Arial" w:eastAsia="Calibri" w:hAnsi="Arial" w:cs="Arial"/>
          <w:color w:val="000000"/>
          <w:u w:color="000000"/>
          <w:bdr w:val="nil"/>
          <w:lang w:val="mn-MN"/>
        </w:rPr>
        <w:t>ж</w:t>
      </w:r>
      <w:r w:rsidR="00D81087" w:rsidRPr="004D72E4">
        <w:rPr>
          <w:rFonts w:ascii="Arial" w:eastAsia="Calibri" w:hAnsi="Arial" w:cs="Arial"/>
          <w:color w:val="000000"/>
          <w:u w:color="000000"/>
          <w:bdr w:val="nil"/>
          <w:lang w:val="mn-MN"/>
        </w:rPr>
        <w:t>/</w:t>
      </w:r>
      <w:r w:rsidR="006C5D9C" w:rsidRPr="004D72E4">
        <w:rPr>
          <w:rFonts w:ascii="Arial" w:hAnsi="Arial" w:cs="Arial"/>
          <w:color w:val="000000"/>
          <w:lang w:val="mn-MN"/>
        </w:rPr>
        <w:t>х</w:t>
      </w:r>
      <w:r w:rsidR="00862F92" w:rsidRPr="004D72E4">
        <w:rPr>
          <w:rFonts w:ascii="Arial" w:hAnsi="Arial" w:cs="Arial"/>
          <w:color w:val="000000"/>
          <w:lang w:val="mn-MN"/>
        </w:rPr>
        <w:t>үүхэд хамгааллын</w:t>
      </w:r>
      <w:r w:rsidR="002351D0" w:rsidRPr="004D72E4">
        <w:rPr>
          <w:rFonts w:ascii="Arial" w:hAnsi="Arial" w:cs="Arial"/>
          <w:color w:val="000000"/>
          <w:lang w:val="mn-MN"/>
        </w:rPr>
        <w:t xml:space="preserve"> үндэсний</w:t>
      </w:r>
      <w:r w:rsidR="00862F92" w:rsidRPr="004D72E4">
        <w:rPr>
          <w:rFonts w:ascii="Arial" w:hAnsi="Arial" w:cs="Arial"/>
          <w:color w:val="000000"/>
          <w:lang w:val="mn-MN"/>
        </w:rPr>
        <w:t xml:space="preserve"> тогтолцооны </w:t>
      </w:r>
      <w:r w:rsidR="000E496A" w:rsidRPr="004D72E4">
        <w:rPr>
          <w:rFonts w:ascii="Arial" w:hAnsi="Arial" w:cs="Arial"/>
          <w:color w:val="000000"/>
          <w:lang w:val="mn-MN"/>
        </w:rPr>
        <w:t xml:space="preserve">бүрэлдэхүүн хэсэгт хамаарах </w:t>
      </w:r>
      <w:r w:rsidR="00862F92" w:rsidRPr="004D72E4">
        <w:rPr>
          <w:rFonts w:ascii="Arial" w:hAnsi="Arial" w:cs="Arial"/>
          <w:color w:val="000000"/>
          <w:lang w:val="mn-MN"/>
        </w:rPr>
        <w:t>бүтэц, нэгж тус бүрийн үйл ажиллагаанд хяналт-шинжилгээ, үнэлгээ хийх,</w:t>
      </w:r>
      <w:r w:rsidR="001D3DC9" w:rsidRPr="004D72E4">
        <w:rPr>
          <w:rFonts w:ascii="Arial" w:hAnsi="Arial" w:cs="Arial"/>
          <w:color w:val="000000"/>
          <w:lang w:val="mn-MN"/>
        </w:rPr>
        <w:t xml:space="preserve"> </w:t>
      </w:r>
      <w:r w:rsidR="00F229E4" w:rsidRPr="004D72E4">
        <w:rPr>
          <w:rFonts w:ascii="Arial" w:hAnsi="Arial" w:cs="Arial"/>
          <w:color w:val="000000"/>
          <w:lang w:val="mn-MN"/>
        </w:rPr>
        <w:t xml:space="preserve">тэдний </w:t>
      </w:r>
      <w:r w:rsidR="001D3DC9" w:rsidRPr="004D72E4">
        <w:rPr>
          <w:rFonts w:ascii="Arial" w:hAnsi="Arial" w:cs="Arial"/>
          <w:color w:val="000000"/>
          <w:lang w:val="mn-MN"/>
        </w:rPr>
        <w:t>хоорондын</w:t>
      </w:r>
      <w:r w:rsidR="00F229E4" w:rsidRPr="004D72E4">
        <w:rPr>
          <w:rFonts w:ascii="Arial" w:hAnsi="Arial" w:cs="Arial"/>
          <w:color w:val="000000"/>
          <w:lang w:val="mn-MN"/>
        </w:rPr>
        <w:t xml:space="preserve"> ажлын</w:t>
      </w:r>
      <w:r w:rsidR="001D3DC9" w:rsidRPr="004D72E4">
        <w:rPr>
          <w:rFonts w:ascii="Arial" w:hAnsi="Arial" w:cs="Arial"/>
          <w:color w:val="000000"/>
          <w:lang w:val="mn-MN"/>
        </w:rPr>
        <w:t xml:space="preserve"> уялдаа холбоог сайжруулах,</w:t>
      </w:r>
      <w:r w:rsidR="00862F92" w:rsidRPr="004D72E4">
        <w:rPr>
          <w:rFonts w:ascii="Arial" w:hAnsi="Arial" w:cs="Arial"/>
          <w:color w:val="000000"/>
          <w:lang w:val="mn-MN"/>
        </w:rPr>
        <w:t xml:space="preserve"> дотоод хяналтын механизмыг боловсронгуй</w:t>
      </w:r>
      <w:r w:rsidR="00D24BF2" w:rsidRPr="004D72E4">
        <w:rPr>
          <w:rFonts w:ascii="Arial" w:hAnsi="Arial" w:cs="Arial"/>
          <w:color w:val="000000"/>
          <w:lang w:val="mn-MN"/>
        </w:rPr>
        <w:t xml:space="preserve"> болгох, илэрсэн зөрчил, дутагд</w:t>
      </w:r>
      <w:r w:rsidR="00862F92" w:rsidRPr="004D72E4">
        <w:rPr>
          <w:rFonts w:ascii="Arial" w:hAnsi="Arial" w:cs="Arial"/>
          <w:color w:val="000000"/>
          <w:lang w:val="mn-MN"/>
        </w:rPr>
        <w:t>л</w:t>
      </w:r>
      <w:r w:rsidR="00296576" w:rsidRPr="004D72E4">
        <w:rPr>
          <w:rFonts w:ascii="Arial" w:hAnsi="Arial" w:cs="Arial"/>
          <w:color w:val="000000"/>
          <w:lang w:val="mn-MN"/>
        </w:rPr>
        <w:t>ыг</w:t>
      </w:r>
      <w:r w:rsidR="00862F92" w:rsidRPr="004D72E4">
        <w:rPr>
          <w:rFonts w:ascii="Arial" w:hAnsi="Arial" w:cs="Arial"/>
          <w:color w:val="000000"/>
          <w:lang w:val="mn-MN"/>
        </w:rPr>
        <w:t xml:space="preserve"> </w:t>
      </w:r>
      <w:r w:rsidR="00296576" w:rsidRPr="004D72E4">
        <w:rPr>
          <w:rFonts w:ascii="Arial" w:hAnsi="Arial" w:cs="Arial"/>
          <w:color w:val="000000"/>
          <w:lang w:val="mn-MN"/>
        </w:rPr>
        <w:t xml:space="preserve">арилгах, </w:t>
      </w:r>
      <w:r w:rsidR="002351D0" w:rsidRPr="004D72E4">
        <w:rPr>
          <w:rFonts w:ascii="Arial" w:hAnsi="Arial" w:cs="Arial"/>
          <w:color w:val="000000"/>
          <w:lang w:val="mn-MN"/>
        </w:rPr>
        <w:t xml:space="preserve">хариу арга хэмжээг шуурхай </w:t>
      </w:r>
      <w:r w:rsidR="00862F92" w:rsidRPr="004D72E4">
        <w:rPr>
          <w:rFonts w:ascii="Arial" w:hAnsi="Arial" w:cs="Arial"/>
          <w:color w:val="000000"/>
          <w:lang w:val="mn-MN"/>
        </w:rPr>
        <w:t xml:space="preserve">авах </w:t>
      </w:r>
      <w:r w:rsidR="00296576" w:rsidRPr="004D72E4">
        <w:rPr>
          <w:rFonts w:ascii="Arial" w:hAnsi="Arial" w:cs="Arial"/>
          <w:color w:val="000000"/>
          <w:lang w:val="mn-MN"/>
        </w:rPr>
        <w:t>тогтолцоог бүрдүүлэх</w:t>
      </w:r>
      <w:r w:rsidR="00862F92" w:rsidRPr="004D72E4">
        <w:rPr>
          <w:rFonts w:ascii="Arial" w:hAnsi="Arial" w:cs="Arial"/>
          <w:color w:val="000000"/>
          <w:lang w:val="mn-MN"/>
        </w:rPr>
        <w:t xml:space="preserve">; </w:t>
      </w:r>
    </w:p>
    <w:p w:rsidR="00DD304C" w:rsidRPr="004D72E4" w:rsidRDefault="00DD304C" w:rsidP="006145B3">
      <w:pPr>
        <w:jc w:val="both"/>
        <w:rPr>
          <w:rFonts w:ascii="Arial" w:hAnsi="Arial" w:cs="Arial"/>
          <w:color w:val="000000"/>
          <w:lang w:val="mn-MN"/>
        </w:rPr>
      </w:pPr>
    </w:p>
    <w:p w:rsidR="00862F92" w:rsidRPr="004D72E4" w:rsidRDefault="00DD304C" w:rsidP="00645F64">
      <w:pPr>
        <w:ind w:firstLine="2127"/>
        <w:jc w:val="both"/>
        <w:rPr>
          <w:rFonts w:ascii="Arial" w:hAnsi="Arial" w:cs="Arial"/>
          <w:color w:val="000000"/>
          <w:lang w:val="mn-MN"/>
        </w:rPr>
      </w:pPr>
      <w:r w:rsidRPr="004D72E4">
        <w:rPr>
          <w:rFonts w:ascii="Arial" w:hAnsi="Arial" w:cs="Arial"/>
          <w:color w:val="000000"/>
          <w:lang w:val="mn-MN"/>
        </w:rPr>
        <w:t>з</w:t>
      </w:r>
      <w:r w:rsidR="00D81087" w:rsidRPr="004D72E4">
        <w:rPr>
          <w:rFonts w:ascii="Arial" w:hAnsi="Arial" w:cs="Arial"/>
          <w:color w:val="000000"/>
          <w:lang w:val="mn-MN"/>
        </w:rPr>
        <w:t>/</w:t>
      </w:r>
      <w:r w:rsidR="006C5D9C" w:rsidRPr="004D72E4">
        <w:rPr>
          <w:rFonts w:ascii="Arial" w:hAnsi="Arial" w:cs="Arial"/>
          <w:color w:val="000000"/>
          <w:lang w:val="mn-MN"/>
        </w:rPr>
        <w:t>х</w:t>
      </w:r>
      <w:r w:rsidR="00862F92" w:rsidRPr="004D72E4">
        <w:rPr>
          <w:rFonts w:ascii="Arial" w:hAnsi="Arial" w:cs="Arial"/>
          <w:color w:val="000000"/>
          <w:lang w:val="mn-MN"/>
        </w:rPr>
        <w:t>үүхдийн төлөө сангийн хөрөнгөөр санхүүжүүл</w:t>
      </w:r>
      <w:r w:rsidR="00E577ED" w:rsidRPr="004D72E4">
        <w:rPr>
          <w:rFonts w:ascii="Arial" w:hAnsi="Arial" w:cs="Arial"/>
          <w:color w:val="000000"/>
          <w:lang w:val="mn-MN"/>
        </w:rPr>
        <w:t>ж байгаа</w:t>
      </w:r>
      <w:r w:rsidR="001D3DC9" w:rsidRPr="004D72E4">
        <w:rPr>
          <w:rFonts w:ascii="Arial" w:hAnsi="Arial" w:cs="Arial"/>
          <w:color w:val="000000"/>
          <w:lang w:val="mn-MN"/>
        </w:rPr>
        <w:t xml:space="preserve"> </w:t>
      </w:r>
      <w:r w:rsidR="00386176" w:rsidRPr="004D72E4">
        <w:rPr>
          <w:rFonts w:ascii="Arial" w:hAnsi="Arial" w:cs="Arial"/>
          <w:color w:val="000000"/>
          <w:lang w:val="mn-MN"/>
        </w:rPr>
        <w:t>төсөл, арга хэмжээ</w:t>
      </w:r>
      <w:r w:rsidR="001D3DC9" w:rsidRPr="004D72E4">
        <w:rPr>
          <w:rFonts w:ascii="Arial" w:hAnsi="Arial" w:cs="Arial"/>
          <w:color w:val="000000"/>
          <w:lang w:val="mn-MN"/>
        </w:rPr>
        <w:t>ний ач холбогдол, үр нөлөө</w:t>
      </w:r>
      <w:r w:rsidR="00F229E4" w:rsidRPr="004D72E4">
        <w:rPr>
          <w:rFonts w:ascii="Arial" w:hAnsi="Arial" w:cs="Arial"/>
          <w:color w:val="000000"/>
          <w:lang w:val="mn-MN"/>
        </w:rPr>
        <w:t>ний</w:t>
      </w:r>
      <w:r w:rsidR="001D3DC9" w:rsidRPr="004D72E4">
        <w:rPr>
          <w:rFonts w:ascii="Arial" w:hAnsi="Arial" w:cs="Arial"/>
          <w:color w:val="000000"/>
          <w:lang w:val="mn-MN"/>
        </w:rPr>
        <w:t xml:space="preserve"> байдалд дүн шинжилгээ хийж,</w:t>
      </w:r>
      <w:r w:rsidR="00862F92" w:rsidRPr="004D72E4">
        <w:rPr>
          <w:rFonts w:ascii="Arial" w:hAnsi="Arial" w:cs="Arial"/>
          <w:color w:val="000000"/>
          <w:lang w:val="mn-MN"/>
        </w:rPr>
        <w:t xml:space="preserve"> </w:t>
      </w:r>
      <w:r w:rsidR="00E577ED" w:rsidRPr="004D72E4">
        <w:rPr>
          <w:rFonts w:ascii="Arial" w:hAnsi="Arial" w:cs="Arial"/>
          <w:color w:val="000000"/>
          <w:lang w:val="mn-MN"/>
        </w:rPr>
        <w:t>уг дүн шинжилгээний үр дүнд үндэслэн</w:t>
      </w:r>
      <w:r w:rsidR="001D3DC9" w:rsidRPr="004D72E4">
        <w:rPr>
          <w:rFonts w:ascii="Arial" w:hAnsi="Arial" w:cs="Arial"/>
          <w:color w:val="000000"/>
          <w:lang w:val="mn-MN"/>
        </w:rPr>
        <w:t xml:space="preserve"> </w:t>
      </w:r>
      <w:r w:rsidR="003561E4" w:rsidRPr="004D72E4">
        <w:rPr>
          <w:rFonts w:ascii="Arial" w:hAnsi="Arial" w:cs="Arial"/>
          <w:color w:val="000000"/>
          <w:lang w:val="mn-MN"/>
        </w:rPr>
        <w:t>Засгийн газрын тусгай сангийн тухай хуульд заасны дагуу</w:t>
      </w:r>
      <w:r w:rsidR="00862F92" w:rsidRPr="004D72E4">
        <w:rPr>
          <w:rFonts w:ascii="Arial" w:hAnsi="Arial" w:cs="Arial"/>
          <w:color w:val="000000"/>
          <w:lang w:val="mn-MN"/>
        </w:rPr>
        <w:t xml:space="preserve"> </w:t>
      </w:r>
      <w:r w:rsidR="001D3DC9" w:rsidRPr="004D72E4">
        <w:rPr>
          <w:rFonts w:ascii="Arial" w:hAnsi="Arial" w:cs="Arial"/>
          <w:color w:val="000000"/>
          <w:lang w:val="mn-MN"/>
        </w:rPr>
        <w:t>төсөл, арга хэмжээ, санхүүжилтийн хэмжээг</w:t>
      </w:r>
      <w:r w:rsidR="00862F92" w:rsidRPr="004D72E4">
        <w:rPr>
          <w:rFonts w:ascii="Arial" w:hAnsi="Arial" w:cs="Arial"/>
          <w:color w:val="000000"/>
          <w:lang w:val="mn-MN"/>
        </w:rPr>
        <w:t xml:space="preserve"> тогтоох, зарцуулалты</w:t>
      </w:r>
      <w:r w:rsidR="00FA2554" w:rsidRPr="004D72E4">
        <w:rPr>
          <w:rFonts w:ascii="Arial" w:hAnsi="Arial" w:cs="Arial"/>
          <w:color w:val="000000"/>
          <w:lang w:val="mn-MN"/>
        </w:rPr>
        <w:t>н</w:t>
      </w:r>
      <w:r w:rsidR="00862F92" w:rsidRPr="004D72E4">
        <w:rPr>
          <w:rFonts w:ascii="Arial" w:hAnsi="Arial" w:cs="Arial"/>
          <w:color w:val="000000"/>
          <w:lang w:val="mn-MN"/>
        </w:rPr>
        <w:t xml:space="preserve"> </w:t>
      </w:r>
      <w:r w:rsidR="0093062D" w:rsidRPr="004D72E4">
        <w:rPr>
          <w:rFonts w:ascii="Arial" w:hAnsi="Arial" w:cs="Arial"/>
          <w:color w:val="000000"/>
          <w:lang w:val="mn-MN"/>
        </w:rPr>
        <w:t>нээлттэй, ил</w:t>
      </w:r>
      <w:r w:rsidR="00FA2554" w:rsidRPr="004D72E4">
        <w:rPr>
          <w:rFonts w:ascii="Arial" w:hAnsi="Arial" w:cs="Arial"/>
          <w:color w:val="000000"/>
          <w:lang w:val="mn-MN"/>
        </w:rPr>
        <w:t xml:space="preserve"> тод байдлыг хангах</w:t>
      </w:r>
      <w:r w:rsidR="0093062D" w:rsidRPr="004D72E4">
        <w:rPr>
          <w:rFonts w:ascii="Arial" w:hAnsi="Arial" w:cs="Arial"/>
          <w:color w:val="000000"/>
          <w:lang w:val="mn-MN"/>
        </w:rPr>
        <w:t xml:space="preserve"> </w:t>
      </w:r>
      <w:r w:rsidR="003561E4" w:rsidRPr="004D72E4">
        <w:rPr>
          <w:rFonts w:ascii="Arial" w:hAnsi="Arial" w:cs="Arial"/>
          <w:color w:val="000000"/>
          <w:lang w:val="mn-MN"/>
        </w:rPr>
        <w:t xml:space="preserve">зохицуулалтын хэрэгжилтийг </w:t>
      </w:r>
      <w:r w:rsidR="00833CF1" w:rsidRPr="004D72E4">
        <w:rPr>
          <w:rFonts w:ascii="Arial" w:hAnsi="Arial" w:cs="Arial"/>
          <w:color w:val="000000"/>
          <w:lang w:val="mn-MN"/>
        </w:rPr>
        <w:t>сайжруулах</w:t>
      </w:r>
      <w:r w:rsidR="00862F92" w:rsidRPr="004D72E4">
        <w:rPr>
          <w:rFonts w:ascii="Arial" w:hAnsi="Arial" w:cs="Arial"/>
          <w:color w:val="000000"/>
          <w:lang w:val="mn-MN"/>
        </w:rPr>
        <w:t xml:space="preserve">; </w:t>
      </w:r>
    </w:p>
    <w:p w:rsidR="00D81087" w:rsidRPr="004D72E4" w:rsidRDefault="00D81087" w:rsidP="00D76119">
      <w:pPr>
        <w:jc w:val="both"/>
        <w:rPr>
          <w:rFonts w:ascii="Arial" w:hAnsi="Arial" w:cs="Arial"/>
          <w:color w:val="000000"/>
          <w:lang w:val="mn-MN"/>
        </w:rPr>
      </w:pPr>
    </w:p>
    <w:p w:rsidR="00862F92" w:rsidRPr="004D72E4" w:rsidRDefault="00DD304C" w:rsidP="00645F64">
      <w:pPr>
        <w:ind w:firstLine="2127"/>
        <w:jc w:val="both"/>
        <w:rPr>
          <w:rFonts w:ascii="Arial" w:hAnsi="Arial" w:cs="Arial"/>
          <w:bCs/>
          <w:color w:val="000000"/>
          <w:lang w:val="mn-MN"/>
        </w:rPr>
      </w:pPr>
      <w:r w:rsidRPr="004D72E4">
        <w:rPr>
          <w:rFonts w:ascii="Arial" w:eastAsia="Calibri" w:hAnsi="Arial" w:cs="Arial"/>
          <w:color w:val="000000"/>
          <w:lang w:val="mn-MN"/>
        </w:rPr>
        <w:t>и</w:t>
      </w:r>
      <w:r w:rsidR="00D81087" w:rsidRPr="004D72E4">
        <w:rPr>
          <w:rFonts w:ascii="Arial" w:eastAsia="Calibri" w:hAnsi="Arial" w:cs="Arial"/>
          <w:color w:val="000000"/>
          <w:lang w:val="mn-MN"/>
        </w:rPr>
        <w:t>/</w:t>
      </w:r>
      <w:r w:rsidR="00533121" w:rsidRPr="004D72E4">
        <w:rPr>
          <w:rFonts w:ascii="Arial" w:hAnsi="Arial" w:cs="Arial"/>
          <w:color w:val="000000"/>
          <w:lang w:val="mn-MN"/>
        </w:rPr>
        <w:t>Х</w:t>
      </w:r>
      <w:r w:rsidR="00862F92" w:rsidRPr="004D72E4">
        <w:rPr>
          <w:rFonts w:ascii="Arial" w:hAnsi="Arial" w:cs="Arial"/>
          <w:color w:val="000000"/>
          <w:lang w:val="mn-MN"/>
        </w:rPr>
        <w:t>үүхэд хамгааллын тухай хуулийн 48 дугаар зүйлийн 48.1 дэх хэсэгт заасан “Хүүхэд хамгаа</w:t>
      </w:r>
      <w:r w:rsidR="00992F00" w:rsidRPr="004D72E4">
        <w:rPr>
          <w:rFonts w:ascii="Arial" w:hAnsi="Arial" w:cs="Arial"/>
          <w:color w:val="000000"/>
          <w:lang w:val="mn-MN"/>
        </w:rPr>
        <w:t>ллын нэгдсэн мэдээллийн сан”-г</w:t>
      </w:r>
      <w:r w:rsidR="003125C8" w:rsidRPr="004D72E4">
        <w:rPr>
          <w:rFonts w:ascii="Arial" w:hAnsi="Arial" w:cs="Arial"/>
          <w:bCs/>
          <w:color w:val="000000"/>
          <w:lang w:val="mn-MN"/>
        </w:rPr>
        <w:t xml:space="preserve"> бүрдүүлж</w:t>
      </w:r>
      <w:r w:rsidR="00386176" w:rsidRPr="004D72E4">
        <w:rPr>
          <w:rFonts w:ascii="Arial" w:hAnsi="Arial" w:cs="Arial"/>
          <w:bCs/>
          <w:color w:val="000000"/>
          <w:lang w:val="mn-MN"/>
        </w:rPr>
        <w:t>, ашиглалтад оруулах;</w:t>
      </w:r>
    </w:p>
    <w:p w:rsidR="00313127" w:rsidRPr="004D72E4" w:rsidRDefault="00313127" w:rsidP="000C4A21">
      <w:pPr>
        <w:jc w:val="both"/>
        <w:rPr>
          <w:rFonts w:ascii="Arial" w:hAnsi="Arial" w:cs="Arial"/>
          <w:bCs/>
          <w:color w:val="000000"/>
          <w:lang w:val="mn-MN"/>
        </w:rPr>
      </w:pPr>
    </w:p>
    <w:p w:rsidR="00313127" w:rsidRPr="004D72E4" w:rsidRDefault="00313127" w:rsidP="00F229E4">
      <w:pPr>
        <w:ind w:firstLine="2127"/>
        <w:jc w:val="both"/>
        <w:rPr>
          <w:rFonts w:ascii="Arial" w:hAnsi="Arial" w:cs="Arial"/>
          <w:bCs/>
          <w:color w:val="000000"/>
          <w:lang w:val="mn-MN"/>
        </w:rPr>
      </w:pPr>
      <w:r w:rsidRPr="004D72E4">
        <w:rPr>
          <w:rFonts w:ascii="Arial" w:hAnsi="Arial" w:cs="Arial"/>
          <w:bCs/>
          <w:color w:val="000000"/>
          <w:lang w:val="mn-MN"/>
        </w:rPr>
        <w:t xml:space="preserve">к/Монгол Улсын засаг захиргаа, нутаг дэвсгэрийн нэгж, түүний удирдлагын тухай хуульд заасны дагуу </w:t>
      </w:r>
      <w:r w:rsidR="00833CF1" w:rsidRPr="004D72E4">
        <w:rPr>
          <w:rFonts w:ascii="Arial" w:hAnsi="Arial" w:cs="Arial"/>
          <w:color w:val="000000"/>
          <w:lang w:val="mn-MN"/>
        </w:rPr>
        <w:t xml:space="preserve">Монгол Улсын Ерөнхий сайдын аймаг, нийслэлийн Засаг даргатай байгуулах гэрээнд </w:t>
      </w:r>
      <w:r w:rsidRPr="004D72E4">
        <w:rPr>
          <w:rFonts w:ascii="Arial" w:hAnsi="Arial" w:cs="Arial"/>
          <w:color w:val="000000"/>
          <w:lang w:val="mn-MN"/>
        </w:rPr>
        <w:t>хүүхдийн</w:t>
      </w:r>
      <w:r w:rsidRPr="004D72E4">
        <w:rPr>
          <w:rFonts w:ascii="Arial" w:hAnsi="Arial" w:cs="Arial"/>
          <w:bCs/>
          <w:color w:val="000000"/>
          <w:lang w:val="mn-MN"/>
        </w:rPr>
        <w:t xml:space="preserve"> оролцоонд үндэслэн хүүхэд хамгааллын төлөвлөгөө боловсруулж</w:t>
      </w:r>
      <w:r w:rsidR="00CE5A5A" w:rsidRPr="004D72E4">
        <w:rPr>
          <w:rFonts w:ascii="Arial" w:hAnsi="Arial" w:cs="Arial"/>
          <w:bCs/>
          <w:color w:val="000000"/>
          <w:lang w:val="mn-MN"/>
        </w:rPr>
        <w:t>,</w:t>
      </w:r>
      <w:r w:rsidRPr="004D72E4">
        <w:rPr>
          <w:rFonts w:ascii="Arial" w:hAnsi="Arial" w:cs="Arial"/>
          <w:bCs/>
          <w:color w:val="000000"/>
          <w:lang w:val="mn-MN"/>
        </w:rPr>
        <w:t xml:space="preserve"> батлан хэрэгжүүлэх, шийдвэр гаргах түвшинд хүүхдийн оролцоог хангах механизмыг бүрдүүлэх зохицуулалтыг тусгах;   </w:t>
      </w:r>
    </w:p>
    <w:p w:rsidR="007F24F8" w:rsidRPr="004D72E4" w:rsidRDefault="007F24F8" w:rsidP="00645F64">
      <w:pPr>
        <w:jc w:val="both"/>
        <w:rPr>
          <w:rFonts w:ascii="Arial" w:hAnsi="Arial" w:cs="Arial"/>
          <w:bCs/>
          <w:color w:val="000000"/>
          <w:lang w:val="mn-MN"/>
        </w:rPr>
      </w:pPr>
    </w:p>
    <w:p w:rsidR="00C74888" w:rsidRPr="004D72E4" w:rsidRDefault="00DD304C" w:rsidP="00645F64">
      <w:pPr>
        <w:ind w:firstLine="2127"/>
        <w:jc w:val="both"/>
        <w:rPr>
          <w:rFonts w:ascii="Arial" w:hAnsi="Arial" w:cs="Arial"/>
          <w:bCs/>
          <w:color w:val="000000"/>
          <w:lang w:val="mn-MN"/>
        </w:rPr>
      </w:pPr>
      <w:r w:rsidRPr="004D72E4">
        <w:rPr>
          <w:rFonts w:ascii="Arial" w:hAnsi="Arial" w:cs="Arial"/>
          <w:bCs/>
          <w:color w:val="000000"/>
          <w:lang w:val="mn-MN"/>
        </w:rPr>
        <w:t>л</w:t>
      </w:r>
      <w:r w:rsidR="00BA6A03" w:rsidRPr="004D72E4">
        <w:rPr>
          <w:rFonts w:ascii="Arial" w:hAnsi="Arial" w:cs="Arial"/>
          <w:bCs/>
          <w:color w:val="000000"/>
          <w:lang w:val="mn-MN"/>
        </w:rPr>
        <w:t>/</w:t>
      </w:r>
      <w:r w:rsidR="00C74888" w:rsidRPr="004D72E4">
        <w:rPr>
          <w:rFonts w:ascii="Arial" w:hAnsi="Arial" w:cs="Arial"/>
          <w:bCs/>
          <w:color w:val="000000"/>
          <w:lang w:val="mn-MN"/>
        </w:rPr>
        <w:t>аймаг, нийслэл, сум, дүүргийн хэмжээнд хүүхдэд ээлтэй, аюулгүй орчны үнэлгээг</w:t>
      </w:r>
      <w:r w:rsidR="00AF5917" w:rsidRPr="004D72E4">
        <w:rPr>
          <w:rFonts w:ascii="Arial" w:hAnsi="Arial" w:cs="Arial"/>
          <w:bCs/>
          <w:color w:val="000000"/>
          <w:lang w:val="mn-MN"/>
        </w:rPr>
        <w:t xml:space="preserve"> тогтмол хийж, уг үнэлгээг</w:t>
      </w:r>
      <w:r w:rsidR="003E1001" w:rsidRPr="004D72E4">
        <w:rPr>
          <w:rFonts w:ascii="Arial" w:hAnsi="Arial" w:cs="Arial"/>
          <w:bCs/>
          <w:color w:val="000000"/>
          <w:lang w:val="mn-MN"/>
        </w:rPr>
        <w:t xml:space="preserve"> хийхдээ хүүхдийн оролцоог </w:t>
      </w:r>
      <w:r w:rsidR="004442D8" w:rsidRPr="004D72E4">
        <w:rPr>
          <w:rFonts w:ascii="Arial" w:hAnsi="Arial" w:cs="Arial"/>
          <w:bCs/>
          <w:color w:val="000000"/>
          <w:lang w:val="mn-MN"/>
        </w:rPr>
        <w:t>хангах</w:t>
      </w:r>
      <w:r w:rsidR="00C74888" w:rsidRPr="004D72E4">
        <w:rPr>
          <w:rFonts w:ascii="Arial" w:hAnsi="Arial" w:cs="Arial"/>
          <w:bCs/>
          <w:color w:val="000000"/>
          <w:lang w:val="mn-MN"/>
        </w:rPr>
        <w:t xml:space="preserve">, </w:t>
      </w:r>
      <w:r w:rsidR="0056631E" w:rsidRPr="004D72E4">
        <w:rPr>
          <w:rFonts w:ascii="Arial" w:hAnsi="Arial" w:cs="Arial"/>
          <w:bCs/>
          <w:color w:val="000000"/>
          <w:lang w:val="mn-MN"/>
        </w:rPr>
        <w:t xml:space="preserve">үнэлгээний үр дүнд </w:t>
      </w:r>
      <w:r w:rsidR="004442D8" w:rsidRPr="004D72E4">
        <w:rPr>
          <w:rFonts w:ascii="Arial" w:hAnsi="Arial" w:cs="Arial"/>
          <w:bCs/>
          <w:color w:val="000000"/>
          <w:lang w:val="mn-MN"/>
        </w:rPr>
        <w:t xml:space="preserve">үндэслэн </w:t>
      </w:r>
      <w:r w:rsidR="00C74888" w:rsidRPr="004D72E4">
        <w:rPr>
          <w:rFonts w:ascii="Arial" w:hAnsi="Arial" w:cs="Arial"/>
          <w:bCs/>
          <w:color w:val="000000"/>
          <w:lang w:val="mn-MN"/>
        </w:rPr>
        <w:t>эрсдэлийн түвшингээр эрэмбэл</w:t>
      </w:r>
      <w:r w:rsidR="00A43C9C" w:rsidRPr="004D72E4">
        <w:rPr>
          <w:rFonts w:ascii="Arial" w:hAnsi="Arial" w:cs="Arial"/>
          <w:bCs/>
          <w:color w:val="000000"/>
          <w:lang w:val="mn-MN"/>
        </w:rPr>
        <w:t>с</w:t>
      </w:r>
      <w:r w:rsidR="00C74888" w:rsidRPr="004D72E4">
        <w:rPr>
          <w:rFonts w:ascii="Arial" w:hAnsi="Arial" w:cs="Arial"/>
          <w:bCs/>
          <w:color w:val="000000"/>
          <w:lang w:val="mn-MN"/>
        </w:rPr>
        <w:t>эн хүүхдэд ээлтэй, аюулгүй орчныг бүрдүүлэх чиглэлээр</w:t>
      </w:r>
      <w:r w:rsidR="003E1001" w:rsidRPr="004D72E4">
        <w:rPr>
          <w:rFonts w:ascii="Arial" w:hAnsi="Arial" w:cs="Arial"/>
          <w:bCs/>
          <w:color w:val="000000"/>
          <w:lang w:val="mn-MN"/>
        </w:rPr>
        <w:t xml:space="preserve"> аж ахуйн нэгжтэй хамтран ажиллах,</w:t>
      </w:r>
      <w:r w:rsidR="00C74888" w:rsidRPr="004D72E4">
        <w:rPr>
          <w:rFonts w:ascii="Arial" w:hAnsi="Arial" w:cs="Arial"/>
          <w:bCs/>
          <w:color w:val="000000"/>
          <w:lang w:val="mn-MN"/>
        </w:rPr>
        <w:t xml:space="preserve"> хэрэгжүүлэх арга хэмжээ, хөрөнгө оруулалтын төлөвлөгөөг боловсруул</w:t>
      </w:r>
      <w:r w:rsidR="00A43C9C" w:rsidRPr="004D72E4">
        <w:rPr>
          <w:rFonts w:ascii="Arial" w:hAnsi="Arial" w:cs="Arial"/>
          <w:bCs/>
          <w:color w:val="000000"/>
          <w:lang w:val="mn-MN"/>
        </w:rPr>
        <w:t>ан</w:t>
      </w:r>
      <w:r w:rsidR="00C74888" w:rsidRPr="004D72E4">
        <w:rPr>
          <w:rFonts w:ascii="Arial" w:hAnsi="Arial" w:cs="Arial"/>
          <w:bCs/>
          <w:color w:val="000000"/>
          <w:lang w:val="mn-MN"/>
        </w:rPr>
        <w:t xml:space="preserve"> зохих журмын дагуу батл</w:t>
      </w:r>
      <w:r w:rsidR="00BA6A03" w:rsidRPr="004D72E4">
        <w:rPr>
          <w:rFonts w:ascii="Arial" w:hAnsi="Arial" w:cs="Arial"/>
          <w:bCs/>
          <w:color w:val="000000"/>
          <w:lang w:val="mn-MN"/>
        </w:rPr>
        <w:t>уулах, хэрэгжилтэд хяналт тавих</w:t>
      </w:r>
      <w:r w:rsidR="00D76119" w:rsidRPr="004D72E4">
        <w:rPr>
          <w:rFonts w:ascii="Arial" w:hAnsi="Arial" w:cs="Arial"/>
          <w:bCs/>
          <w:color w:val="000000"/>
          <w:lang w:val="mn-MN"/>
        </w:rPr>
        <w:t>;</w:t>
      </w:r>
    </w:p>
    <w:p w:rsidR="00761C5B" w:rsidRPr="004D72E4" w:rsidRDefault="00761C5B" w:rsidP="00645F64">
      <w:pPr>
        <w:ind w:firstLine="2127"/>
        <w:jc w:val="both"/>
        <w:rPr>
          <w:rFonts w:ascii="Arial" w:hAnsi="Arial" w:cs="Arial"/>
          <w:bCs/>
          <w:color w:val="000000"/>
          <w:lang w:val="mn-MN"/>
        </w:rPr>
      </w:pPr>
    </w:p>
    <w:p w:rsidR="00D76119" w:rsidRPr="004D72E4" w:rsidRDefault="00D76119" w:rsidP="00D761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127"/>
        <w:jc w:val="both"/>
        <w:rPr>
          <w:rFonts w:ascii="Arial" w:hAnsi="Arial" w:cs="Arial"/>
          <w:bCs/>
          <w:color w:val="000000"/>
          <w:lang w:val="mn-MN"/>
        </w:rPr>
      </w:pPr>
      <w:r w:rsidRPr="004D72E4">
        <w:rPr>
          <w:rFonts w:ascii="Arial" w:hAnsi="Arial" w:cs="Arial"/>
          <w:bCs/>
          <w:color w:val="000000"/>
          <w:lang w:val="mn-MN"/>
        </w:rPr>
        <w:t xml:space="preserve">м/аймаг, нийслэлийн хэмжээнд </w:t>
      </w:r>
      <w:r w:rsidR="00107D79" w:rsidRPr="004D72E4">
        <w:rPr>
          <w:rFonts w:ascii="Arial" w:hAnsi="Arial" w:cs="Arial"/>
          <w:bCs/>
          <w:color w:val="000000"/>
          <w:lang w:val="mn-MN"/>
        </w:rPr>
        <w:t>эр</w:t>
      </w:r>
      <w:r w:rsidR="00A43C9C" w:rsidRPr="004D72E4">
        <w:rPr>
          <w:rFonts w:ascii="Arial" w:hAnsi="Arial" w:cs="Arial"/>
          <w:bCs/>
          <w:color w:val="000000"/>
          <w:lang w:val="mn-MN"/>
        </w:rPr>
        <w:t>с</w:t>
      </w:r>
      <w:r w:rsidR="00107D79" w:rsidRPr="004D72E4">
        <w:rPr>
          <w:rFonts w:ascii="Arial" w:hAnsi="Arial" w:cs="Arial"/>
          <w:bCs/>
          <w:color w:val="000000"/>
          <w:lang w:val="mn-MN"/>
        </w:rPr>
        <w:t xml:space="preserve">дэлт нөхцөлд байгаа болон хөгжлийн бэрхшээлтэй </w:t>
      </w:r>
      <w:r w:rsidRPr="004D72E4">
        <w:rPr>
          <w:rFonts w:ascii="Arial" w:hAnsi="Arial" w:cs="Arial"/>
          <w:bCs/>
          <w:color w:val="000000"/>
          <w:lang w:val="mn-MN"/>
        </w:rPr>
        <w:t>хүүхдий</w:t>
      </w:r>
      <w:r w:rsidR="00CC61E6" w:rsidRPr="004D72E4">
        <w:rPr>
          <w:rFonts w:ascii="Arial" w:hAnsi="Arial" w:cs="Arial"/>
          <w:bCs/>
          <w:color w:val="000000"/>
          <w:lang w:val="mn-MN"/>
        </w:rPr>
        <w:t>г</w:t>
      </w:r>
      <w:r w:rsidR="00041F21" w:rsidRPr="004D72E4">
        <w:rPr>
          <w:rFonts w:ascii="Arial" w:hAnsi="Arial" w:cs="Arial"/>
          <w:bCs/>
          <w:color w:val="000000"/>
          <w:lang w:val="mn-MN"/>
        </w:rPr>
        <w:t xml:space="preserve"> хичээлээс гадуурх сургалт</w:t>
      </w:r>
      <w:r w:rsidRPr="004D72E4">
        <w:rPr>
          <w:rFonts w:ascii="Arial" w:hAnsi="Arial" w:cs="Arial"/>
          <w:bCs/>
          <w:color w:val="000000"/>
          <w:lang w:val="mn-MN"/>
        </w:rPr>
        <w:t xml:space="preserve">, </w:t>
      </w:r>
      <w:r w:rsidR="00407163" w:rsidRPr="004D72E4">
        <w:rPr>
          <w:rFonts w:ascii="Arial" w:hAnsi="Arial" w:cs="Arial"/>
          <w:bCs/>
          <w:lang w:val="mn-MN"/>
        </w:rPr>
        <w:t>чөлөөт цагийг зөв боловсон өнгөрүүлэх арга хэмжээ</w:t>
      </w:r>
      <w:r w:rsidRPr="004D72E4">
        <w:rPr>
          <w:rFonts w:ascii="Arial" w:hAnsi="Arial" w:cs="Arial"/>
          <w:bCs/>
          <w:color w:val="000000"/>
          <w:lang w:val="mn-MN"/>
        </w:rPr>
        <w:t xml:space="preserve">, нийгмийн оролцооны хөтөлбөрт </w:t>
      </w:r>
      <w:r w:rsidR="00407163" w:rsidRPr="004D72E4">
        <w:rPr>
          <w:rFonts w:ascii="Arial" w:hAnsi="Arial" w:cs="Arial"/>
          <w:bCs/>
          <w:color w:val="000000"/>
          <w:lang w:val="mn-MN"/>
        </w:rPr>
        <w:t xml:space="preserve">тогтмол </w:t>
      </w:r>
      <w:r w:rsidRPr="004D72E4">
        <w:rPr>
          <w:rFonts w:ascii="Arial" w:hAnsi="Arial" w:cs="Arial"/>
          <w:bCs/>
          <w:color w:val="000000"/>
          <w:lang w:val="mn-MN"/>
        </w:rPr>
        <w:t>хамруулах бодлого хэрэгжүүлэх;</w:t>
      </w:r>
    </w:p>
    <w:p w:rsidR="00D76119" w:rsidRPr="004D72E4" w:rsidRDefault="00D76119" w:rsidP="00D76119">
      <w:pPr>
        <w:jc w:val="both"/>
        <w:rPr>
          <w:rFonts w:ascii="Arial" w:hAnsi="Arial" w:cs="Arial"/>
          <w:bCs/>
          <w:color w:val="000000"/>
          <w:lang w:val="mn-MN"/>
        </w:rPr>
      </w:pPr>
    </w:p>
    <w:p w:rsidR="00761C5B" w:rsidRDefault="00761C5B" w:rsidP="00645F64">
      <w:pPr>
        <w:ind w:firstLine="2127"/>
        <w:jc w:val="both"/>
        <w:rPr>
          <w:rFonts w:ascii="Arial" w:hAnsi="Arial" w:cs="Arial"/>
          <w:bCs/>
          <w:color w:val="000000"/>
          <w:lang w:val="mn-MN"/>
        </w:rPr>
      </w:pPr>
      <w:r w:rsidRPr="004D72E4">
        <w:rPr>
          <w:rFonts w:ascii="Arial" w:hAnsi="Arial" w:cs="Arial"/>
          <w:bCs/>
          <w:color w:val="000000"/>
          <w:lang w:val="mn-MN"/>
        </w:rPr>
        <w:lastRenderedPageBreak/>
        <w:t>н/</w:t>
      </w:r>
      <w:r w:rsidR="0094201D" w:rsidRPr="004D72E4">
        <w:rPr>
          <w:rFonts w:ascii="Arial" w:hAnsi="Arial" w:cs="Arial"/>
          <w:bCs/>
          <w:color w:val="000000"/>
          <w:lang w:val="mn-MN"/>
        </w:rPr>
        <w:t>х</w:t>
      </w:r>
      <w:r w:rsidRPr="004D72E4">
        <w:rPr>
          <w:rFonts w:ascii="Arial" w:hAnsi="Arial" w:cs="Arial"/>
          <w:bCs/>
          <w:color w:val="000000"/>
          <w:lang w:val="mn-MN"/>
        </w:rPr>
        <w:t xml:space="preserve">үүхэд хамгааллын салбарт ажиллаж </w:t>
      </w:r>
      <w:r w:rsidR="00F0641E" w:rsidRPr="004D72E4">
        <w:rPr>
          <w:rFonts w:ascii="Arial" w:hAnsi="Arial" w:cs="Arial"/>
          <w:bCs/>
          <w:color w:val="000000"/>
          <w:lang w:val="mn-MN"/>
        </w:rPr>
        <w:t xml:space="preserve">байгаа ажилтнуудын </w:t>
      </w:r>
      <w:r w:rsidRPr="004D72E4">
        <w:rPr>
          <w:rFonts w:ascii="Arial" w:hAnsi="Arial" w:cs="Arial"/>
          <w:bCs/>
          <w:color w:val="000000"/>
          <w:lang w:val="mn-MN"/>
        </w:rPr>
        <w:t xml:space="preserve">сэтгэцийн эрүүл </w:t>
      </w:r>
      <w:r w:rsidR="00B52A49" w:rsidRPr="004D72E4">
        <w:rPr>
          <w:rFonts w:ascii="Arial" w:hAnsi="Arial" w:cs="Arial"/>
          <w:bCs/>
          <w:color w:val="000000"/>
          <w:lang w:val="mn-MN"/>
        </w:rPr>
        <w:t>мэндийг дэмжих</w:t>
      </w:r>
      <w:r w:rsidRPr="004D72E4">
        <w:rPr>
          <w:rFonts w:ascii="Arial" w:hAnsi="Arial" w:cs="Arial"/>
          <w:bCs/>
          <w:color w:val="000000"/>
          <w:lang w:val="mn-MN"/>
        </w:rPr>
        <w:t>, ажлаас халшрах хам шинжээс урьдчилан сэргийлэх бодлог</w:t>
      </w:r>
      <w:r w:rsidR="00D76119" w:rsidRPr="004D72E4">
        <w:rPr>
          <w:rFonts w:ascii="Arial" w:hAnsi="Arial" w:cs="Arial"/>
          <w:bCs/>
          <w:color w:val="000000"/>
          <w:lang w:val="mn-MN"/>
        </w:rPr>
        <w:t>ыг</w:t>
      </w:r>
      <w:r w:rsidRPr="004D72E4">
        <w:rPr>
          <w:rFonts w:ascii="Arial" w:hAnsi="Arial" w:cs="Arial"/>
          <w:bCs/>
          <w:color w:val="000000"/>
          <w:lang w:val="mn-MN"/>
        </w:rPr>
        <w:t xml:space="preserve"> хэрэгжүүлэх</w:t>
      </w:r>
      <w:r w:rsidR="00D76119" w:rsidRPr="004D72E4">
        <w:rPr>
          <w:rFonts w:ascii="Arial" w:hAnsi="Arial" w:cs="Arial"/>
          <w:bCs/>
          <w:color w:val="000000"/>
          <w:lang w:val="mn-MN"/>
        </w:rPr>
        <w:t>.</w:t>
      </w:r>
    </w:p>
    <w:p w:rsidR="00D00298" w:rsidRPr="004D72E4" w:rsidRDefault="00D00298" w:rsidP="00645F64">
      <w:pPr>
        <w:ind w:firstLine="2127"/>
        <w:jc w:val="both"/>
        <w:rPr>
          <w:rFonts w:ascii="Arial" w:hAnsi="Arial" w:cs="Arial"/>
          <w:bCs/>
          <w:color w:val="000000"/>
          <w:lang w:val="mn-MN"/>
        </w:rPr>
      </w:pPr>
    </w:p>
    <w:p w:rsidR="00C7233E" w:rsidRPr="004D72E4" w:rsidRDefault="00C7233E" w:rsidP="00645F64">
      <w:pPr>
        <w:ind w:firstLine="1440"/>
        <w:jc w:val="both"/>
        <w:rPr>
          <w:rFonts w:ascii="Arial" w:hAnsi="Arial" w:cs="Arial"/>
          <w:b/>
          <w:bCs/>
          <w:color w:val="000000"/>
          <w:lang w:val="mn-MN"/>
        </w:rPr>
      </w:pPr>
      <w:r w:rsidRPr="004D72E4">
        <w:rPr>
          <w:rFonts w:ascii="Arial" w:hAnsi="Arial" w:cs="Arial"/>
          <w:b/>
          <w:bCs/>
          <w:color w:val="000000"/>
          <w:lang w:val="mn-MN"/>
        </w:rPr>
        <w:t>2/</w:t>
      </w:r>
      <w:r w:rsidR="00862F92" w:rsidRPr="004D72E4">
        <w:rPr>
          <w:rFonts w:ascii="Arial" w:hAnsi="Arial" w:cs="Arial"/>
          <w:b/>
          <w:bCs/>
          <w:color w:val="000000"/>
          <w:lang w:val="mn-MN"/>
        </w:rPr>
        <w:t>Иргэний эрүүл мэндээ хамгаал</w:t>
      </w:r>
      <w:r w:rsidR="007B7645" w:rsidRPr="004D72E4">
        <w:rPr>
          <w:rFonts w:ascii="Arial" w:hAnsi="Arial" w:cs="Arial"/>
          <w:b/>
          <w:bCs/>
          <w:color w:val="000000"/>
          <w:lang w:val="mn-MN"/>
        </w:rPr>
        <w:t>уул</w:t>
      </w:r>
      <w:r w:rsidR="00862F92" w:rsidRPr="004D72E4">
        <w:rPr>
          <w:rFonts w:ascii="Arial" w:hAnsi="Arial" w:cs="Arial"/>
          <w:b/>
          <w:bCs/>
          <w:color w:val="000000"/>
          <w:lang w:val="mn-MN"/>
        </w:rPr>
        <w:t>ах, эмнэлгийн тусламж</w:t>
      </w:r>
      <w:r w:rsidR="007B7645" w:rsidRPr="004D72E4">
        <w:rPr>
          <w:rFonts w:ascii="Arial" w:hAnsi="Arial" w:cs="Arial"/>
          <w:b/>
          <w:bCs/>
          <w:color w:val="000000"/>
          <w:lang w:val="mn-MN"/>
        </w:rPr>
        <w:t>,</w:t>
      </w:r>
      <w:r w:rsidR="00862F92" w:rsidRPr="004D72E4">
        <w:rPr>
          <w:rFonts w:ascii="Arial" w:hAnsi="Arial" w:cs="Arial"/>
          <w:b/>
          <w:bCs/>
          <w:color w:val="000000"/>
          <w:lang w:val="mn-MN"/>
        </w:rPr>
        <w:t xml:space="preserve"> үйлчилгээ авах эрхийн</w:t>
      </w:r>
      <w:r w:rsidRPr="004D72E4">
        <w:rPr>
          <w:rFonts w:ascii="Arial" w:hAnsi="Arial" w:cs="Arial"/>
          <w:b/>
          <w:bCs/>
          <w:color w:val="000000"/>
          <w:lang w:val="mn-MN"/>
        </w:rPr>
        <w:t xml:space="preserve"> </w:t>
      </w:r>
      <w:r w:rsidR="007B7645" w:rsidRPr="004D72E4">
        <w:rPr>
          <w:rFonts w:ascii="Arial" w:hAnsi="Arial" w:cs="Arial"/>
          <w:b/>
          <w:bCs/>
          <w:color w:val="000000"/>
          <w:lang w:val="mn-MN"/>
        </w:rPr>
        <w:t xml:space="preserve">хэрэгжилтийн </w:t>
      </w:r>
      <w:r w:rsidRPr="004D72E4">
        <w:rPr>
          <w:rFonts w:ascii="Arial" w:hAnsi="Arial" w:cs="Arial"/>
          <w:b/>
          <w:bCs/>
          <w:color w:val="000000"/>
          <w:lang w:val="mn-MN"/>
        </w:rPr>
        <w:t xml:space="preserve">талаар: </w:t>
      </w:r>
    </w:p>
    <w:p w:rsidR="00C7233E" w:rsidRPr="004D72E4" w:rsidRDefault="00C7233E" w:rsidP="00645F64">
      <w:pPr>
        <w:jc w:val="both"/>
        <w:rPr>
          <w:rFonts w:ascii="Arial" w:hAnsi="Arial" w:cs="Arial"/>
          <w:b/>
          <w:bCs/>
          <w:noProof/>
          <w:color w:val="000000"/>
          <w:u w:val="single"/>
          <w:lang w:val="mn-MN" w:eastAsia="mn-MN"/>
        </w:rPr>
      </w:pPr>
    </w:p>
    <w:p w:rsidR="003E1C09" w:rsidRPr="004D72E4" w:rsidRDefault="00D81087" w:rsidP="002F68C7">
      <w:pPr>
        <w:ind w:firstLine="2127"/>
        <w:jc w:val="both"/>
        <w:rPr>
          <w:rFonts w:ascii="Arial" w:hAnsi="Arial" w:cs="Arial"/>
          <w:color w:val="000000"/>
          <w:lang w:val="mn-MN"/>
        </w:rPr>
      </w:pPr>
      <w:r w:rsidRPr="004D72E4">
        <w:rPr>
          <w:rFonts w:ascii="Arial" w:hAnsi="Arial" w:cs="Arial"/>
          <w:color w:val="000000"/>
          <w:lang w:val="mn-MN"/>
        </w:rPr>
        <w:t>а/</w:t>
      </w:r>
      <w:r w:rsidR="006C5D9C" w:rsidRPr="004D72E4">
        <w:rPr>
          <w:rFonts w:ascii="Arial" w:hAnsi="Arial" w:cs="Arial"/>
          <w:color w:val="000000"/>
          <w:lang w:val="mn-MN"/>
        </w:rPr>
        <w:t>э</w:t>
      </w:r>
      <w:r w:rsidR="00862F92" w:rsidRPr="004D72E4">
        <w:rPr>
          <w:rFonts w:ascii="Arial" w:hAnsi="Arial" w:cs="Arial"/>
          <w:color w:val="000000"/>
          <w:lang w:val="mn-MN"/>
        </w:rPr>
        <w:t>рүүл мэндийн салбарын хууль тогтоо</w:t>
      </w:r>
      <w:r w:rsidR="00FE152E" w:rsidRPr="004D72E4">
        <w:rPr>
          <w:rFonts w:ascii="Arial" w:hAnsi="Arial" w:cs="Arial"/>
          <w:color w:val="000000"/>
          <w:lang w:val="mn-MN"/>
        </w:rPr>
        <w:t xml:space="preserve">мжийн хэрэгжилтийн үр дагаварт </w:t>
      </w:r>
      <w:r w:rsidR="00C81A6A" w:rsidRPr="004D72E4">
        <w:rPr>
          <w:rFonts w:ascii="Arial" w:hAnsi="Arial" w:cs="Arial"/>
          <w:color w:val="000000"/>
          <w:lang w:val="mn-MN"/>
        </w:rPr>
        <w:t>хий</w:t>
      </w:r>
      <w:r w:rsidR="007F6AD2" w:rsidRPr="004D72E4">
        <w:rPr>
          <w:rFonts w:ascii="Arial" w:hAnsi="Arial" w:cs="Arial"/>
          <w:color w:val="000000"/>
          <w:lang w:val="mn-MN"/>
        </w:rPr>
        <w:t>сэн</w:t>
      </w:r>
      <w:r w:rsidR="00FE152E" w:rsidRPr="004D72E4">
        <w:rPr>
          <w:rFonts w:ascii="Arial" w:hAnsi="Arial" w:cs="Arial"/>
          <w:color w:val="000000"/>
          <w:lang w:val="mn-MN"/>
        </w:rPr>
        <w:t xml:space="preserve"> үнэлгээний тайланд үндэслэн эрүүл мэндийн салбарын стандарт, захиргааны хэм хэмжээний актыг шинэчлэх, </w:t>
      </w:r>
      <w:r w:rsidR="003E1C09" w:rsidRPr="004D72E4">
        <w:rPr>
          <w:rFonts w:ascii="Arial" w:hAnsi="Arial" w:cs="Arial"/>
          <w:color w:val="000000"/>
          <w:lang w:val="mn-MN"/>
        </w:rPr>
        <w:t>эмнэлгийн мэргэжилтэн, эрүүл мэндийн ажилтны эрх зүйн байд</w:t>
      </w:r>
      <w:r w:rsidR="002F68C7" w:rsidRPr="004D72E4">
        <w:rPr>
          <w:rFonts w:ascii="Arial" w:hAnsi="Arial" w:cs="Arial"/>
          <w:color w:val="000000"/>
          <w:lang w:val="mn-MN"/>
        </w:rPr>
        <w:t>лыг тодорхойлох болон</w:t>
      </w:r>
      <w:r w:rsidR="003E1C09" w:rsidRPr="004D72E4">
        <w:rPr>
          <w:rFonts w:ascii="Arial" w:hAnsi="Arial" w:cs="Arial"/>
          <w:color w:val="000000"/>
          <w:lang w:val="mn-MN"/>
        </w:rPr>
        <w:t xml:space="preserve"> шинээр нэвтрүүлж байгаа сувилахуйн болон асрахуйн мэргэшсэн тусламж, үйлчилгээтэй</w:t>
      </w:r>
      <w:r w:rsidR="002F68C7" w:rsidRPr="004D72E4">
        <w:rPr>
          <w:rFonts w:ascii="Arial" w:hAnsi="Arial" w:cs="Arial"/>
          <w:color w:val="000000"/>
          <w:lang w:val="mn-MN"/>
        </w:rPr>
        <w:t xml:space="preserve"> холбоотой</w:t>
      </w:r>
      <w:r w:rsidR="003E1C09" w:rsidRPr="004D72E4">
        <w:rPr>
          <w:rFonts w:ascii="Arial" w:hAnsi="Arial" w:cs="Arial"/>
          <w:color w:val="000000"/>
          <w:lang w:val="mn-MN"/>
        </w:rPr>
        <w:t xml:space="preserve"> эрх зүйн зохицуулалтыг боловсронгуй болгох санал боловсруулах;</w:t>
      </w:r>
    </w:p>
    <w:p w:rsidR="003E1C09" w:rsidRPr="004D72E4" w:rsidRDefault="003E1C09" w:rsidP="009E78A3">
      <w:pPr>
        <w:jc w:val="both"/>
        <w:rPr>
          <w:rFonts w:ascii="Arial" w:hAnsi="Arial" w:cs="Arial"/>
          <w:color w:val="000000"/>
          <w:lang w:val="mn-MN"/>
        </w:rPr>
      </w:pPr>
    </w:p>
    <w:p w:rsidR="0046085B" w:rsidRPr="004D72E4" w:rsidRDefault="009E78A3" w:rsidP="000C4F9B">
      <w:pPr>
        <w:ind w:firstLine="2127"/>
        <w:jc w:val="both"/>
        <w:rPr>
          <w:lang w:val="mn-MN"/>
        </w:rPr>
      </w:pPr>
      <w:r w:rsidRPr="004D72E4">
        <w:rPr>
          <w:rFonts w:ascii="Arial" w:hAnsi="Arial" w:cs="Arial"/>
          <w:color w:val="000000"/>
          <w:lang w:val="mn-MN"/>
        </w:rPr>
        <w:t>б/</w:t>
      </w:r>
      <w:r w:rsidR="0046085B" w:rsidRPr="004D72E4">
        <w:rPr>
          <w:rFonts w:ascii="Arial" w:hAnsi="Arial" w:cs="Arial"/>
          <w:color w:val="000000"/>
          <w:lang w:val="mn-MN"/>
        </w:rPr>
        <w:t>хүний эрүүл мэндэд үзүүлэх үр нөлөө</w:t>
      </w:r>
      <w:r w:rsidR="006C3D64" w:rsidRPr="004D72E4">
        <w:rPr>
          <w:rFonts w:ascii="Arial" w:hAnsi="Arial" w:cs="Arial"/>
          <w:color w:val="000000"/>
          <w:lang w:val="mn-MN"/>
        </w:rPr>
        <w:t xml:space="preserve"> </w:t>
      </w:r>
      <w:r w:rsidR="0046085B" w:rsidRPr="004D72E4">
        <w:rPr>
          <w:rFonts w:ascii="Arial" w:hAnsi="Arial" w:cs="Arial"/>
          <w:color w:val="000000"/>
          <w:lang w:val="mn-MN"/>
        </w:rPr>
        <w:t xml:space="preserve">нь шинжлэх ухаанаар нотлогдоогүй мэдээллийг олон нийтийн сүлжээгээр цацаж түгээхийг хориглосон хуулийн зохицуулалтын хэрэгжилтийг сайжруулах, мэргэжлийн бус </w:t>
      </w:r>
      <w:r w:rsidR="002351D0" w:rsidRPr="004D72E4">
        <w:rPr>
          <w:rFonts w:ascii="Arial" w:hAnsi="Arial" w:cs="Arial"/>
          <w:color w:val="000000"/>
          <w:lang w:val="mn-MN"/>
        </w:rPr>
        <w:t xml:space="preserve">хүмүүсийн </w:t>
      </w:r>
      <w:r w:rsidR="0046085B" w:rsidRPr="004D72E4">
        <w:rPr>
          <w:rFonts w:ascii="Arial" w:hAnsi="Arial" w:cs="Arial"/>
          <w:color w:val="000000"/>
          <w:lang w:val="mn-MN"/>
        </w:rPr>
        <w:t xml:space="preserve">олон нийтийн эрүүл мэндэд хор хохирол учруулахуйц асуудлаар төөрөгдүүлсэн мэдээлэл, зар </w:t>
      </w:r>
      <w:r w:rsidR="00581A32" w:rsidRPr="004D72E4">
        <w:rPr>
          <w:rFonts w:ascii="Arial" w:hAnsi="Arial" w:cs="Arial"/>
          <w:color w:val="000000"/>
          <w:lang w:val="mn-MN"/>
        </w:rPr>
        <w:t xml:space="preserve">сурталчилгааг </w:t>
      </w:r>
      <w:r w:rsidR="006B2383" w:rsidRPr="004D72E4">
        <w:rPr>
          <w:rFonts w:ascii="Arial" w:hAnsi="Arial" w:cs="Arial"/>
          <w:color w:val="000000"/>
          <w:lang w:val="mn-MN"/>
        </w:rPr>
        <w:t>нийтэд</w:t>
      </w:r>
      <w:r w:rsidR="0046085B" w:rsidRPr="004D72E4">
        <w:rPr>
          <w:rFonts w:ascii="Arial" w:hAnsi="Arial" w:cs="Arial"/>
          <w:color w:val="000000"/>
          <w:lang w:val="mn-MN"/>
        </w:rPr>
        <w:t xml:space="preserve"> түг</w:t>
      </w:r>
      <w:r w:rsidR="00BC3A55" w:rsidRPr="004D72E4">
        <w:rPr>
          <w:rFonts w:ascii="Arial" w:hAnsi="Arial" w:cs="Arial"/>
          <w:color w:val="000000"/>
          <w:lang w:val="mn-MN"/>
        </w:rPr>
        <w:t>ээхийг хориглох,</w:t>
      </w:r>
      <w:r w:rsidR="00396EF2" w:rsidRPr="004D72E4">
        <w:rPr>
          <w:rFonts w:ascii="Arial" w:hAnsi="Arial" w:cs="Arial"/>
          <w:color w:val="000000"/>
          <w:lang w:val="mn-MN"/>
        </w:rPr>
        <w:t xml:space="preserve"> </w:t>
      </w:r>
      <w:r w:rsidR="00611DEC" w:rsidRPr="004D72E4">
        <w:rPr>
          <w:rFonts w:ascii="Arial" w:hAnsi="Arial" w:cs="Arial"/>
          <w:color w:val="000000"/>
          <w:lang w:val="mn-MN"/>
        </w:rPr>
        <w:t xml:space="preserve">энэ зохицуулалтыг </w:t>
      </w:r>
      <w:r w:rsidR="00BC3A55" w:rsidRPr="004D72E4">
        <w:rPr>
          <w:rFonts w:ascii="Arial" w:hAnsi="Arial" w:cs="Arial"/>
          <w:color w:val="000000"/>
          <w:lang w:val="mn-MN"/>
        </w:rPr>
        <w:t>зөрч</w:t>
      </w:r>
      <w:r w:rsidR="000160FB" w:rsidRPr="004D72E4">
        <w:rPr>
          <w:rFonts w:ascii="Arial" w:hAnsi="Arial" w:cs="Arial"/>
          <w:color w:val="000000"/>
          <w:lang w:val="mn-MN"/>
        </w:rPr>
        <w:t>сөн этгээдэд</w:t>
      </w:r>
      <w:r w:rsidR="0046085B" w:rsidRPr="004D72E4">
        <w:rPr>
          <w:rFonts w:ascii="Arial" w:hAnsi="Arial" w:cs="Arial"/>
          <w:color w:val="000000"/>
          <w:lang w:val="mn-MN"/>
        </w:rPr>
        <w:t xml:space="preserve"> хүлээлгэх хариуцлага, </w:t>
      </w:r>
      <w:r w:rsidR="001432A9" w:rsidRPr="004D72E4">
        <w:rPr>
          <w:rFonts w:ascii="Arial" w:hAnsi="Arial" w:cs="Arial"/>
          <w:color w:val="000000"/>
          <w:lang w:val="mn-MN"/>
        </w:rPr>
        <w:t xml:space="preserve">хэрэгжилтэд </w:t>
      </w:r>
      <w:r w:rsidR="0046085B" w:rsidRPr="004D72E4">
        <w:rPr>
          <w:rFonts w:ascii="Arial" w:hAnsi="Arial" w:cs="Arial"/>
          <w:color w:val="000000"/>
          <w:lang w:val="mn-MN"/>
        </w:rPr>
        <w:t>хяналт тавих эрх зүйн зохицуулалтыг холбогдох хууль тогтоомжид тусгах</w:t>
      </w:r>
      <w:r w:rsidR="00833CF1" w:rsidRPr="004D72E4">
        <w:rPr>
          <w:rFonts w:ascii="Arial" w:hAnsi="Arial" w:cs="Arial"/>
          <w:color w:val="000000"/>
          <w:lang w:val="mn-MN"/>
        </w:rPr>
        <w:t xml:space="preserve"> </w:t>
      </w:r>
      <w:r w:rsidR="0046085B" w:rsidRPr="004D72E4">
        <w:rPr>
          <w:rFonts w:ascii="Arial" w:hAnsi="Arial" w:cs="Arial"/>
          <w:color w:val="000000"/>
          <w:lang w:val="mn-MN"/>
        </w:rPr>
        <w:t>санал боловсруулах;</w:t>
      </w:r>
    </w:p>
    <w:p w:rsidR="006C5D9C" w:rsidRPr="004D72E4" w:rsidRDefault="006C5D9C" w:rsidP="00645F64">
      <w:pPr>
        <w:ind w:firstLine="2127"/>
        <w:jc w:val="both"/>
        <w:rPr>
          <w:rFonts w:ascii="Arial" w:hAnsi="Arial" w:cs="Arial"/>
          <w:color w:val="000000"/>
          <w:lang w:val="mn-MN"/>
        </w:rPr>
      </w:pPr>
    </w:p>
    <w:p w:rsidR="00862F92" w:rsidRPr="004D72E4" w:rsidRDefault="009E78A3" w:rsidP="00645F64">
      <w:pPr>
        <w:ind w:firstLine="2127"/>
        <w:jc w:val="both"/>
        <w:rPr>
          <w:rFonts w:ascii="Arial" w:hAnsi="Arial" w:cs="Arial"/>
          <w:color w:val="000000"/>
          <w:lang w:val="mn-MN"/>
        </w:rPr>
      </w:pPr>
      <w:r w:rsidRPr="004D72E4">
        <w:rPr>
          <w:rFonts w:ascii="Arial" w:eastAsia="Calibri" w:hAnsi="Arial" w:cs="Arial"/>
          <w:color w:val="000000"/>
          <w:u w:color="000000"/>
          <w:bdr w:val="nil"/>
          <w:lang w:val="mn-MN"/>
        </w:rPr>
        <w:t>в</w:t>
      </w:r>
      <w:r w:rsidR="00D81087" w:rsidRPr="004D72E4">
        <w:rPr>
          <w:rFonts w:ascii="Arial" w:eastAsia="Calibri" w:hAnsi="Arial" w:cs="Arial"/>
          <w:color w:val="000000"/>
          <w:u w:color="000000"/>
          <w:bdr w:val="nil"/>
          <w:lang w:val="mn-MN"/>
        </w:rPr>
        <w:t>/</w:t>
      </w:r>
      <w:r w:rsidR="006C5D9C" w:rsidRPr="004D72E4">
        <w:rPr>
          <w:rFonts w:ascii="Arial" w:hAnsi="Arial" w:cs="Arial"/>
          <w:color w:val="000000"/>
          <w:lang w:val="mn-MN"/>
        </w:rPr>
        <w:t>э</w:t>
      </w:r>
      <w:r w:rsidR="00862F92" w:rsidRPr="004D72E4">
        <w:rPr>
          <w:rFonts w:ascii="Arial" w:hAnsi="Arial" w:cs="Arial"/>
          <w:color w:val="000000"/>
          <w:lang w:val="mn-MN"/>
        </w:rPr>
        <w:t xml:space="preserve">рүүл мэндийн тогтолцоо, шинжлэх ухааны нотолгоо, эрүүл мэндийн технологийн үнэлгээнд тулгуурлан </w:t>
      </w:r>
      <w:r w:rsidR="0046085B" w:rsidRPr="004D72E4">
        <w:rPr>
          <w:rFonts w:ascii="Arial" w:hAnsi="Arial" w:cs="Arial"/>
          <w:color w:val="000000"/>
          <w:lang w:val="mn-MN"/>
        </w:rPr>
        <w:t xml:space="preserve">үндэсний </w:t>
      </w:r>
      <w:r w:rsidR="00862F92" w:rsidRPr="004D72E4">
        <w:rPr>
          <w:rFonts w:ascii="Arial" w:hAnsi="Arial" w:cs="Arial"/>
          <w:color w:val="000000"/>
          <w:lang w:val="mn-MN"/>
        </w:rPr>
        <w:t xml:space="preserve">эрүүл мэндийн тусламж, үйлчилгээний багцыг шинээр тодорхойлох; </w:t>
      </w:r>
    </w:p>
    <w:p w:rsidR="006C5D9C" w:rsidRPr="004D72E4" w:rsidRDefault="006C5D9C" w:rsidP="00645F64">
      <w:pPr>
        <w:ind w:firstLine="2127"/>
        <w:jc w:val="both"/>
        <w:rPr>
          <w:rFonts w:ascii="Arial" w:hAnsi="Arial" w:cs="Arial"/>
          <w:color w:val="000000"/>
          <w:lang w:val="mn-MN"/>
        </w:rPr>
      </w:pPr>
    </w:p>
    <w:p w:rsidR="009745A0" w:rsidRPr="004D72E4" w:rsidRDefault="009E78A3" w:rsidP="00645F64">
      <w:pPr>
        <w:ind w:firstLine="2127"/>
        <w:jc w:val="both"/>
        <w:rPr>
          <w:rFonts w:ascii="Arial" w:hAnsi="Arial" w:cs="Arial"/>
          <w:color w:val="000000"/>
          <w:lang w:val="mn-MN"/>
        </w:rPr>
      </w:pPr>
      <w:r w:rsidRPr="004D72E4">
        <w:rPr>
          <w:rFonts w:ascii="Arial" w:hAnsi="Arial" w:cs="Arial"/>
          <w:color w:val="000000"/>
          <w:shd w:val="clear" w:color="auto" w:fill="FFFFFF"/>
          <w:lang w:val="mn-MN"/>
        </w:rPr>
        <w:t>г</w:t>
      </w:r>
      <w:r w:rsidR="00D81087" w:rsidRPr="004D72E4">
        <w:rPr>
          <w:rFonts w:ascii="Arial" w:hAnsi="Arial" w:cs="Arial"/>
          <w:color w:val="000000"/>
          <w:shd w:val="clear" w:color="auto" w:fill="FFFFFF"/>
          <w:lang w:val="mn-MN"/>
        </w:rPr>
        <w:t>/</w:t>
      </w:r>
      <w:r w:rsidR="006C5D9C" w:rsidRPr="004D72E4">
        <w:rPr>
          <w:rFonts w:ascii="Arial" w:hAnsi="Arial" w:cs="Arial"/>
          <w:color w:val="000000"/>
          <w:lang w:val="mn-MN"/>
        </w:rPr>
        <w:t>н</w:t>
      </w:r>
      <w:r w:rsidR="00862F92" w:rsidRPr="004D72E4">
        <w:rPr>
          <w:rFonts w:ascii="Arial" w:hAnsi="Arial" w:cs="Arial"/>
          <w:color w:val="000000"/>
          <w:lang w:val="mn-MN"/>
        </w:rPr>
        <w:t>ийгмийн эрүүл мэндий</w:t>
      </w:r>
      <w:r w:rsidR="007F6AD2" w:rsidRPr="004D72E4">
        <w:rPr>
          <w:rFonts w:ascii="Arial" w:hAnsi="Arial" w:cs="Arial"/>
          <w:color w:val="000000"/>
          <w:lang w:val="mn-MN"/>
        </w:rPr>
        <w:t>н тусламж, үйлчилгээг</w:t>
      </w:r>
      <w:r w:rsidR="00862F92" w:rsidRPr="004D72E4">
        <w:rPr>
          <w:rFonts w:ascii="Arial" w:hAnsi="Arial" w:cs="Arial"/>
          <w:color w:val="000000"/>
          <w:lang w:val="mn-MN"/>
        </w:rPr>
        <w:t xml:space="preserve"> салбарын тэргүүлэх чиглэл болго</w:t>
      </w:r>
      <w:r w:rsidR="00A33E21" w:rsidRPr="004D72E4">
        <w:rPr>
          <w:rFonts w:ascii="Arial" w:hAnsi="Arial" w:cs="Arial"/>
          <w:color w:val="000000"/>
          <w:lang w:val="mn-MN"/>
        </w:rPr>
        <w:t>ж, санхүүжилтийг үе шаттайгаар нэмэгдүүлэх</w:t>
      </w:r>
      <w:r w:rsidR="00833CF1" w:rsidRPr="004D72E4">
        <w:rPr>
          <w:rFonts w:ascii="Arial" w:hAnsi="Arial" w:cs="Arial"/>
          <w:color w:val="000000"/>
          <w:lang w:val="mn-MN"/>
        </w:rPr>
        <w:t xml:space="preserve"> </w:t>
      </w:r>
      <w:r w:rsidR="00A33E21" w:rsidRPr="004D72E4">
        <w:rPr>
          <w:rFonts w:ascii="Arial" w:hAnsi="Arial" w:cs="Arial"/>
          <w:color w:val="000000"/>
          <w:lang w:val="mn-MN"/>
        </w:rPr>
        <w:t>санал боловсруулах,</w:t>
      </w:r>
      <w:r w:rsidR="00862F92" w:rsidRPr="004D72E4">
        <w:rPr>
          <w:rFonts w:ascii="Arial" w:hAnsi="Arial" w:cs="Arial"/>
          <w:color w:val="000000"/>
          <w:lang w:val="mn-MN"/>
        </w:rPr>
        <w:t xml:space="preserve"> салбар дундын бодлогыг уялдуулах</w:t>
      </w:r>
      <w:r w:rsidRPr="004D72E4">
        <w:rPr>
          <w:rFonts w:ascii="Arial" w:hAnsi="Arial" w:cs="Arial"/>
          <w:color w:val="000000"/>
          <w:lang w:val="mn-MN"/>
        </w:rPr>
        <w:t>;</w:t>
      </w:r>
    </w:p>
    <w:p w:rsidR="009745A0" w:rsidRPr="004D72E4" w:rsidRDefault="009745A0" w:rsidP="00645F64">
      <w:pPr>
        <w:ind w:firstLine="2127"/>
        <w:jc w:val="both"/>
        <w:rPr>
          <w:rFonts w:ascii="Arial" w:hAnsi="Arial" w:cs="Arial"/>
          <w:color w:val="000000"/>
          <w:lang w:val="mn-MN"/>
        </w:rPr>
      </w:pPr>
    </w:p>
    <w:p w:rsidR="006C5D9C" w:rsidRPr="004D72E4" w:rsidRDefault="009E78A3" w:rsidP="009E78A3">
      <w:pPr>
        <w:ind w:firstLine="2127"/>
        <w:jc w:val="both"/>
        <w:rPr>
          <w:rFonts w:ascii="Arial" w:hAnsi="Arial" w:cs="Arial"/>
          <w:color w:val="000000"/>
          <w:lang w:val="mn-MN"/>
        </w:rPr>
      </w:pPr>
      <w:r w:rsidRPr="004D72E4">
        <w:rPr>
          <w:rFonts w:ascii="Arial" w:eastAsia="Calibri" w:hAnsi="Arial" w:cs="Arial"/>
          <w:color w:val="000000"/>
          <w:lang w:val="mn-MN"/>
        </w:rPr>
        <w:t>д</w:t>
      </w:r>
      <w:r w:rsidR="00B84721" w:rsidRPr="004D72E4">
        <w:rPr>
          <w:rFonts w:ascii="Arial" w:hAnsi="Arial" w:cs="Arial"/>
          <w:color w:val="000000"/>
          <w:lang w:val="mn-MN"/>
        </w:rPr>
        <w:t>/</w:t>
      </w:r>
      <w:r w:rsidR="00787A01" w:rsidRPr="004D72E4">
        <w:rPr>
          <w:rFonts w:ascii="Arial" w:hAnsi="Arial" w:cs="Arial"/>
          <w:color w:val="000000"/>
          <w:lang w:val="mn-MN"/>
        </w:rPr>
        <w:t xml:space="preserve">төрийн өмчийн эрүүл мэндийн </w:t>
      </w:r>
      <w:r w:rsidR="0039618B" w:rsidRPr="004D72E4">
        <w:rPr>
          <w:rFonts w:ascii="Arial" w:hAnsi="Arial" w:cs="Arial"/>
          <w:color w:val="000000"/>
          <w:lang w:val="mn-MN"/>
        </w:rPr>
        <w:t xml:space="preserve">байгууллагад </w:t>
      </w:r>
      <w:r w:rsidR="00787A01" w:rsidRPr="004D72E4">
        <w:rPr>
          <w:rFonts w:ascii="Arial" w:hAnsi="Arial" w:cs="Arial"/>
          <w:color w:val="000000"/>
          <w:lang w:val="mn-MN"/>
        </w:rPr>
        <w:t>зайлшгүй шаардлагатай эмийн нөөцийн хангалтыг нэмэгдүүлж,</w:t>
      </w:r>
      <w:r w:rsidR="00CF6EC3" w:rsidRPr="004D72E4">
        <w:rPr>
          <w:rFonts w:ascii="Arial" w:hAnsi="Arial" w:cs="Arial"/>
          <w:color w:val="000000"/>
          <w:lang w:val="mn-MN"/>
        </w:rPr>
        <w:t xml:space="preserve"> эмнэлгийн тусламж, үйлчилгээний</w:t>
      </w:r>
      <w:r w:rsidR="00787A01" w:rsidRPr="004D72E4">
        <w:rPr>
          <w:rFonts w:ascii="Arial" w:hAnsi="Arial" w:cs="Arial"/>
          <w:color w:val="000000"/>
          <w:lang w:val="mn-MN"/>
        </w:rPr>
        <w:t xml:space="preserve"> чанар, хяналт</w:t>
      </w:r>
      <w:r w:rsidR="00261790" w:rsidRPr="004D72E4">
        <w:rPr>
          <w:rFonts w:ascii="Arial" w:hAnsi="Arial" w:cs="Arial"/>
          <w:color w:val="000000"/>
          <w:lang w:val="mn-MN"/>
        </w:rPr>
        <w:t>,</w:t>
      </w:r>
      <w:r w:rsidR="00787A01" w:rsidRPr="004D72E4">
        <w:rPr>
          <w:rFonts w:ascii="Arial" w:hAnsi="Arial" w:cs="Arial"/>
          <w:color w:val="000000"/>
          <w:lang w:val="mn-MN"/>
        </w:rPr>
        <w:t xml:space="preserve"> хариуцлагын тогтолцоог бэхжүүлэх</w:t>
      </w:r>
      <w:r w:rsidRPr="004D72E4">
        <w:rPr>
          <w:rFonts w:ascii="Arial" w:hAnsi="Arial" w:cs="Arial"/>
          <w:color w:val="000000"/>
          <w:lang w:val="mn-MN"/>
        </w:rPr>
        <w:t>;</w:t>
      </w:r>
    </w:p>
    <w:p w:rsidR="009E78A3" w:rsidRPr="004D72E4" w:rsidRDefault="009E78A3" w:rsidP="009E78A3">
      <w:pPr>
        <w:ind w:firstLine="2127"/>
        <w:jc w:val="both"/>
        <w:rPr>
          <w:rFonts w:ascii="Arial" w:hAnsi="Arial" w:cs="Arial"/>
          <w:color w:val="000000"/>
          <w:lang w:val="mn-MN"/>
        </w:rPr>
      </w:pPr>
    </w:p>
    <w:p w:rsidR="00B138B7" w:rsidRPr="004D72E4" w:rsidRDefault="009E78A3" w:rsidP="00645F64">
      <w:pPr>
        <w:ind w:firstLine="2127"/>
        <w:jc w:val="both"/>
        <w:rPr>
          <w:rFonts w:ascii="Arial" w:hAnsi="Arial" w:cs="Arial"/>
          <w:color w:val="000000"/>
          <w:lang w:val="mn-MN"/>
        </w:rPr>
      </w:pPr>
      <w:r w:rsidRPr="004D72E4">
        <w:rPr>
          <w:rFonts w:ascii="Arial" w:hAnsi="Arial" w:cs="Arial"/>
          <w:color w:val="000000"/>
          <w:lang w:val="mn-MN"/>
        </w:rPr>
        <w:t>е</w:t>
      </w:r>
      <w:r w:rsidR="005D69C0" w:rsidRPr="004D72E4">
        <w:rPr>
          <w:rFonts w:ascii="Arial" w:hAnsi="Arial" w:cs="Arial"/>
          <w:color w:val="000000"/>
          <w:lang w:val="mn-MN"/>
        </w:rPr>
        <w:t>/</w:t>
      </w:r>
      <w:r w:rsidR="00B138B7" w:rsidRPr="004D72E4">
        <w:rPr>
          <w:rFonts w:ascii="Arial" w:hAnsi="Arial" w:cs="Arial"/>
          <w:color w:val="000000"/>
          <w:lang w:val="mn-MN"/>
        </w:rPr>
        <w:t xml:space="preserve">эрүүл мэндийн анхан шатны тусламж, үйлчилгээг </w:t>
      </w:r>
      <w:r w:rsidR="005D69C0" w:rsidRPr="004D72E4">
        <w:rPr>
          <w:rFonts w:ascii="Arial" w:hAnsi="Arial" w:cs="Arial"/>
          <w:color w:val="000000"/>
          <w:lang w:val="mn-MN"/>
        </w:rPr>
        <w:t>алслагдсан бүс нутагт мэдээллийн технологи, харилца</w:t>
      </w:r>
      <w:r w:rsidR="00C34397" w:rsidRPr="004D72E4">
        <w:rPr>
          <w:rFonts w:ascii="Arial" w:hAnsi="Arial" w:cs="Arial"/>
          <w:color w:val="000000"/>
          <w:lang w:val="mn-MN"/>
        </w:rPr>
        <w:t>а холбооны</w:t>
      </w:r>
      <w:r w:rsidR="005D69C0" w:rsidRPr="004D72E4">
        <w:rPr>
          <w:rFonts w:ascii="Arial" w:hAnsi="Arial" w:cs="Arial"/>
          <w:color w:val="000000"/>
          <w:lang w:val="mn-MN"/>
        </w:rPr>
        <w:t xml:space="preserve"> хэрэгслийг ашиглан зайнаас үзүүлэх</w:t>
      </w:r>
      <w:r w:rsidR="00B138B7" w:rsidRPr="004D72E4">
        <w:rPr>
          <w:rFonts w:ascii="Arial" w:hAnsi="Arial" w:cs="Arial"/>
          <w:color w:val="000000"/>
          <w:lang w:val="mn-MN"/>
        </w:rPr>
        <w:t xml:space="preserve"> болон</w:t>
      </w:r>
      <w:r w:rsidR="005D69C0" w:rsidRPr="004D72E4">
        <w:rPr>
          <w:rFonts w:ascii="Arial" w:hAnsi="Arial" w:cs="Arial"/>
          <w:color w:val="000000"/>
          <w:lang w:val="mn-MN"/>
        </w:rPr>
        <w:t xml:space="preserve"> хөдөлгөөнт ү</w:t>
      </w:r>
      <w:r w:rsidR="00B138B7" w:rsidRPr="004D72E4">
        <w:rPr>
          <w:rFonts w:ascii="Arial" w:hAnsi="Arial" w:cs="Arial"/>
          <w:color w:val="000000"/>
          <w:lang w:val="mn-MN"/>
        </w:rPr>
        <w:t>йлчилгээний хүртээмжийг нэмэгдүүлэх,</w:t>
      </w:r>
      <w:r w:rsidR="005D69C0" w:rsidRPr="004D72E4">
        <w:rPr>
          <w:rFonts w:ascii="Arial" w:hAnsi="Arial" w:cs="Arial"/>
          <w:color w:val="000000"/>
          <w:lang w:val="mn-MN"/>
        </w:rPr>
        <w:t xml:space="preserve"> </w:t>
      </w:r>
      <w:r w:rsidR="00B138B7" w:rsidRPr="004D72E4">
        <w:rPr>
          <w:rFonts w:ascii="Arial" w:hAnsi="Arial" w:cs="Arial"/>
          <w:color w:val="000000"/>
          <w:lang w:val="mn-MN"/>
        </w:rPr>
        <w:t>“хүн төвтэй” нэгдмэл тусламж, үйлчилгээг хөгжүүлэх, яаралтай түргэн тусламжийн дуудлагын бүртгэл, мэдээллийг сайжруулж, х</w:t>
      </w:r>
      <w:r w:rsidR="00BC3A55" w:rsidRPr="004D72E4">
        <w:rPr>
          <w:rFonts w:ascii="Arial" w:hAnsi="Arial" w:cs="Arial"/>
          <w:color w:val="000000"/>
          <w:lang w:val="mn-MN"/>
        </w:rPr>
        <w:t>уурамч дуудлаг</w:t>
      </w:r>
      <w:r w:rsidR="00833CF1" w:rsidRPr="004D72E4">
        <w:rPr>
          <w:rFonts w:ascii="Arial" w:hAnsi="Arial" w:cs="Arial"/>
          <w:color w:val="000000"/>
          <w:lang w:val="mn-MN"/>
        </w:rPr>
        <w:t xml:space="preserve">аас үүдэлтэй </w:t>
      </w:r>
      <w:r w:rsidR="00B138B7" w:rsidRPr="004D72E4">
        <w:rPr>
          <w:rFonts w:ascii="Arial" w:hAnsi="Arial" w:cs="Arial"/>
          <w:color w:val="000000"/>
          <w:lang w:val="mn-MN"/>
        </w:rPr>
        <w:t>хохирлыг нөхөн төлүүлэх механизмыг нэвтрүүлэх;</w:t>
      </w:r>
    </w:p>
    <w:p w:rsidR="00B138B7" w:rsidRPr="004D72E4" w:rsidRDefault="00B138B7" w:rsidP="00645F64">
      <w:pPr>
        <w:ind w:firstLine="2127"/>
        <w:jc w:val="both"/>
        <w:rPr>
          <w:rFonts w:ascii="Arial" w:hAnsi="Arial" w:cs="Arial"/>
          <w:color w:val="000000"/>
          <w:lang w:val="mn-MN"/>
        </w:rPr>
      </w:pPr>
    </w:p>
    <w:p w:rsidR="00862F92" w:rsidRPr="004D72E4" w:rsidRDefault="009E78A3" w:rsidP="00645F64">
      <w:pPr>
        <w:ind w:firstLine="2127"/>
        <w:jc w:val="both"/>
        <w:rPr>
          <w:rFonts w:ascii="Arial" w:hAnsi="Arial" w:cs="Arial"/>
          <w:color w:val="000000"/>
          <w:lang w:val="mn-MN"/>
        </w:rPr>
      </w:pPr>
      <w:r w:rsidRPr="004D72E4">
        <w:rPr>
          <w:rFonts w:ascii="Arial" w:eastAsia="Calibri" w:hAnsi="Arial" w:cs="Arial"/>
          <w:color w:val="000000"/>
          <w:lang w:val="mn-MN"/>
        </w:rPr>
        <w:t>ё</w:t>
      </w:r>
      <w:r w:rsidR="00D81087" w:rsidRPr="004D72E4">
        <w:rPr>
          <w:rFonts w:ascii="Arial" w:eastAsia="Calibri" w:hAnsi="Arial" w:cs="Arial"/>
          <w:color w:val="000000"/>
          <w:lang w:val="mn-MN"/>
        </w:rPr>
        <w:t>/</w:t>
      </w:r>
      <w:r w:rsidR="006C5D9C" w:rsidRPr="004D72E4">
        <w:rPr>
          <w:rFonts w:ascii="Arial" w:hAnsi="Arial" w:cs="Arial"/>
          <w:color w:val="000000"/>
          <w:lang w:val="mn-MN"/>
        </w:rPr>
        <w:t>ү</w:t>
      </w:r>
      <w:r w:rsidR="00862F92" w:rsidRPr="004D72E4">
        <w:rPr>
          <w:rFonts w:ascii="Arial" w:hAnsi="Arial" w:cs="Arial"/>
          <w:color w:val="000000"/>
          <w:lang w:val="mn-MN"/>
        </w:rPr>
        <w:t>йлчлүүлэгчии</w:t>
      </w:r>
      <w:r w:rsidR="001A7630" w:rsidRPr="004D72E4">
        <w:rPr>
          <w:rFonts w:ascii="Arial" w:hAnsi="Arial" w:cs="Arial"/>
          <w:color w:val="000000"/>
          <w:lang w:val="mn-MN"/>
        </w:rPr>
        <w:t>̆н</w:t>
      </w:r>
      <w:r w:rsidR="001F46FB" w:rsidRPr="004D72E4">
        <w:rPr>
          <w:rFonts w:ascii="Arial" w:hAnsi="Arial" w:cs="Arial"/>
          <w:color w:val="000000"/>
          <w:lang w:val="mn-MN"/>
        </w:rPr>
        <w:t xml:space="preserve"> хувийн мэдээллийг хамгаалах,</w:t>
      </w:r>
      <w:r w:rsidR="001A7630" w:rsidRPr="004D72E4">
        <w:rPr>
          <w:rFonts w:ascii="Arial" w:hAnsi="Arial" w:cs="Arial"/>
          <w:color w:val="000000"/>
          <w:lang w:val="mn-MN"/>
        </w:rPr>
        <w:t xml:space="preserve"> нэр төр, алдар хүнд</w:t>
      </w:r>
      <w:r w:rsidR="00862F92" w:rsidRPr="004D72E4">
        <w:rPr>
          <w:rFonts w:ascii="Arial" w:hAnsi="Arial" w:cs="Arial"/>
          <w:color w:val="000000"/>
          <w:lang w:val="mn-MN"/>
        </w:rPr>
        <w:t xml:space="preserve"> халдашгүй</w:t>
      </w:r>
      <w:r w:rsidR="001A7630" w:rsidRPr="004D72E4">
        <w:rPr>
          <w:rFonts w:ascii="Arial" w:hAnsi="Arial" w:cs="Arial"/>
          <w:color w:val="000000"/>
          <w:lang w:val="mn-MN"/>
        </w:rPr>
        <w:t xml:space="preserve"> байх</w:t>
      </w:r>
      <w:r w:rsidR="00862F92" w:rsidRPr="004D72E4">
        <w:rPr>
          <w:rFonts w:ascii="Arial" w:hAnsi="Arial" w:cs="Arial"/>
          <w:color w:val="000000"/>
          <w:lang w:val="mn-MN"/>
        </w:rPr>
        <w:t xml:space="preserve"> </w:t>
      </w:r>
      <w:r w:rsidR="001A7630" w:rsidRPr="004D72E4">
        <w:rPr>
          <w:rFonts w:ascii="Arial" w:hAnsi="Arial" w:cs="Arial"/>
          <w:color w:val="000000"/>
          <w:lang w:val="mn-MN"/>
        </w:rPr>
        <w:t>эрхийг ханга</w:t>
      </w:r>
      <w:r w:rsidR="00065118" w:rsidRPr="004D72E4">
        <w:rPr>
          <w:rFonts w:ascii="Arial" w:hAnsi="Arial" w:cs="Arial"/>
          <w:color w:val="000000"/>
          <w:lang w:val="mn-MN"/>
        </w:rPr>
        <w:t>х</w:t>
      </w:r>
      <w:r w:rsidR="00862F92" w:rsidRPr="004D72E4">
        <w:rPr>
          <w:rFonts w:ascii="Arial" w:hAnsi="Arial" w:cs="Arial"/>
          <w:color w:val="000000"/>
          <w:lang w:val="mn-MN"/>
        </w:rPr>
        <w:t xml:space="preserve">, мэдээлэл авах болон шийдвэр гаргахад оролцох эрхийг баталгаажуулах, халдварт өвчний шалтгаант ялгаварлан гадуурхалтыг бууруулах, гомдлыг үр дүнтэй шийдвэрлэх механизмыг бэхжүүлэх; </w:t>
      </w:r>
    </w:p>
    <w:p w:rsidR="006C5D9C" w:rsidRPr="004D72E4" w:rsidRDefault="006C5D9C" w:rsidP="00645F64">
      <w:pPr>
        <w:ind w:firstLine="2127"/>
        <w:jc w:val="both"/>
        <w:rPr>
          <w:rFonts w:ascii="Arial" w:hAnsi="Arial" w:cs="Arial"/>
          <w:color w:val="000000"/>
          <w:lang w:val="mn-MN"/>
        </w:rPr>
      </w:pPr>
    </w:p>
    <w:p w:rsidR="001F6361" w:rsidRPr="004D72E4" w:rsidRDefault="009E78A3" w:rsidP="00645F64">
      <w:pPr>
        <w:ind w:firstLine="2127"/>
        <w:jc w:val="both"/>
        <w:rPr>
          <w:rFonts w:ascii="Arial" w:hAnsi="Arial" w:cs="Arial"/>
          <w:color w:val="000000"/>
          <w:lang w:val="mn-MN"/>
        </w:rPr>
      </w:pPr>
      <w:r w:rsidRPr="004D72E4">
        <w:rPr>
          <w:rFonts w:ascii="Arial" w:hAnsi="Arial" w:cs="Arial"/>
          <w:color w:val="000000"/>
          <w:lang w:val="mn-MN"/>
        </w:rPr>
        <w:t>ж</w:t>
      </w:r>
      <w:r w:rsidR="001B0908" w:rsidRPr="004D72E4">
        <w:rPr>
          <w:rFonts w:ascii="Arial" w:hAnsi="Arial" w:cs="Arial"/>
          <w:color w:val="000000"/>
          <w:lang w:val="mn-MN"/>
        </w:rPr>
        <w:t>/</w:t>
      </w:r>
      <w:r w:rsidR="0094201D" w:rsidRPr="004D72E4">
        <w:rPr>
          <w:rFonts w:ascii="Arial" w:hAnsi="Arial" w:cs="Arial"/>
          <w:color w:val="000000"/>
          <w:lang w:val="mn-MN"/>
        </w:rPr>
        <w:t xml:space="preserve">эрүүл мэндийн зардалд иргэнээс гарах хувийн төлбөр болон </w:t>
      </w:r>
      <w:r w:rsidR="00862F92" w:rsidRPr="004D72E4">
        <w:rPr>
          <w:rFonts w:ascii="Arial" w:hAnsi="Arial" w:cs="Arial"/>
          <w:color w:val="000000"/>
          <w:lang w:val="mn-MN"/>
        </w:rPr>
        <w:t>Монгол Улсад эмчлэх боломжгүй өвчний улмаас гадаад улсад эмчилгээ хийлгэхтэй холбоотой өрхийн санхүүгийн дарамтыг</w:t>
      </w:r>
      <w:r w:rsidR="000A4220" w:rsidRPr="004D72E4">
        <w:rPr>
          <w:rFonts w:ascii="Arial" w:hAnsi="Arial" w:cs="Arial"/>
          <w:color w:val="000000"/>
          <w:lang w:val="mn-MN"/>
        </w:rPr>
        <w:t xml:space="preserve"> </w:t>
      </w:r>
      <w:r w:rsidR="001F6361" w:rsidRPr="004D72E4">
        <w:rPr>
          <w:rFonts w:ascii="Arial" w:hAnsi="Arial" w:cs="Arial"/>
          <w:color w:val="000000"/>
          <w:lang w:val="mn-MN"/>
        </w:rPr>
        <w:t>бууруулах бодлогын</w:t>
      </w:r>
      <w:r w:rsidR="001F6361" w:rsidRPr="004D72E4">
        <w:rPr>
          <w:rFonts w:ascii="Arial" w:hAnsi="Arial" w:cs="Arial"/>
          <w:i/>
          <w:iCs/>
          <w:color w:val="000000"/>
          <w:lang w:val="mn-MN"/>
        </w:rPr>
        <w:t xml:space="preserve"> </w:t>
      </w:r>
      <w:r w:rsidR="006C3D64" w:rsidRPr="004D72E4">
        <w:rPr>
          <w:rFonts w:ascii="Arial" w:hAnsi="Arial" w:cs="Arial"/>
          <w:color w:val="000000"/>
          <w:lang w:val="mn-MN"/>
        </w:rPr>
        <w:t xml:space="preserve">шийдлийг </w:t>
      </w:r>
      <w:r w:rsidR="001F6361" w:rsidRPr="004D72E4">
        <w:rPr>
          <w:rFonts w:ascii="Arial" w:hAnsi="Arial" w:cs="Arial"/>
          <w:color w:val="000000"/>
          <w:lang w:val="mn-MN"/>
        </w:rPr>
        <w:t>боловсруулах;</w:t>
      </w:r>
    </w:p>
    <w:p w:rsidR="001F6361" w:rsidRPr="004D72E4" w:rsidRDefault="001F6361" w:rsidP="00645F64">
      <w:pPr>
        <w:ind w:firstLine="2127"/>
        <w:jc w:val="both"/>
        <w:rPr>
          <w:rFonts w:ascii="Arial" w:hAnsi="Arial" w:cs="Arial"/>
          <w:color w:val="000000"/>
          <w:lang w:val="mn-MN"/>
        </w:rPr>
      </w:pPr>
    </w:p>
    <w:p w:rsidR="00550207" w:rsidRPr="004D72E4" w:rsidRDefault="001F6361" w:rsidP="00645F64">
      <w:pPr>
        <w:ind w:firstLine="2127"/>
        <w:jc w:val="both"/>
        <w:rPr>
          <w:rFonts w:ascii="Arial" w:hAnsi="Arial" w:cs="Arial"/>
          <w:color w:val="000000"/>
          <w:lang w:val="mn-MN"/>
        </w:rPr>
      </w:pPr>
      <w:r w:rsidRPr="004D72E4">
        <w:rPr>
          <w:rFonts w:ascii="Arial" w:hAnsi="Arial" w:cs="Arial"/>
          <w:color w:val="000000"/>
          <w:lang w:val="mn-MN"/>
        </w:rPr>
        <w:lastRenderedPageBreak/>
        <w:t>з/Э</w:t>
      </w:r>
      <w:r w:rsidR="000A4220" w:rsidRPr="004D72E4">
        <w:rPr>
          <w:rFonts w:ascii="Arial" w:hAnsi="Arial" w:cs="Arial"/>
          <w:color w:val="000000"/>
          <w:lang w:val="mn-MN"/>
        </w:rPr>
        <w:t>рүүл мэндийн даатгалын сангаас хөнгөлөлт олгох шаардлагатай эмийн нэр</w:t>
      </w:r>
      <w:r w:rsidR="008353B6" w:rsidRPr="004D72E4">
        <w:rPr>
          <w:rFonts w:ascii="Arial" w:hAnsi="Arial" w:cs="Arial"/>
          <w:color w:val="000000"/>
          <w:lang w:val="mn-MN"/>
        </w:rPr>
        <w:t>,</w:t>
      </w:r>
      <w:r w:rsidR="000A4220" w:rsidRPr="004D72E4">
        <w:rPr>
          <w:rFonts w:ascii="Arial" w:hAnsi="Arial" w:cs="Arial"/>
          <w:color w:val="000000"/>
          <w:lang w:val="mn-MN"/>
        </w:rPr>
        <w:t xml:space="preserve"> төрөл, хүртээмжийг бодит </w:t>
      </w:r>
      <w:r w:rsidR="00550207" w:rsidRPr="004D72E4">
        <w:rPr>
          <w:rFonts w:ascii="Arial" w:hAnsi="Arial" w:cs="Arial"/>
          <w:color w:val="000000"/>
          <w:lang w:val="mn-MN"/>
        </w:rPr>
        <w:t>хэрэгцээнд нийцүүлэн нэмэгдүүл</w:t>
      </w:r>
      <w:r w:rsidR="009D210F" w:rsidRPr="004D72E4">
        <w:rPr>
          <w:rFonts w:ascii="Arial" w:hAnsi="Arial" w:cs="Arial"/>
          <w:color w:val="000000"/>
          <w:lang w:val="mn-MN"/>
        </w:rPr>
        <w:t>ж</w:t>
      </w:r>
      <w:r w:rsidR="007F071F" w:rsidRPr="004D72E4">
        <w:rPr>
          <w:rFonts w:ascii="Arial" w:hAnsi="Arial" w:cs="Arial"/>
          <w:color w:val="000000"/>
          <w:lang w:val="mn-MN"/>
        </w:rPr>
        <w:t>,</w:t>
      </w:r>
      <w:r w:rsidR="00550207" w:rsidRPr="004D72E4">
        <w:rPr>
          <w:rFonts w:ascii="Arial" w:hAnsi="Arial" w:cs="Arial"/>
          <w:color w:val="000000"/>
          <w:lang w:val="mn-MN"/>
        </w:rPr>
        <w:t xml:space="preserve"> даатгуулагчаас гарах эмийн зардлыг бууруулах</w:t>
      </w:r>
      <w:r w:rsidRPr="004D72E4">
        <w:rPr>
          <w:rFonts w:ascii="Arial" w:hAnsi="Arial" w:cs="Arial"/>
          <w:color w:val="000000"/>
          <w:lang w:val="mn-MN"/>
        </w:rPr>
        <w:t xml:space="preserve"> бодлогыг үе шаттай хэрэгжүүлэх</w:t>
      </w:r>
      <w:r w:rsidR="00550207" w:rsidRPr="004D72E4">
        <w:rPr>
          <w:rFonts w:ascii="Arial" w:hAnsi="Arial" w:cs="Arial"/>
          <w:color w:val="000000"/>
          <w:lang w:val="mn-MN"/>
        </w:rPr>
        <w:t>;</w:t>
      </w:r>
    </w:p>
    <w:p w:rsidR="001B0908" w:rsidRPr="004D72E4" w:rsidRDefault="001B0908" w:rsidP="00645F64">
      <w:pPr>
        <w:jc w:val="both"/>
        <w:rPr>
          <w:rFonts w:ascii="Arial" w:hAnsi="Arial" w:cs="Arial"/>
          <w:color w:val="000000"/>
          <w:lang w:val="mn-MN"/>
        </w:rPr>
      </w:pPr>
    </w:p>
    <w:p w:rsidR="001B0908" w:rsidRPr="004D72E4" w:rsidRDefault="001F6361" w:rsidP="009E78A3">
      <w:pPr>
        <w:ind w:firstLine="2127"/>
        <w:jc w:val="both"/>
        <w:rPr>
          <w:rFonts w:ascii="Arial" w:hAnsi="Arial" w:cs="Arial"/>
          <w:color w:val="000000"/>
          <w:lang w:val="mn-MN"/>
        </w:rPr>
      </w:pPr>
      <w:r w:rsidRPr="004D72E4">
        <w:rPr>
          <w:rFonts w:ascii="Arial" w:hAnsi="Arial" w:cs="Arial"/>
          <w:color w:val="000000"/>
          <w:lang w:val="mn-MN"/>
        </w:rPr>
        <w:t>и</w:t>
      </w:r>
      <w:r w:rsidR="001B0908" w:rsidRPr="004D72E4">
        <w:rPr>
          <w:rFonts w:ascii="Arial" w:hAnsi="Arial" w:cs="Arial"/>
          <w:color w:val="000000"/>
          <w:lang w:val="mn-MN"/>
        </w:rPr>
        <w:t>/</w:t>
      </w:r>
      <w:r w:rsidR="008353B6" w:rsidRPr="004D72E4">
        <w:rPr>
          <w:rFonts w:ascii="Arial" w:hAnsi="Arial" w:cs="Arial"/>
          <w:color w:val="000000"/>
          <w:lang w:val="mn-MN"/>
        </w:rPr>
        <w:t>Э</w:t>
      </w:r>
      <w:r w:rsidR="00862F92" w:rsidRPr="004D72E4">
        <w:rPr>
          <w:rFonts w:ascii="Arial" w:hAnsi="Arial" w:cs="Arial"/>
          <w:color w:val="000000"/>
          <w:lang w:val="mn-MN"/>
        </w:rPr>
        <w:t xml:space="preserve">рүүл мэндийн даатгалын ерөнхий газраас эрүүл мэндийн тусламж, үйлчилгээ үзүүлэгч </w:t>
      </w:r>
      <w:r w:rsidR="00C272E8" w:rsidRPr="004D72E4">
        <w:rPr>
          <w:rFonts w:ascii="Arial" w:hAnsi="Arial" w:cs="Arial"/>
          <w:color w:val="000000"/>
          <w:lang w:val="mn-MN"/>
        </w:rPr>
        <w:t xml:space="preserve">байгууллагыг </w:t>
      </w:r>
      <w:r w:rsidR="00862F92" w:rsidRPr="004D72E4">
        <w:rPr>
          <w:rFonts w:ascii="Arial" w:hAnsi="Arial" w:cs="Arial"/>
          <w:color w:val="000000"/>
          <w:lang w:val="mn-MN"/>
        </w:rPr>
        <w:t>сонгох, хамт</w:t>
      </w:r>
      <w:r w:rsidR="00F15FBF" w:rsidRPr="004D72E4">
        <w:rPr>
          <w:rFonts w:ascii="Arial" w:hAnsi="Arial" w:cs="Arial"/>
          <w:color w:val="000000"/>
          <w:lang w:val="mn-MN"/>
        </w:rPr>
        <w:t xml:space="preserve">ран ажиллах гэрээ байгуулахдаа </w:t>
      </w:r>
      <w:r w:rsidR="00862F92" w:rsidRPr="004D72E4">
        <w:rPr>
          <w:rFonts w:ascii="Arial" w:hAnsi="Arial" w:cs="Arial"/>
          <w:color w:val="000000"/>
          <w:lang w:val="mn-MN"/>
        </w:rPr>
        <w:t xml:space="preserve">тухайн байгууллагын менежмент, нийгмийн хариуцлага, хүний нөөцийн </w:t>
      </w:r>
      <w:r w:rsidR="00833CF1" w:rsidRPr="004D72E4">
        <w:rPr>
          <w:rFonts w:ascii="Arial" w:hAnsi="Arial" w:cs="Arial"/>
          <w:color w:val="000000"/>
          <w:lang w:val="mn-MN"/>
        </w:rPr>
        <w:t>чадавх</w:t>
      </w:r>
      <w:r w:rsidR="00862F92" w:rsidRPr="004D72E4">
        <w:rPr>
          <w:rFonts w:ascii="Arial" w:hAnsi="Arial" w:cs="Arial"/>
          <w:color w:val="000000"/>
          <w:lang w:val="mn-MN"/>
        </w:rPr>
        <w:t xml:space="preserve">, дэд бүтэц, </w:t>
      </w:r>
      <w:r w:rsidR="00833CF1" w:rsidRPr="004D72E4">
        <w:rPr>
          <w:rFonts w:ascii="Arial" w:hAnsi="Arial" w:cs="Arial"/>
          <w:color w:val="000000"/>
          <w:lang w:val="mn-MN"/>
        </w:rPr>
        <w:t>санхүүгийн үр ашиг</w:t>
      </w:r>
      <w:r w:rsidR="00862F92" w:rsidRPr="004D72E4">
        <w:rPr>
          <w:rFonts w:ascii="Arial" w:hAnsi="Arial" w:cs="Arial"/>
          <w:color w:val="000000"/>
          <w:lang w:val="mn-MN"/>
        </w:rPr>
        <w:t xml:space="preserve">, </w:t>
      </w:r>
      <w:r w:rsidR="00A25953" w:rsidRPr="004D72E4">
        <w:rPr>
          <w:rFonts w:ascii="Arial" w:hAnsi="Arial" w:cs="Arial"/>
          <w:color w:val="000000"/>
          <w:lang w:val="mn-MN"/>
        </w:rPr>
        <w:t>т</w:t>
      </w:r>
      <w:r w:rsidR="00EA6267" w:rsidRPr="004D72E4">
        <w:rPr>
          <w:rFonts w:ascii="Arial" w:hAnsi="Arial" w:cs="Arial"/>
          <w:color w:val="000000"/>
          <w:lang w:val="mn-MN"/>
        </w:rPr>
        <w:t>өсөв,</w:t>
      </w:r>
      <w:r w:rsidR="00A25953" w:rsidRPr="004D72E4">
        <w:rPr>
          <w:rFonts w:ascii="Arial" w:hAnsi="Arial" w:cs="Arial"/>
          <w:color w:val="000000"/>
          <w:lang w:val="mn-MN"/>
        </w:rPr>
        <w:t xml:space="preserve"> хөрөнгө оруулалтын боломж </w:t>
      </w:r>
      <w:r w:rsidR="00862F92" w:rsidRPr="004D72E4">
        <w:rPr>
          <w:rFonts w:ascii="Arial" w:hAnsi="Arial" w:cs="Arial"/>
          <w:color w:val="000000"/>
          <w:lang w:val="mn-MN"/>
        </w:rPr>
        <w:t>зэргийг</w:t>
      </w:r>
      <w:r w:rsidR="00A6326C" w:rsidRPr="004D72E4">
        <w:rPr>
          <w:rFonts w:ascii="Arial" w:hAnsi="Arial" w:cs="Arial"/>
          <w:color w:val="000000"/>
          <w:lang w:val="mn-MN"/>
        </w:rPr>
        <w:t xml:space="preserve"> </w:t>
      </w:r>
      <w:r w:rsidR="00021E61" w:rsidRPr="004D72E4">
        <w:rPr>
          <w:rFonts w:ascii="Arial" w:hAnsi="Arial" w:cs="Arial"/>
          <w:color w:val="000000"/>
          <w:lang w:val="mn-MN"/>
        </w:rPr>
        <w:t>харгалзан үздэг байх шалгуур, стандартыг баталж, мөрдүүлэх</w:t>
      </w:r>
      <w:r w:rsidR="00862F92" w:rsidRPr="004D72E4">
        <w:rPr>
          <w:rFonts w:ascii="Arial" w:hAnsi="Arial" w:cs="Arial"/>
          <w:color w:val="000000"/>
          <w:lang w:val="mn-MN"/>
        </w:rPr>
        <w:t xml:space="preserve">; </w:t>
      </w:r>
    </w:p>
    <w:p w:rsidR="009E78A3" w:rsidRPr="004D72E4" w:rsidRDefault="009E78A3" w:rsidP="009E78A3">
      <w:pPr>
        <w:ind w:firstLine="2127"/>
        <w:jc w:val="both"/>
        <w:rPr>
          <w:rFonts w:ascii="Arial" w:hAnsi="Arial" w:cs="Arial"/>
          <w:color w:val="000000"/>
          <w:lang w:val="mn-MN"/>
        </w:rPr>
      </w:pPr>
    </w:p>
    <w:p w:rsidR="00021E61" w:rsidRPr="004D72E4" w:rsidRDefault="001F6361" w:rsidP="009E78A3">
      <w:pPr>
        <w:ind w:firstLine="2127"/>
        <w:jc w:val="both"/>
        <w:rPr>
          <w:rFonts w:ascii="Arial" w:hAnsi="Arial" w:cs="Arial"/>
          <w:color w:val="000000"/>
          <w:lang w:val="mn-MN"/>
        </w:rPr>
      </w:pPr>
      <w:r w:rsidRPr="004D72E4">
        <w:rPr>
          <w:rFonts w:ascii="Arial" w:hAnsi="Arial" w:cs="Arial"/>
          <w:color w:val="000000"/>
          <w:lang w:val="mn-MN"/>
        </w:rPr>
        <w:t>к</w:t>
      </w:r>
      <w:r w:rsidR="001B0908" w:rsidRPr="004D72E4">
        <w:rPr>
          <w:rFonts w:ascii="Arial" w:hAnsi="Arial" w:cs="Arial"/>
          <w:color w:val="000000"/>
          <w:lang w:val="mn-MN"/>
        </w:rPr>
        <w:t>/</w:t>
      </w:r>
      <w:r w:rsidR="00453D73" w:rsidRPr="004D72E4">
        <w:rPr>
          <w:rFonts w:ascii="Arial" w:hAnsi="Arial" w:cs="Arial"/>
          <w:color w:val="000000"/>
          <w:lang w:val="mn-MN"/>
        </w:rPr>
        <w:t>э</w:t>
      </w:r>
      <w:r w:rsidR="00862F92" w:rsidRPr="004D72E4">
        <w:rPr>
          <w:rFonts w:ascii="Arial" w:hAnsi="Arial" w:cs="Arial"/>
          <w:color w:val="000000"/>
          <w:lang w:val="mn-MN"/>
        </w:rPr>
        <w:t xml:space="preserve">рүүл мэндийн салбарт хүний хувийн мэдээллийг хамгаалах </w:t>
      </w:r>
      <w:r w:rsidR="00FF4D28" w:rsidRPr="004D72E4">
        <w:rPr>
          <w:rFonts w:ascii="Arial" w:hAnsi="Arial" w:cs="Arial"/>
          <w:color w:val="000000"/>
          <w:lang w:val="mn-MN"/>
        </w:rPr>
        <w:t>асуудал</w:t>
      </w:r>
      <w:r w:rsidR="00862F92" w:rsidRPr="004D72E4">
        <w:rPr>
          <w:rFonts w:ascii="Arial" w:hAnsi="Arial" w:cs="Arial"/>
          <w:color w:val="000000"/>
          <w:lang w:val="mn-MN"/>
        </w:rPr>
        <w:t>, биометрик мэдээллийн талаар</w:t>
      </w:r>
      <w:r w:rsidR="00021E61" w:rsidRPr="004D72E4">
        <w:rPr>
          <w:rFonts w:ascii="Arial" w:hAnsi="Arial" w:cs="Arial"/>
          <w:color w:val="000000"/>
          <w:lang w:val="mn-MN"/>
        </w:rPr>
        <w:t>х</w:t>
      </w:r>
      <w:r w:rsidR="00862F92" w:rsidRPr="004D72E4">
        <w:rPr>
          <w:rFonts w:ascii="Arial" w:hAnsi="Arial" w:cs="Arial"/>
          <w:color w:val="000000"/>
          <w:lang w:val="mn-MN"/>
        </w:rPr>
        <w:t xml:space="preserve"> Хүний хувийн мэдээлэл хамгаалах тухай </w:t>
      </w:r>
      <w:r w:rsidR="00021E61" w:rsidRPr="004D72E4">
        <w:rPr>
          <w:rFonts w:ascii="Arial" w:hAnsi="Arial" w:cs="Arial"/>
          <w:color w:val="000000"/>
          <w:lang w:val="mn-MN"/>
        </w:rPr>
        <w:t>хуулийн зохицуулалтыг боловсронгуй болгох санал боловсруулах;</w:t>
      </w:r>
    </w:p>
    <w:p w:rsidR="00021E61" w:rsidRPr="004D72E4" w:rsidRDefault="00021E61" w:rsidP="00645F64">
      <w:pPr>
        <w:ind w:firstLine="2127"/>
        <w:jc w:val="both"/>
        <w:rPr>
          <w:rFonts w:ascii="Arial" w:hAnsi="Arial" w:cs="Arial"/>
          <w:color w:val="000000"/>
          <w:lang w:val="mn-MN"/>
        </w:rPr>
      </w:pPr>
    </w:p>
    <w:p w:rsidR="00862F92" w:rsidRPr="004D72E4" w:rsidRDefault="001F6361" w:rsidP="00645F64">
      <w:pPr>
        <w:ind w:firstLine="2127"/>
        <w:jc w:val="both"/>
        <w:rPr>
          <w:rFonts w:ascii="Arial" w:hAnsi="Arial" w:cs="Arial"/>
          <w:color w:val="000000"/>
          <w:lang w:val="mn-MN"/>
        </w:rPr>
      </w:pPr>
      <w:r w:rsidRPr="004D72E4">
        <w:rPr>
          <w:rFonts w:ascii="Arial" w:hAnsi="Arial" w:cs="Arial"/>
          <w:color w:val="000000"/>
          <w:lang w:val="mn-MN"/>
        </w:rPr>
        <w:t>л</w:t>
      </w:r>
      <w:r w:rsidR="00021E61" w:rsidRPr="004D72E4">
        <w:rPr>
          <w:rFonts w:ascii="Arial" w:hAnsi="Arial" w:cs="Arial"/>
          <w:color w:val="000000"/>
          <w:lang w:val="mn-MN"/>
        </w:rPr>
        <w:t>/</w:t>
      </w:r>
      <w:r w:rsidR="009E78A3" w:rsidRPr="004D72E4">
        <w:rPr>
          <w:rFonts w:ascii="Arial" w:hAnsi="Arial" w:cs="Arial"/>
          <w:color w:val="000000"/>
          <w:lang w:val="mn-MN"/>
        </w:rPr>
        <w:t xml:space="preserve">Монгол Улсын </w:t>
      </w:r>
      <w:r w:rsidR="00862F92" w:rsidRPr="004D72E4">
        <w:rPr>
          <w:rFonts w:ascii="Arial" w:hAnsi="Arial" w:cs="Arial"/>
          <w:color w:val="000000"/>
          <w:lang w:val="mn-MN"/>
        </w:rPr>
        <w:t>Засгийн газрын 2024 оны</w:t>
      </w:r>
      <w:r w:rsidR="00BD37C5" w:rsidRPr="004D72E4">
        <w:rPr>
          <w:rFonts w:ascii="Arial" w:hAnsi="Arial" w:cs="Arial"/>
          <w:color w:val="000000"/>
          <w:lang w:val="mn-MN"/>
        </w:rPr>
        <w:t xml:space="preserve"> 03 дугаар сарын 06-ны өдрийн</w:t>
      </w:r>
      <w:r w:rsidR="00862F92" w:rsidRPr="004D72E4">
        <w:rPr>
          <w:rFonts w:ascii="Arial" w:hAnsi="Arial" w:cs="Arial"/>
          <w:color w:val="000000"/>
          <w:lang w:val="mn-MN"/>
        </w:rPr>
        <w:t xml:space="preserve"> 100 дугаар тогтоол, Эрүүл мэндийн сайд</w:t>
      </w:r>
      <w:r w:rsidR="007E60D5" w:rsidRPr="004D72E4">
        <w:rPr>
          <w:rFonts w:ascii="Arial" w:hAnsi="Arial" w:cs="Arial"/>
          <w:color w:val="000000"/>
          <w:lang w:val="mn-MN"/>
        </w:rPr>
        <w:t>,</w:t>
      </w:r>
      <w:r w:rsidR="00862F92" w:rsidRPr="004D72E4">
        <w:rPr>
          <w:rFonts w:ascii="Arial" w:hAnsi="Arial" w:cs="Arial"/>
          <w:color w:val="000000"/>
          <w:lang w:val="mn-MN"/>
        </w:rPr>
        <w:t xml:space="preserve"> Цахим хөгжил, инновац, харилцаа холбооны сайдын 2025 оны А/130</w:t>
      </w:r>
      <w:r w:rsidR="00CD0318" w:rsidRPr="004D72E4">
        <w:rPr>
          <w:rFonts w:ascii="Arial" w:hAnsi="Arial" w:cs="Arial"/>
          <w:color w:val="000000"/>
          <w:lang w:val="mn-MN"/>
        </w:rPr>
        <w:t>, А</w:t>
      </w:r>
      <w:r w:rsidR="00862F92" w:rsidRPr="004D72E4">
        <w:rPr>
          <w:rFonts w:ascii="Arial" w:hAnsi="Arial" w:cs="Arial"/>
          <w:color w:val="000000"/>
          <w:lang w:val="mn-MN"/>
        </w:rPr>
        <w:t>/58 дугаар хамтарсан тушаалд заасны дагуу эрүүл мэндийн тусламж, үйлчилг</w:t>
      </w:r>
      <w:r w:rsidR="00952B33" w:rsidRPr="004D72E4">
        <w:rPr>
          <w:rFonts w:ascii="Arial" w:hAnsi="Arial" w:cs="Arial"/>
          <w:color w:val="000000"/>
          <w:lang w:val="mn-MN"/>
        </w:rPr>
        <w:t>ээний программ хангамжид тави</w:t>
      </w:r>
      <w:r w:rsidR="00862F92" w:rsidRPr="004D72E4">
        <w:rPr>
          <w:rFonts w:ascii="Arial" w:hAnsi="Arial" w:cs="Arial"/>
          <w:color w:val="000000"/>
          <w:lang w:val="mn-MN"/>
        </w:rPr>
        <w:t>х шаардлагыг хангасан эсэхэд үнэл</w:t>
      </w:r>
      <w:r w:rsidR="0086245D" w:rsidRPr="004D72E4">
        <w:rPr>
          <w:rFonts w:ascii="Arial" w:hAnsi="Arial" w:cs="Arial"/>
          <w:color w:val="000000"/>
          <w:lang w:val="mn-MN"/>
        </w:rPr>
        <w:t>гээ хийж, шаардлагад нийцүүлэх</w:t>
      </w:r>
      <w:r w:rsidR="00862F92" w:rsidRPr="004D72E4">
        <w:rPr>
          <w:rFonts w:ascii="Arial" w:hAnsi="Arial" w:cs="Arial"/>
          <w:color w:val="000000"/>
          <w:lang w:val="mn-MN"/>
        </w:rPr>
        <w:t xml:space="preserve">, эрүүл мэндийн мэдээллийн нэгдсэн санг бүрдүүлэх ажлыг эрчимжүүлэх; </w:t>
      </w:r>
    </w:p>
    <w:p w:rsidR="001B0908" w:rsidRPr="004D72E4" w:rsidRDefault="001B0908" w:rsidP="00645F64">
      <w:pPr>
        <w:ind w:firstLine="2127"/>
        <w:jc w:val="both"/>
        <w:rPr>
          <w:rFonts w:ascii="Arial" w:hAnsi="Arial" w:cs="Arial"/>
          <w:color w:val="000000"/>
          <w:lang w:val="mn-MN"/>
        </w:rPr>
      </w:pPr>
    </w:p>
    <w:p w:rsidR="00862F92" w:rsidRPr="004D72E4" w:rsidRDefault="001F6361" w:rsidP="00645F64">
      <w:pPr>
        <w:ind w:firstLine="2127"/>
        <w:jc w:val="both"/>
        <w:rPr>
          <w:rFonts w:ascii="Arial" w:hAnsi="Arial" w:cs="Arial"/>
          <w:color w:val="000000"/>
          <w:lang w:val="mn-MN"/>
        </w:rPr>
      </w:pPr>
      <w:r w:rsidRPr="004D72E4">
        <w:rPr>
          <w:rFonts w:ascii="Arial" w:hAnsi="Arial" w:cs="Arial"/>
          <w:color w:val="000000"/>
          <w:lang w:val="mn-MN"/>
        </w:rPr>
        <w:t>м</w:t>
      </w:r>
      <w:r w:rsidR="001B0908" w:rsidRPr="004D72E4">
        <w:rPr>
          <w:rFonts w:ascii="Arial" w:hAnsi="Arial" w:cs="Arial"/>
          <w:color w:val="000000"/>
          <w:lang w:val="mn-MN"/>
        </w:rPr>
        <w:t>/</w:t>
      </w:r>
      <w:r w:rsidR="00635EFC" w:rsidRPr="004D72E4">
        <w:rPr>
          <w:rFonts w:ascii="Arial" w:hAnsi="Arial" w:cs="Arial"/>
          <w:color w:val="000000"/>
          <w:lang w:val="mn-MN"/>
        </w:rPr>
        <w:t>эмнэлгийн мэргэжилтэн</w:t>
      </w:r>
      <w:r w:rsidR="00862F92" w:rsidRPr="004D72E4">
        <w:rPr>
          <w:rFonts w:ascii="Arial" w:hAnsi="Arial" w:cs="Arial"/>
          <w:color w:val="000000"/>
          <w:lang w:val="mn-MN"/>
        </w:rPr>
        <w:t xml:space="preserve">, </w:t>
      </w:r>
      <w:r w:rsidR="00635EFC" w:rsidRPr="004D72E4">
        <w:rPr>
          <w:rFonts w:ascii="Arial" w:hAnsi="Arial" w:cs="Arial"/>
          <w:color w:val="000000"/>
          <w:lang w:val="mn-MN"/>
        </w:rPr>
        <w:t xml:space="preserve">эрүүл мэндийн </w:t>
      </w:r>
      <w:r w:rsidR="00862F92" w:rsidRPr="004D72E4">
        <w:rPr>
          <w:rFonts w:ascii="Arial" w:hAnsi="Arial" w:cs="Arial"/>
          <w:color w:val="000000"/>
          <w:lang w:val="mn-MN"/>
        </w:rPr>
        <w:t xml:space="preserve">ажилтны цалин хөлс, ажлын нөхцөлийг санхүүжилтийн шинэчлэл, ажлын гүйцэтгэл, үйлчилгээний чанар, хүний нөөцийн бодлоготой уялдуулан цогцоор нь сайжруулах, </w:t>
      </w:r>
      <w:r w:rsidR="00833CF1" w:rsidRPr="004D72E4">
        <w:rPr>
          <w:rFonts w:ascii="Arial" w:hAnsi="Arial" w:cs="Arial"/>
          <w:color w:val="000000"/>
          <w:lang w:val="mn-MN"/>
        </w:rPr>
        <w:t xml:space="preserve">ажлын </w:t>
      </w:r>
      <w:r w:rsidR="00862F92" w:rsidRPr="004D72E4">
        <w:rPr>
          <w:rFonts w:ascii="Arial" w:hAnsi="Arial" w:cs="Arial"/>
          <w:color w:val="000000"/>
          <w:lang w:val="mn-MN"/>
        </w:rPr>
        <w:t>ачааллыг тэн</w:t>
      </w:r>
      <w:r w:rsidR="00452625" w:rsidRPr="004D72E4">
        <w:rPr>
          <w:rFonts w:ascii="Arial" w:hAnsi="Arial" w:cs="Arial"/>
          <w:color w:val="000000"/>
          <w:lang w:val="mn-MN"/>
        </w:rPr>
        <w:t>цвэржүүлэхэд чиглэсэн бодлого боловсруулах</w:t>
      </w:r>
      <w:r w:rsidR="00862F92" w:rsidRPr="004D72E4">
        <w:rPr>
          <w:rFonts w:ascii="Arial" w:hAnsi="Arial" w:cs="Arial"/>
          <w:color w:val="000000"/>
          <w:lang w:val="mn-MN"/>
        </w:rPr>
        <w:t xml:space="preserve">. </w:t>
      </w:r>
    </w:p>
    <w:p w:rsidR="00C7233E" w:rsidRPr="004D72E4" w:rsidRDefault="00C7233E" w:rsidP="00645F64">
      <w:pPr>
        <w:jc w:val="both"/>
        <w:rPr>
          <w:rFonts w:ascii="Arial" w:hAnsi="Arial" w:cs="Arial"/>
          <w:color w:val="000000"/>
          <w:lang w:val="mn-MN"/>
        </w:rPr>
      </w:pPr>
    </w:p>
    <w:p w:rsidR="00C7233E" w:rsidRPr="004D72E4" w:rsidRDefault="00C7233E" w:rsidP="00645F64">
      <w:pPr>
        <w:ind w:left="720" w:firstLine="720"/>
        <w:jc w:val="both"/>
        <w:rPr>
          <w:rFonts w:ascii="Arial" w:hAnsi="Arial" w:cs="Arial"/>
          <w:b/>
          <w:bCs/>
          <w:color w:val="000000"/>
          <w:lang w:val="mn-MN"/>
        </w:rPr>
      </w:pPr>
      <w:r w:rsidRPr="004D72E4">
        <w:rPr>
          <w:rFonts w:ascii="Arial" w:hAnsi="Arial" w:cs="Arial"/>
          <w:b/>
          <w:bCs/>
          <w:color w:val="000000"/>
          <w:lang w:val="mn-MN"/>
        </w:rPr>
        <w:t>3/</w:t>
      </w:r>
      <w:r w:rsidR="00FC3C68" w:rsidRPr="004D72E4">
        <w:rPr>
          <w:rFonts w:ascii="Arial" w:hAnsi="Arial" w:cs="Arial"/>
          <w:b/>
          <w:bCs/>
          <w:color w:val="000000"/>
          <w:lang w:val="mn-MN"/>
        </w:rPr>
        <w:t>Шүүх</w:t>
      </w:r>
      <w:r w:rsidR="00862F92" w:rsidRPr="004D72E4">
        <w:rPr>
          <w:rFonts w:ascii="Arial" w:hAnsi="Arial" w:cs="Arial"/>
          <w:b/>
          <w:bCs/>
          <w:color w:val="000000"/>
          <w:lang w:val="mn-MN"/>
        </w:rPr>
        <w:t xml:space="preserve"> шинжилгээ ба хүний эрхийн</w:t>
      </w:r>
      <w:r w:rsidRPr="004D72E4">
        <w:rPr>
          <w:rFonts w:ascii="Arial" w:hAnsi="Arial" w:cs="Arial"/>
          <w:b/>
          <w:bCs/>
          <w:color w:val="000000"/>
          <w:lang w:val="mn-MN"/>
        </w:rPr>
        <w:t xml:space="preserve"> талаар: </w:t>
      </w:r>
    </w:p>
    <w:p w:rsidR="00C7233E" w:rsidRPr="004D72E4" w:rsidRDefault="00C7233E" w:rsidP="00645F64">
      <w:pPr>
        <w:jc w:val="both"/>
        <w:rPr>
          <w:rFonts w:ascii="Arial" w:hAnsi="Arial" w:cs="Arial"/>
          <w:color w:val="000000"/>
          <w:lang w:val="mn-MN"/>
        </w:rPr>
      </w:pPr>
    </w:p>
    <w:p w:rsidR="00CA10F2" w:rsidRPr="004D72E4" w:rsidRDefault="00CA10F2" w:rsidP="00CA10F2">
      <w:pPr>
        <w:ind w:firstLine="2127"/>
        <w:jc w:val="both"/>
        <w:rPr>
          <w:rFonts w:ascii="Arial" w:hAnsi="Arial" w:cs="Arial"/>
          <w:color w:val="000000"/>
          <w:lang w:val="mn-MN"/>
        </w:rPr>
      </w:pPr>
      <w:r w:rsidRPr="004D72E4">
        <w:rPr>
          <w:rFonts w:ascii="Arial" w:hAnsi="Arial" w:cs="Arial"/>
          <w:color w:val="000000"/>
          <w:lang w:val="mn-MN"/>
        </w:rPr>
        <w:t>а/Шүүх шинжилгээний тухай хуулийн хэрэгжилтийн үр дагавар</w:t>
      </w:r>
      <w:r w:rsidRPr="004D72E4">
        <w:rPr>
          <w:rFonts w:ascii="Arial" w:hAnsi="Arial" w:cs="Arial"/>
          <w:bCs/>
          <w:color w:val="000000"/>
          <w:lang w:val="mn-MN"/>
        </w:rPr>
        <w:t>т</w:t>
      </w:r>
      <w:r w:rsidRPr="004D72E4">
        <w:rPr>
          <w:rFonts w:ascii="Arial" w:hAnsi="Arial" w:cs="Arial"/>
          <w:color w:val="000000"/>
          <w:lang w:val="mn-MN"/>
        </w:rPr>
        <w:t xml:space="preserve"> үнэлгээ хийж, </w:t>
      </w:r>
      <w:r w:rsidRPr="004D72E4">
        <w:rPr>
          <w:rFonts w:ascii="Arial" w:hAnsi="Arial" w:cs="Arial"/>
          <w:bCs/>
          <w:color w:val="000000"/>
          <w:lang w:val="mn-MN"/>
        </w:rPr>
        <w:t xml:space="preserve">хүний эрх, эрх </w:t>
      </w:r>
      <w:r w:rsidR="00611DEC" w:rsidRPr="004D72E4">
        <w:rPr>
          <w:rFonts w:ascii="Arial" w:hAnsi="Arial" w:cs="Arial"/>
          <w:bCs/>
          <w:color w:val="000000"/>
          <w:lang w:val="mn-MN"/>
        </w:rPr>
        <w:t>чөлөөг зөрчих эрсдэлтэй шүүх шинжилгээний тодорхой төрлийн</w:t>
      </w:r>
      <w:r w:rsidR="00611DEC" w:rsidRPr="004D72E4">
        <w:rPr>
          <w:rFonts w:ascii="Arial" w:hAnsi="Arial" w:cs="Arial"/>
          <w:b/>
          <w:i/>
          <w:iCs/>
          <w:color w:val="000000"/>
          <w:lang w:val="mn-MN"/>
        </w:rPr>
        <w:t xml:space="preserve"> </w:t>
      </w:r>
      <w:r w:rsidRPr="004D72E4">
        <w:rPr>
          <w:rFonts w:ascii="Arial" w:hAnsi="Arial" w:cs="Arial"/>
          <w:color w:val="000000"/>
          <w:lang w:val="mn-MN"/>
        </w:rPr>
        <w:t>үйл ажиллагаа</w:t>
      </w:r>
      <w:r w:rsidRPr="004D72E4">
        <w:rPr>
          <w:rFonts w:ascii="Arial" w:hAnsi="Arial" w:cs="Arial"/>
          <w:bCs/>
          <w:color w:val="000000"/>
          <w:lang w:val="mn-MN"/>
        </w:rPr>
        <w:t>ны</w:t>
      </w:r>
      <w:r w:rsidRPr="004D72E4">
        <w:rPr>
          <w:rFonts w:ascii="Arial" w:hAnsi="Arial" w:cs="Arial"/>
          <w:color w:val="000000"/>
          <w:lang w:val="mn-MN"/>
        </w:rPr>
        <w:t xml:space="preserve"> </w:t>
      </w:r>
      <w:r w:rsidRPr="004D72E4">
        <w:rPr>
          <w:rFonts w:ascii="Arial" w:hAnsi="Arial" w:cs="Arial"/>
          <w:bCs/>
          <w:color w:val="000000"/>
          <w:lang w:val="mn-MN"/>
        </w:rPr>
        <w:t>эрх зүйн зохицуулалтыг боловсронгуй болгох санал боловсруулах</w:t>
      </w:r>
      <w:r w:rsidRPr="004D72E4">
        <w:rPr>
          <w:rFonts w:ascii="Arial" w:hAnsi="Arial" w:cs="Arial"/>
          <w:color w:val="000000"/>
          <w:lang w:val="mn-MN"/>
        </w:rPr>
        <w:t xml:space="preserve">; </w:t>
      </w:r>
    </w:p>
    <w:p w:rsidR="00AB4B7F" w:rsidRPr="004D72E4" w:rsidRDefault="00AB4B7F" w:rsidP="00645F64">
      <w:pPr>
        <w:jc w:val="both"/>
        <w:rPr>
          <w:rFonts w:ascii="Arial" w:hAnsi="Arial" w:cs="Arial"/>
          <w:color w:val="000000"/>
          <w:lang w:val="mn-MN"/>
        </w:rPr>
      </w:pPr>
    </w:p>
    <w:p w:rsidR="00C34397" w:rsidRPr="004D72E4" w:rsidRDefault="005A39D2" w:rsidP="00645F64">
      <w:pPr>
        <w:ind w:firstLine="2127"/>
        <w:jc w:val="both"/>
        <w:rPr>
          <w:rFonts w:ascii="Arial" w:hAnsi="Arial" w:cs="Arial"/>
          <w:bCs/>
          <w:color w:val="000000"/>
          <w:lang w:val="mn-MN"/>
        </w:rPr>
      </w:pPr>
      <w:r w:rsidRPr="004D72E4">
        <w:rPr>
          <w:rFonts w:ascii="Arial" w:hAnsi="Arial" w:cs="Arial"/>
          <w:bCs/>
          <w:color w:val="000000"/>
          <w:lang w:val="mn-MN"/>
        </w:rPr>
        <w:t>б/</w:t>
      </w:r>
      <w:r w:rsidR="00AB4B7F" w:rsidRPr="004D72E4">
        <w:rPr>
          <w:rFonts w:ascii="Arial" w:hAnsi="Arial" w:cs="Arial"/>
          <w:bCs/>
          <w:color w:val="000000"/>
          <w:lang w:val="mn-MN"/>
        </w:rPr>
        <w:t>шүүх шинжилгээний байгууллагаас хийх шинжилгээний арга зүйн зааврыг шинжилгээний төрөл тус бүрээр үндэсний стандарт болгон боловсруулж, баталгаажуулах</w:t>
      </w:r>
      <w:r w:rsidR="00C34397" w:rsidRPr="004D72E4">
        <w:rPr>
          <w:rFonts w:ascii="Arial" w:hAnsi="Arial" w:cs="Arial"/>
          <w:bCs/>
          <w:color w:val="000000"/>
          <w:lang w:val="mn-MN"/>
        </w:rPr>
        <w:t>;</w:t>
      </w:r>
    </w:p>
    <w:p w:rsidR="00C34397" w:rsidRPr="004D72E4" w:rsidRDefault="00C34397" w:rsidP="00645F64">
      <w:pPr>
        <w:ind w:firstLine="2127"/>
        <w:jc w:val="both"/>
        <w:rPr>
          <w:rFonts w:ascii="Arial" w:hAnsi="Arial" w:cs="Arial"/>
          <w:bCs/>
          <w:color w:val="000000"/>
          <w:lang w:val="mn-MN"/>
        </w:rPr>
      </w:pPr>
    </w:p>
    <w:p w:rsidR="00AB4B7F" w:rsidRPr="004D72E4" w:rsidRDefault="00C34397" w:rsidP="00645F64">
      <w:pPr>
        <w:ind w:firstLine="2127"/>
        <w:jc w:val="both"/>
        <w:rPr>
          <w:rFonts w:ascii="Arial" w:hAnsi="Arial" w:cs="Arial"/>
          <w:bCs/>
          <w:color w:val="000000"/>
          <w:lang w:val="mn-MN"/>
        </w:rPr>
      </w:pPr>
      <w:r w:rsidRPr="004D72E4">
        <w:rPr>
          <w:rFonts w:ascii="Arial" w:hAnsi="Arial" w:cs="Arial"/>
          <w:bCs/>
          <w:color w:val="000000"/>
          <w:lang w:val="mn-MN"/>
        </w:rPr>
        <w:t>в/</w:t>
      </w:r>
      <w:r w:rsidR="00AB4B7F" w:rsidRPr="004D72E4">
        <w:rPr>
          <w:rFonts w:ascii="Arial" w:hAnsi="Arial" w:cs="Arial"/>
          <w:bCs/>
          <w:color w:val="000000"/>
          <w:lang w:val="mn-MN"/>
        </w:rPr>
        <w:t>хүний сэтгэцэд учирсан хор уршгийн зэрэглэл тогтоох шинжилгээ, цогцост шинжилгээ хийх үеийн дуу-</w:t>
      </w:r>
      <w:r w:rsidR="00401A5A" w:rsidRPr="004D72E4">
        <w:rPr>
          <w:rFonts w:ascii="Arial" w:hAnsi="Arial" w:cs="Arial"/>
          <w:bCs/>
          <w:color w:val="000000"/>
          <w:lang w:val="mn-MN"/>
        </w:rPr>
        <w:t>дүрсний бичлэг, шинжилгээний обь</w:t>
      </w:r>
      <w:r w:rsidR="00AB4B7F" w:rsidRPr="004D72E4">
        <w:rPr>
          <w:rFonts w:ascii="Arial" w:hAnsi="Arial" w:cs="Arial"/>
          <w:bCs/>
          <w:color w:val="000000"/>
          <w:lang w:val="mn-MN"/>
        </w:rPr>
        <w:t>ектыг хадгалах, ашиглах, архивлах, устгах журмыг баталж</w:t>
      </w:r>
      <w:r w:rsidR="00CD0318" w:rsidRPr="004D72E4">
        <w:rPr>
          <w:rFonts w:ascii="Arial" w:hAnsi="Arial" w:cs="Arial"/>
          <w:bCs/>
          <w:color w:val="000000"/>
          <w:lang w:val="mn-MN"/>
        </w:rPr>
        <w:t>,</w:t>
      </w:r>
      <w:r w:rsidR="00AB4B7F" w:rsidRPr="004D72E4">
        <w:rPr>
          <w:rFonts w:ascii="Arial" w:hAnsi="Arial" w:cs="Arial"/>
          <w:bCs/>
          <w:color w:val="000000"/>
          <w:lang w:val="mn-MN"/>
        </w:rPr>
        <w:t xml:space="preserve"> мөрдүүлэх;</w:t>
      </w:r>
    </w:p>
    <w:p w:rsidR="00FC0B64" w:rsidRPr="004D72E4" w:rsidRDefault="00862F92" w:rsidP="00645F64">
      <w:pPr>
        <w:jc w:val="both"/>
        <w:rPr>
          <w:rFonts w:ascii="Arial" w:hAnsi="Arial" w:cs="Arial"/>
          <w:bCs/>
          <w:dstrike/>
          <w:color w:val="000000"/>
          <w:lang w:val="mn-MN"/>
        </w:rPr>
      </w:pPr>
      <w:r w:rsidRPr="004D72E4">
        <w:rPr>
          <w:rFonts w:ascii="Arial" w:hAnsi="Arial" w:cs="Arial"/>
          <w:bCs/>
          <w:dstrike/>
          <w:color w:val="000000"/>
          <w:lang w:val="mn-MN"/>
        </w:rPr>
        <w:t xml:space="preserve"> </w:t>
      </w:r>
    </w:p>
    <w:p w:rsidR="0037791D" w:rsidRPr="004D72E4" w:rsidRDefault="00C34397" w:rsidP="00645F64">
      <w:pPr>
        <w:ind w:firstLine="2127"/>
        <w:jc w:val="both"/>
        <w:rPr>
          <w:rFonts w:ascii="Arial" w:hAnsi="Arial" w:cs="Arial"/>
          <w:bCs/>
          <w:color w:val="000000"/>
          <w:lang w:val="mn-MN"/>
        </w:rPr>
      </w:pPr>
      <w:r w:rsidRPr="004D72E4">
        <w:rPr>
          <w:rFonts w:ascii="Arial" w:hAnsi="Arial" w:cs="Arial"/>
          <w:bCs/>
          <w:color w:val="000000"/>
          <w:lang w:val="mn-MN"/>
        </w:rPr>
        <w:t>г</w:t>
      </w:r>
      <w:r w:rsidR="00C300C9" w:rsidRPr="004D72E4">
        <w:rPr>
          <w:rFonts w:ascii="Arial" w:hAnsi="Arial" w:cs="Arial"/>
          <w:bCs/>
          <w:color w:val="000000"/>
          <w:lang w:val="mn-MN"/>
        </w:rPr>
        <w:t>/</w:t>
      </w:r>
      <w:r w:rsidR="0037791D" w:rsidRPr="004D72E4">
        <w:rPr>
          <w:rFonts w:ascii="Arial" w:hAnsi="Arial" w:cs="Arial"/>
          <w:bCs/>
          <w:color w:val="000000"/>
          <w:lang w:val="mn-MN"/>
        </w:rPr>
        <w:t>шүүх анагаах ухааны шинжилгээний лаборатори, бүсийн төв болон аймаг, дүүргийн шүүх шинжилгээний нэгжийг стандартын шаардлага хангасан байр</w:t>
      </w:r>
      <w:r w:rsidR="00833CF1" w:rsidRPr="004D72E4">
        <w:rPr>
          <w:rFonts w:ascii="Arial" w:hAnsi="Arial" w:cs="Arial"/>
          <w:bCs/>
          <w:color w:val="000000"/>
          <w:lang w:val="mn-MN"/>
        </w:rPr>
        <w:t>тай</w:t>
      </w:r>
      <w:r w:rsidR="00D66CC7" w:rsidRPr="004D72E4">
        <w:rPr>
          <w:rFonts w:ascii="Arial" w:hAnsi="Arial" w:cs="Arial"/>
          <w:bCs/>
          <w:color w:val="000000"/>
          <w:lang w:val="mn-MN"/>
        </w:rPr>
        <w:t xml:space="preserve"> болгох</w:t>
      </w:r>
      <w:r w:rsidR="0037791D" w:rsidRPr="004D72E4">
        <w:rPr>
          <w:rFonts w:ascii="Arial" w:hAnsi="Arial" w:cs="Arial"/>
          <w:bCs/>
          <w:color w:val="000000"/>
          <w:lang w:val="mn-MN"/>
        </w:rPr>
        <w:t xml:space="preserve">, </w:t>
      </w:r>
      <w:r w:rsidR="00D66CC7" w:rsidRPr="004D72E4">
        <w:rPr>
          <w:rFonts w:ascii="Arial" w:hAnsi="Arial" w:cs="Arial"/>
          <w:bCs/>
          <w:color w:val="000000"/>
          <w:lang w:val="mn-MN"/>
        </w:rPr>
        <w:t xml:space="preserve">техник, тоног төхөөрөмжөөр хангах </w:t>
      </w:r>
      <w:r w:rsidR="000B3FBF" w:rsidRPr="004D72E4">
        <w:rPr>
          <w:rFonts w:ascii="Arial" w:hAnsi="Arial" w:cs="Arial"/>
          <w:bCs/>
          <w:color w:val="000000"/>
          <w:lang w:val="mn-MN"/>
        </w:rPr>
        <w:t>асуудлыг үе шаттайгаар шийдвэрлэж</w:t>
      </w:r>
      <w:r w:rsidR="0037791D" w:rsidRPr="004D72E4">
        <w:rPr>
          <w:rFonts w:ascii="Arial" w:hAnsi="Arial" w:cs="Arial"/>
          <w:bCs/>
          <w:color w:val="000000"/>
          <w:lang w:val="mn-MN"/>
        </w:rPr>
        <w:t>, шинжилгээний төрөл, үйлчилгээний хүртээмжийг нэмэгдүүлэх;</w:t>
      </w:r>
    </w:p>
    <w:p w:rsidR="00862F92" w:rsidRPr="004D72E4" w:rsidRDefault="00862F92" w:rsidP="00645F64">
      <w:pPr>
        <w:ind w:firstLine="2127"/>
        <w:jc w:val="both"/>
        <w:rPr>
          <w:rFonts w:ascii="Arial" w:hAnsi="Arial" w:cs="Arial"/>
          <w:color w:val="000000"/>
          <w:lang w:val="mn-MN"/>
        </w:rPr>
      </w:pPr>
    </w:p>
    <w:p w:rsidR="00862F92" w:rsidRPr="004D72E4" w:rsidRDefault="00EC2310" w:rsidP="00645F64">
      <w:pPr>
        <w:ind w:firstLine="2127"/>
        <w:jc w:val="both"/>
        <w:rPr>
          <w:rFonts w:ascii="Arial" w:hAnsi="Arial" w:cs="Arial"/>
          <w:color w:val="000000"/>
          <w:lang w:val="mn-MN"/>
        </w:rPr>
      </w:pPr>
      <w:r w:rsidRPr="004D72E4">
        <w:rPr>
          <w:rFonts w:ascii="Arial" w:eastAsia="Calibri" w:hAnsi="Arial" w:cs="Arial"/>
          <w:color w:val="000000"/>
          <w:u w:color="000000"/>
          <w:bdr w:val="nil"/>
          <w:lang w:val="mn-MN"/>
        </w:rPr>
        <w:t>д</w:t>
      </w:r>
      <w:r w:rsidR="00FB1A52" w:rsidRPr="004D72E4">
        <w:rPr>
          <w:rFonts w:ascii="Arial" w:eastAsia="Calibri" w:hAnsi="Arial" w:cs="Arial"/>
          <w:color w:val="000000"/>
          <w:u w:color="000000"/>
          <w:bdr w:val="nil"/>
          <w:lang w:val="mn-MN"/>
        </w:rPr>
        <w:t>/</w:t>
      </w:r>
      <w:r w:rsidR="00DF31AA" w:rsidRPr="004D72E4">
        <w:rPr>
          <w:rFonts w:ascii="Arial" w:hAnsi="Arial" w:cs="Arial"/>
          <w:color w:val="000000"/>
          <w:lang w:val="mn-MN"/>
        </w:rPr>
        <w:t>а</w:t>
      </w:r>
      <w:r w:rsidR="00862F92" w:rsidRPr="004D72E4">
        <w:rPr>
          <w:rFonts w:ascii="Arial" w:hAnsi="Arial" w:cs="Arial"/>
          <w:color w:val="000000"/>
          <w:lang w:val="mn-MN"/>
        </w:rPr>
        <w:t>лба хаагчдын ажлын ачаалал, шинжилгээний төрөл, үй</w:t>
      </w:r>
      <w:r w:rsidR="005510DD" w:rsidRPr="004D72E4">
        <w:rPr>
          <w:rFonts w:ascii="Arial" w:hAnsi="Arial" w:cs="Arial"/>
          <w:color w:val="000000"/>
          <w:lang w:val="mn-MN"/>
        </w:rPr>
        <w:t>л ажиллагааны онцлогий</w:t>
      </w:r>
      <w:r w:rsidR="00C300C9" w:rsidRPr="004D72E4">
        <w:rPr>
          <w:rFonts w:ascii="Arial" w:hAnsi="Arial" w:cs="Arial"/>
          <w:color w:val="000000"/>
          <w:lang w:val="mn-MN"/>
        </w:rPr>
        <w:t>г харгалзан</w:t>
      </w:r>
      <w:r w:rsidR="00862F92" w:rsidRPr="004D72E4">
        <w:rPr>
          <w:rFonts w:ascii="Arial" w:hAnsi="Arial" w:cs="Arial"/>
          <w:color w:val="000000"/>
          <w:lang w:val="mn-MN"/>
        </w:rPr>
        <w:t xml:space="preserve"> орон тоог нэмэгдүүлэх, нийгэм, эдийн засгийн баталгааг</w:t>
      </w:r>
      <w:r w:rsidR="009D7CCC" w:rsidRPr="004D72E4">
        <w:rPr>
          <w:rFonts w:ascii="Arial" w:hAnsi="Arial" w:cs="Arial"/>
          <w:color w:val="000000"/>
          <w:lang w:val="mn-MN"/>
        </w:rPr>
        <w:t xml:space="preserve"> </w:t>
      </w:r>
      <w:r w:rsidR="00064868" w:rsidRPr="004D72E4">
        <w:rPr>
          <w:rFonts w:ascii="Arial" w:hAnsi="Arial" w:cs="Arial"/>
          <w:color w:val="000000"/>
          <w:lang w:val="mn-MN"/>
        </w:rPr>
        <w:t xml:space="preserve">тэдний </w:t>
      </w:r>
      <w:r w:rsidR="009D7CCC" w:rsidRPr="004D72E4">
        <w:rPr>
          <w:rFonts w:ascii="Arial" w:hAnsi="Arial" w:cs="Arial"/>
          <w:bCs/>
          <w:color w:val="000000"/>
          <w:lang w:val="mn-MN"/>
        </w:rPr>
        <w:t>хэрэгцээ, шаардлагад нийцүүлэн</w:t>
      </w:r>
      <w:r w:rsidR="00862F92" w:rsidRPr="004D72E4">
        <w:rPr>
          <w:rFonts w:ascii="Arial" w:hAnsi="Arial" w:cs="Arial"/>
          <w:bCs/>
          <w:color w:val="000000"/>
          <w:lang w:val="mn-MN"/>
        </w:rPr>
        <w:t xml:space="preserve"> </w:t>
      </w:r>
      <w:r w:rsidR="00656111" w:rsidRPr="004D72E4">
        <w:rPr>
          <w:rFonts w:ascii="Arial" w:hAnsi="Arial" w:cs="Arial"/>
          <w:bCs/>
          <w:color w:val="000000"/>
          <w:lang w:val="mn-MN"/>
        </w:rPr>
        <w:t>сайжруулах,</w:t>
      </w:r>
      <w:r w:rsidR="00656111" w:rsidRPr="004D72E4">
        <w:rPr>
          <w:rFonts w:ascii="Arial" w:hAnsi="Arial" w:cs="Arial"/>
          <w:color w:val="000000"/>
          <w:lang w:val="mn-MN"/>
        </w:rPr>
        <w:t xml:space="preserve"> </w:t>
      </w:r>
      <w:r w:rsidR="009D7CCC" w:rsidRPr="004D72E4">
        <w:rPr>
          <w:rFonts w:ascii="Arial" w:hAnsi="Arial" w:cs="Arial"/>
          <w:bCs/>
          <w:color w:val="000000"/>
          <w:lang w:val="mn-MN"/>
        </w:rPr>
        <w:t>сэтгэцийн эрүүл мэндийг хамгаалах хөтөлбөр боловсруулж, хэрэгжүүлэх</w:t>
      </w:r>
      <w:r w:rsidR="003125C8" w:rsidRPr="004D72E4">
        <w:rPr>
          <w:rFonts w:ascii="Arial" w:hAnsi="Arial" w:cs="Arial"/>
          <w:bCs/>
          <w:color w:val="000000"/>
          <w:lang w:val="mn-MN"/>
        </w:rPr>
        <w:t>.</w:t>
      </w:r>
    </w:p>
    <w:p w:rsidR="00C7233E" w:rsidRPr="004D72E4" w:rsidRDefault="00C7233E" w:rsidP="00645F64">
      <w:pPr>
        <w:jc w:val="both"/>
        <w:rPr>
          <w:rFonts w:ascii="Arial" w:hAnsi="Arial" w:cs="Arial"/>
          <w:color w:val="000000"/>
          <w:lang w:val="mn-MN"/>
        </w:rPr>
      </w:pPr>
    </w:p>
    <w:p w:rsidR="00C7233E" w:rsidRPr="004D72E4" w:rsidRDefault="00C7233E" w:rsidP="00645F64">
      <w:pPr>
        <w:ind w:firstLine="1440"/>
        <w:jc w:val="both"/>
        <w:rPr>
          <w:rFonts w:ascii="Arial" w:hAnsi="Arial" w:cs="Arial"/>
          <w:b/>
          <w:bCs/>
          <w:color w:val="000000"/>
          <w:lang w:val="mn-MN"/>
        </w:rPr>
      </w:pPr>
      <w:r w:rsidRPr="004D72E4">
        <w:rPr>
          <w:rFonts w:ascii="Arial" w:hAnsi="Arial" w:cs="Arial"/>
          <w:b/>
          <w:bCs/>
          <w:color w:val="000000"/>
          <w:lang w:val="mn-MN"/>
        </w:rPr>
        <w:t>4/</w:t>
      </w:r>
      <w:r w:rsidR="00862F92" w:rsidRPr="004D72E4">
        <w:rPr>
          <w:rFonts w:ascii="Arial" w:hAnsi="Arial" w:cs="Arial"/>
          <w:b/>
          <w:bCs/>
          <w:color w:val="000000"/>
          <w:lang w:val="mn-MN"/>
        </w:rPr>
        <w:t>Олон нийтийн мэдэх эрхийн төлөв байдлын</w:t>
      </w:r>
      <w:r w:rsidRPr="004D72E4">
        <w:rPr>
          <w:rFonts w:ascii="Arial" w:hAnsi="Arial" w:cs="Arial"/>
          <w:b/>
          <w:bCs/>
          <w:color w:val="000000"/>
          <w:lang w:val="mn-MN"/>
        </w:rPr>
        <w:t xml:space="preserve"> талаар:</w:t>
      </w:r>
    </w:p>
    <w:p w:rsidR="00C7233E" w:rsidRPr="004D72E4" w:rsidRDefault="00C7233E" w:rsidP="00645F64">
      <w:pPr>
        <w:jc w:val="both"/>
        <w:rPr>
          <w:rFonts w:ascii="Arial" w:hAnsi="Arial" w:cs="Arial"/>
          <w:color w:val="000000"/>
          <w:lang w:val="mn-MN"/>
        </w:rPr>
      </w:pPr>
    </w:p>
    <w:p w:rsidR="00862F92" w:rsidRPr="004D72E4" w:rsidRDefault="00FB1A52" w:rsidP="00645F64">
      <w:pPr>
        <w:ind w:firstLine="2127"/>
        <w:jc w:val="both"/>
        <w:rPr>
          <w:rFonts w:ascii="Arial" w:hAnsi="Arial" w:cs="Arial"/>
          <w:color w:val="000000"/>
          <w:lang w:val="mn-MN"/>
        </w:rPr>
      </w:pPr>
      <w:r w:rsidRPr="004D72E4">
        <w:rPr>
          <w:rFonts w:ascii="Arial" w:hAnsi="Arial" w:cs="Arial"/>
          <w:color w:val="000000"/>
          <w:lang w:val="mn-MN"/>
        </w:rPr>
        <w:t>а/</w:t>
      </w:r>
      <w:r w:rsidR="00130689" w:rsidRPr="004D72E4">
        <w:rPr>
          <w:rFonts w:ascii="Arial" w:hAnsi="Arial" w:cs="Arial"/>
          <w:color w:val="000000"/>
          <w:lang w:val="mn-MN"/>
        </w:rPr>
        <w:t>Н</w:t>
      </w:r>
      <w:r w:rsidR="00862F92" w:rsidRPr="004D72E4">
        <w:rPr>
          <w:rFonts w:ascii="Arial" w:hAnsi="Arial" w:cs="Arial"/>
          <w:color w:val="000000"/>
          <w:lang w:val="mn-MN"/>
        </w:rPr>
        <w:t>ийтийн мэдээллийн ил тод байдлын тухай хууль, Төрийн болон албаны нууцын тухай хууль, Байгууллагын нууцын тухай хууль, Хүний хувийн мэдээлэл хамгаалах тухай хуулиар тогтоосон мэдээллийн төрөл</w:t>
      </w:r>
      <w:r w:rsidR="008A6695" w:rsidRPr="004D72E4">
        <w:rPr>
          <w:rFonts w:ascii="Arial" w:hAnsi="Arial" w:cs="Arial"/>
          <w:color w:val="000000"/>
          <w:lang w:val="mn-MN"/>
        </w:rPr>
        <w:t xml:space="preserve">, </w:t>
      </w:r>
      <w:r w:rsidR="00DA0393" w:rsidRPr="004D72E4">
        <w:rPr>
          <w:rFonts w:ascii="Arial" w:hAnsi="Arial" w:cs="Arial"/>
          <w:color w:val="000000"/>
          <w:lang w:val="mn-MN"/>
        </w:rPr>
        <w:t>зааг, ялгаа</w:t>
      </w:r>
      <w:r w:rsidR="00862F92" w:rsidRPr="004D72E4">
        <w:rPr>
          <w:rFonts w:ascii="Arial" w:hAnsi="Arial" w:cs="Arial"/>
          <w:color w:val="000000"/>
          <w:lang w:val="mn-MN"/>
        </w:rPr>
        <w:t>, агуулгы</w:t>
      </w:r>
      <w:r w:rsidR="00DA0393" w:rsidRPr="004D72E4">
        <w:rPr>
          <w:rFonts w:ascii="Arial" w:hAnsi="Arial" w:cs="Arial"/>
          <w:color w:val="000000"/>
          <w:lang w:val="mn-MN"/>
        </w:rPr>
        <w:t>н онцлог</w:t>
      </w:r>
      <w:r w:rsidR="009E78A3" w:rsidRPr="004D72E4">
        <w:rPr>
          <w:rFonts w:ascii="Arial" w:hAnsi="Arial" w:cs="Arial"/>
          <w:color w:val="000000"/>
          <w:lang w:val="mn-MN"/>
        </w:rPr>
        <w:t>ий</w:t>
      </w:r>
      <w:r w:rsidR="00DA0393" w:rsidRPr="004D72E4">
        <w:rPr>
          <w:rFonts w:ascii="Arial" w:hAnsi="Arial" w:cs="Arial"/>
          <w:color w:val="000000"/>
          <w:lang w:val="mn-MN"/>
        </w:rPr>
        <w:t>г</w:t>
      </w:r>
      <w:r w:rsidR="00862F92" w:rsidRPr="004D72E4">
        <w:rPr>
          <w:rFonts w:ascii="Arial" w:hAnsi="Arial" w:cs="Arial"/>
          <w:color w:val="000000"/>
          <w:lang w:val="mn-MN"/>
        </w:rPr>
        <w:t xml:space="preserve"> тодорхой </w:t>
      </w:r>
      <w:r w:rsidR="006264E5" w:rsidRPr="004D72E4">
        <w:rPr>
          <w:rFonts w:ascii="Arial" w:hAnsi="Arial" w:cs="Arial"/>
          <w:bCs/>
          <w:color w:val="000000"/>
          <w:lang w:val="mn-MN"/>
        </w:rPr>
        <w:t>болгож,</w:t>
      </w:r>
      <w:r w:rsidR="006264E5" w:rsidRPr="004D72E4">
        <w:rPr>
          <w:rFonts w:ascii="Arial" w:hAnsi="Arial" w:cs="Arial"/>
          <w:color w:val="000000"/>
          <w:lang w:val="mn-MN"/>
        </w:rPr>
        <w:t xml:space="preserve"> </w:t>
      </w:r>
      <w:r w:rsidR="00B70023" w:rsidRPr="004D72E4">
        <w:rPr>
          <w:rFonts w:ascii="Arial" w:hAnsi="Arial" w:cs="Arial"/>
          <w:bCs/>
          <w:color w:val="000000"/>
          <w:lang w:val="mn-MN"/>
        </w:rPr>
        <w:t>хууль хо</w:t>
      </w:r>
      <w:r w:rsidR="00475967" w:rsidRPr="004D72E4">
        <w:rPr>
          <w:rFonts w:ascii="Arial" w:hAnsi="Arial" w:cs="Arial"/>
          <w:bCs/>
          <w:color w:val="000000"/>
          <w:lang w:val="mn-MN"/>
        </w:rPr>
        <w:t>о</w:t>
      </w:r>
      <w:r w:rsidR="00B70023" w:rsidRPr="004D72E4">
        <w:rPr>
          <w:rFonts w:ascii="Arial" w:hAnsi="Arial" w:cs="Arial"/>
          <w:bCs/>
          <w:color w:val="000000"/>
          <w:lang w:val="mn-MN"/>
        </w:rPr>
        <w:t>р</w:t>
      </w:r>
      <w:r w:rsidR="00475967" w:rsidRPr="004D72E4">
        <w:rPr>
          <w:rFonts w:ascii="Arial" w:hAnsi="Arial" w:cs="Arial"/>
          <w:bCs/>
          <w:color w:val="000000"/>
          <w:lang w:val="mn-MN"/>
        </w:rPr>
        <w:t>ондын уялдаа холбоог хангах чиглэлээр</w:t>
      </w:r>
      <w:r w:rsidR="00A475F7" w:rsidRPr="004D72E4">
        <w:rPr>
          <w:rFonts w:ascii="Arial" w:hAnsi="Arial" w:cs="Arial"/>
          <w:bCs/>
          <w:color w:val="000000"/>
          <w:lang w:val="mn-MN"/>
        </w:rPr>
        <w:t xml:space="preserve"> </w:t>
      </w:r>
      <w:r w:rsidR="00475967" w:rsidRPr="004D72E4">
        <w:rPr>
          <w:rFonts w:ascii="Arial" w:hAnsi="Arial" w:cs="Arial"/>
          <w:bCs/>
          <w:color w:val="000000"/>
          <w:lang w:val="mn-MN"/>
        </w:rPr>
        <w:t>эрх зүйн зохицуулалтыг боловсронгуй болгох</w:t>
      </w:r>
      <w:r w:rsidR="002D490A" w:rsidRPr="004D72E4">
        <w:rPr>
          <w:rFonts w:ascii="Arial" w:hAnsi="Arial" w:cs="Arial"/>
          <w:bCs/>
          <w:color w:val="000000"/>
          <w:lang w:val="mn-MN"/>
        </w:rPr>
        <w:t xml:space="preserve"> санал боловсруулах</w:t>
      </w:r>
      <w:r w:rsidR="00475967" w:rsidRPr="004D72E4">
        <w:rPr>
          <w:rFonts w:ascii="Arial" w:hAnsi="Arial" w:cs="Arial"/>
          <w:bCs/>
          <w:color w:val="000000"/>
          <w:lang w:val="mn-MN"/>
        </w:rPr>
        <w:t>;</w:t>
      </w:r>
    </w:p>
    <w:p w:rsidR="006264E5" w:rsidRPr="004D72E4" w:rsidRDefault="006264E5" w:rsidP="00645F64">
      <w:pPr>
        <w:jc w:val="both"/>
        <w:rPr>
          <w:rFonts w:ascii="Arial" w:hAnsi="Arial" w:cs="Arial"/>
          <w:color w:val="000000"/>
          <w:lang w:val="mn-MN"/>
        </w:rPr>
      </w:pPr>
    </w:p>
    <w:p w:rsidR="00A86E57" w:rsidRPr="004D72E4" w:rsidRDefault="00FB1A52" w:rsidP="00645F64">
      <w:pPr>
        <w:ind w:firstLine="2127"/>
        <w:jc w:val="both"/>
        <w:rPr>
          <w:rFonts w:ascii="Arial" w:hAnsi="Arial" w:cs="Arial"/>
          <w:color w:val="000000"/>
          <w:lang w:val="mn-MN"/>
        </w:rPr>
      </w:pPr>
      <w:r w:rsidRPr="004D72E4">
        <w:rPr>
          <w:rFonts w:ascii="Arial" w:eastAsia="Arial" w:hAnsi="Arial" w:cs="Arial"/>
          <w:color w:val="000000"/>
          <w:lang w:val="mn-MN"/>
        </w:rPr>
        <w:t>б/</w:t>
      </w:r>
      <w:r w:rsidR="00E8356F" w:rsidRPr="004D72E4">
        <w:rPr>
          <w:rFonts w:ascii="Arial" w:hAnsi="Arial" w:cs="Arial"/>
          <w:bCs/>
          <w:color w:val="000000"/>
          <w:lang w:val="mn-MN"/>
        </w:rPr>
        <w:t>мэдээлэл хайх, хүлээн авах эрхийг хязгаарлах зарчим, шалгуурт нийцсэн эсэхийг шалгасны үндсэн дээр</w:t>
      </w:r>
      <w:r w:rsidR="00F03B17" w:rsidRPr="004D72E4">
        <w:rPr>
          <w:rFonts w:ascii="Arial" w:hAnsi="Arial" w:cs="Arial"/>
          <w:bCs/>
          <w:color w:val="000000"/>
          <w:lang w:val="mn-MN"/>
        </w:rPr>
        <w:t xml:space="preserve"> мэдээллийг</w:t>
      </w:r>
      <w:r w:rsidR="00E8356F" w:rsidRPr="004D72E4">
        <w:rPr>
          <w:rFonts w:ascii="Arial" w:hAnsi="Arial" w:cs="Arial"/>
          <w:bCs/>
          <w:color w:val="000000"/>
          <w:lang w:val="mn-MN"/>
        </w:rPr>
        <w:t xml:space="preserve"> төрийн нууцад хамааруулах,</w:t>
      </w:r>
      <w:r w:rsidR="00382250" w:rsidRPr="004D72E4">
        <w:rPr>
          <w:rFonts w:ascii="Arial" w:hAnsi="Arial" w:cs="Arial"/>
          <w:color w:val="000000"/>
          <w:lang w:val="mn-MN"/>
        </w:rPr>
        <w:t xml:space="preserve"> </w:t>
      </w:r>
      <w:r w:rsidR="00F03B17" w:rsidRPr="004D72E4">
        <w:rPr>
          <w:rFonts w:ascii="Arial" w:hAnsi="Arial" w:cs="Arial"/>
          <w:bCs/>
          <w:color w:val="000000"/>
          <w:lang w:val="mn-MN"/>
        </w:rPr>
        <w:t xml:space="preserve">уг </w:t>
      </w:r>
      <w:r w:rsidR="00E8356F" w:rsidRPr="004D72E4">
        <w:rPr>
          <w:rFonts w:ascii="Arial" w:hAnsi="Arial" w:cs="Arial"/>
          <w:bCs/>
          <w:color w:val="000000"/>
          <w:lang w:val="mn-MN"/>
        </w:rPr>
        <w:t xml:space="preserve">ажиллагаанд </w:t>
      </w:r>
      <w:r w:rsidR="00E8356F" w:rsidRPr="004D72E4">
        <w:rPr>
          <w:rFonts w:ascii="Arial" w:hAnsi="Arial" w:cs="Arial"/>
          <w:color w:val="000000"/>
          <w:lang w:val="mn-MN"/>
        </w:rPr>
        <w:t>олон нийтийн оролцоотой,</w:t>
      </w:r>
      <w:r w:rsidR="00862F92" w:rsidRPr="004D72E4">
        <w:rPr>
          <w:rFonts w:ascii="Arial" w:hAnsi="Arial" w:cs="Arial"/>
          <w:color w:val="000000"/>
          <w:lang w:val="mn-MN"/>
        </w:rPr>
        <w:t xml:space="preserve"> хараат бус хяналт</w:t>
      </w:r>
      <w:r w:rsidR="00E8356F" w:rsidRPr="004D72E4">
        <w:rPr>
          <w:rFonts w:ascii="Arial" w:hAnsi="Arial" w:cs="Arial"/>
          <w:bCs/>
          <w:color w:val="000000"/>
          <w:lang w:val="mn-MN"/>
        </w:rPr>
        <w:t>ын</w:t>
      </w:r>
      <w:r w:rsidR="00862F92" w:rsidRPr="004D72E4">
        <w:rPr>
          <w:rFonts w:ascii="Arial" w:hAnsi="Arial" w:cs="Arial"/>
          <w:color w:val="000000"/>
          <w:lang w:val="mn-MN"/>
        </w:rPr>
        <w:t xml:space="preserve"> </w:t>
      </w:r>
      <w:r w:rsidR="00E8356F" w:rsidRPr="004D72E4">
        <w:rPr>
          <w:rFonts w:ascii="Arial" w:hAnsi="Arial" w:cs="Arial"/>
          <w:bCs/>
          <w:color w:val="000000"/>
          <w:lang w:val="mn-MN"/>
        </w:rPr>
        <w:t>тогтолцоог бүрдүүлэх</w:t>
      </w:r>
      <w:r w:rsidR="00862F92" w:rsidRPr="004D72E4">
        <w:rPr>
          <w:rFonts w:ascii="Arial" w:hAnsi="Arial" w:cs="Arial"/>
          <w:bCs/>
          <w:color w:val="000000"/>
          <w:lang w:val="mn-MN"/>
        </w:rPr>
        <w:t>,</w:t>
      </w:r>
      <w:r w:rsidR="00862F92" w:rsidRPr="004D72E4">
        <w:rPr>
          <w:rFonts w:ascii="Arial" w:hAnsi="Arial" w:cs="Arial"/>
          <w:color w:val="000000"/>
          <w:lang w:val="mn-MN"/>
        </w:rPr>
        <w:t xml:space="preserve"> мэдээллийг төрийн нууцаас гаргах</w:t>
      </w:r>
      <w:r w:rsidR="00F03B17" w:rsidRPr="004D72E4">
        <w:rPr>
          <w:rFonts w:ascii="Arial" w:hAnsi="Arial" w:cs="Arial"/>
          <w:bCs/>
          <w:color w:val="000000"/>
          <w:lang w:val="mn-MN"/>
        </w:rPr>
        <w:t xml:space="preserve"> эрх зүйн</w:t>
      </w:r>
      <w:r w:rsidR="00862F92" w:rsidRPr="004D72E4">
        <w:rPr>
          <w:rFonts w:ascii="Arial" w:hAnsi="Arial" w:cs="Arial"/>
          <w:color w:val="000000"/>
          <w:lang w:val="mn-MN"/>
        </w:rPr>
        <w:t xml:space="preserve"> зохицуулалтыг мэдэх эрхий</w:t>
      </w:r>
      <w:r w:rsidR="00F03B17" w:rsidRPr="004D72E4">
        <w:rPr>
          <w:rFonts w:ascii="Arial" w:hAnsi="Arial" w:cs="Arial"/>
          <w:bCs/>
          <w:color w:val="000000"/>
          <w:lang w:val="mn-MN"/>
        </w:rPr>
        <w:t>г</w:t>
      </w:r>
      <w:r w:rsidR="00862F92" w:rsidRPr="004D72E4">
        <w:rPr>
          <w:rFonts w:ascii="Arial" w:hAnsi="Arial" w:cs="Arial"/>
          <w:bCs/>
          <w:color w:val="000000"/>
          <w:lang w:val="mn-MN"/>
        </w:rPr>
        <w:t xml:space="preserve"> </w:t>
      </w:r>
      <w:r w:rsidR="00F03B17" w:rsidRPr="004D72E4">
        <w:rPr>
          <w:rFonts w:ascii="Arial" w:hAnsi="Arial" w:cs="Arial"/>
          <w:bCs/>
          <w:color w:val="000000"/>
          <w:lang w:val="mn-MN"/>
        </w:rPr>
        <w:t>хангах суурь</w:t>
      </w:r>
      <w:r w:rsidR="00F03B17" w:rsidRPr="004D72E4">
        <w:rPr>
          <w:rFonts w:ascii="Arial" w:hAnsi="Arial" w:cs="Arial"/>
          <w:color w:val="000000"/>
          <w:lang w:val="mn-MN"/>
        </w:rPr>
        <w:t xml:space="preserve"> </w:t>
      </w:r>
      <w:r w:rsidR="00862F92" w:rsidRPr="004D72E4">
        <w:rPr>
          <w:rFonts w:ascii="Arial" w:hAnsi="Arial" w:cs="Arial"/>
          <w:color w:val="000000"/>
          <w:lang w:val="mn-MN"/>
        </w:rPr>
        <w:t xml:space="preserve">зарчимд </w:t>
      </w:r>
      <w:r w:rsidR="00F03B17" w:rsidRPr="004D72E4">
        <w:rPr>
          <w:rFonts w:ascii="Arial" w:hAnsi="Arial" w:cs="Arial"/>
          <w:bCs/>
          <w:color w:val="000000"/>
          <w:lang w:val="mn-MN"/>
        </w:rPr>
        <w:t>нийцүүлэн боловсронгуй болгох</w:t>
      </w:r>
      <w:r w:rsidR="00D26D78" w:rsidRPr="004D72E4">
        <w:rPr>
          <w:rFonts w:ascii="Arial" w:hAnsi="Arial" w:cs="Arial"/>
          <w:bCs/>
          <w:color w:val="000000"/>
          <w:lang w:val="mn-MN"/>
        </w:rPr>
        <w:t xml:space="preserve"> талаар</w:t>
      </w:r>
      <w:r w:rsidR="002D490A" w:rsidRPr="004D72E4">
        <w:rPr>
          <w:rFonts w:ascii="Arial" w:hAnsi="Arial" w:cs="Arial"/>
          <w:bCs/>
          <w:color w:val="000000"/>
          <w:lang w:val="mn-MN"/>
        </w:rPr>
        <w:t xml:space="preserve"> санал боловсруулах;</w:t>
      </w:r>
    </w:p>
    <w:p w:rsidR="00A86E57" w:rsidRPr="004D72E4" w:rsidRDefault="00A86E57" w:rsidP="00645F64">
      <w:pPr>
        <w:ind w:firstLine="2127"/>
        <w:jc w:val="both"/>
        <w:rPr>
          <w:rFonts w:ascii="Arial" w:hAnsi="Arial" w:cs="Arial"/>
          <w:color w:val="000000"/>
          <w:lang w:val="mn-MN"/>
        </w:rPr>
      </w:pPr>
    </w:p>
    <w:p w:rsidR="00140550" w:rsidRPr="004D72E4" w:rsidRDefault="002D3396" w:rsidP="00645F64">
      <w:pPr>
        <w:ind w:firstLine="2127"/>
        <w:jc w:val="both"/>
        <w:rPr>
          <w:rFonts w:ascii="Arial" w:hAnsi="Arial" w:cs="Arial"/>
          <w:bCs/>
          <w:color w:val="000000"/>
          <w:lang w:val="mn-MN"/>
        </w:rPr>
      </w:pPr>
      <w:r w:rsidRPr="004D72E4">
        <w:rPr>
          <w:rFonts w:ascii="Arial" w:hAnsi="Arial" w:cs="Arial"/>
          <w:bCs/>
          <w:color w:val="000000"/>
          <w:lang w:val="mn-MN"/>
        </w:rPr>
        <w:t>в/</w:t>
      </w:r>
      <w:r w:rsidR="00140550" w:rsidRPr="004D72E4">
        <w:rPr>
          <w:rFonts w:ascii="Arial" w:hAnsi="Arial" w:cs="Arial"/>
          <w:bCs/>
          <w:color w:val="000000"/>
          <w:lang w:val="mn-MN"/>
        </w:rPr>
        <w:t>Нийтийн мэдээллийн ил тод байдлын тухай хуулийн хэрэгжилтийг зохион байгуулах, үнэлэх, хяналт тавих чиг үүрэг б</w:t>
      </w:r>
      <w:r w:rsidR="002D490A" w:rsidRPr="004D72E4">
        <w:rPr>
          <w:rFonts w:ascii="Arial" w:hAnsi="Arial" w:cs="Arial"/>
          <w:bCs/>
          <w:color w:val="000000"/>
          <w:lang w:val="mn-MN"/>
        </w:rPr>
        <w:t>үхий бие даасан, тогтвортой бүтэц (зөвлөл)-</w:t>
      </w:r>
      <w:r w:rsidR="00140550" w:rsidRPr="004D72E4">
        <w:rPr>
          <w:rFonts w:ascii="Arial" w:hAnsi="Arial" w:cs="Arial"/>
          <w:bCs/>
          <w:color w:val="000000"/>
          <w:lang w:val="mn-MN"/>
        </w:rPr>
        <w:t>ийн эрх зүйн үндэс, бүтэц, зохион б</w:t>
      </w:r>
      <w:r w:rsidRPr="004D72E4">
        <w:rPr>
          <w:rFonts w:ascii="Arial" w:hAnsi="Arial" w:cs="Arial"/>
          <w:bCs/>
          <w:color w:val="000000"/>
          <w:lang w:val="mn-MN"/>
        </w:rPr>
        <w:t>айгуулалтыг боловсронгуй болгох болон</w:t>
      </w:r>
      <w:r w:rsidR="00140550" w:rsidRPr="004D72E4">
        <w:rPr>
          <w:rFonts w:ascii="Arial" w:hAnsi="Arial" w:cs="Arial"/>
          <w:bCs/>
          <w:color w:val="000000"/>
          <w:lang w:val="mn-MN"/>
        </w:rPr>
        <w:t xml:space="preserve"> мэдээлэл авах хүсэлтэд хариу өгөх, мэдээлэл өгөхөөс татгалзсан үндэслэлийг тайлбарлах, шийдвэрийн эрх зүйн үндэслэл, зайлшгүй болон тохирсон байдлыг нотлох, татгалзсан шийдвэ</w:t>
      </w:r>
      <w:r w:rsidRPr="004D72E4">
        <w:rPr>
          <w:rFonts w:ascii="Arial" w:hAnsi="Arial" w:cs="Arial"/>
          <w:bCs/>
          <w:color w:val="000000"/>
          <w:lang w:val="mn-MN"/>
        </w:rPr>
        <w:t>рийг шуурхай, үр дүнтэй хянах чиглэлэ</w:t>
      </w:r>
      <w:r w:rsidR="00656A59" w:rsidRPr="004D72E4">
        <w:rPr>
          <w:rFonts w:ascii="Arial" w:hAnsi="Arial" w:cs="Arial"/>
          <w:bCs/>
          <w:color w:val="000000"/>
          <w:lang w:val="mn-MN"/>
        </w:rPr>
        <w:t>эр</w:t>
      </w:r>
      <w:r w:rsidR="00140550" w:rsidRPr="004D72E4">
        <w:rPr>
          <w:rFonts w:ascii="Arial" w:hAnsi="Arial" w:cs="Arial"/>
          <w:bCs/>
          <w:i/>
          <w:iCs/>
          <w:color w:val="000000"/>
          <w:lang w:val="mn-MN"/>
        </w:rPr>
        <w:t xml:space="preserve"> </w:t>
      </w:r>
      <w:r w:rsidR="00140550" w:rsidRPr="004D72E4">
        <w:rPr>
          <w:rFonts w:ascii="Arial" w:hAnsi="Arial" w:cs="Arial"/>
          <w:bCs/>
          <w:color w:val="000000"/>
          <w:lang w:val="mn-MN"/>
        </w:rPr>
        <w:t>эрх зүйн зохицуулалтыг боловсронгуй болгох</w:t>
      </w:r>
      <w:r w:rsidR="00833CF1" w:rsidRPr="004D72E4">
        <w:rPr>
          <w:rFonts w:ascii="Arial" w:hAnsi="Arial" w:cs="Arial"/>
          <w:bCs/>
          <w:color w:val="000000"/>
          <w:lang w:val="mn-MN"/>
        </w:rPr>
        <w:t xml:space="preserve"> </w:t>
      </w:r>
      <w:r w:rsidRPr="004D72E4">
        <w:rPr>
          <w:rFonts w:ascii="Arial" w:hAnsi="Arial" w:cs="Arial"/>
          <w:bCs/>
          <w:color w:val="000000"/>
          <w:lang w:val="mn-MN"/>
        </w:rPr>
        <w:t>санал боловсруулах</w:t>
      </w:r>
      <w:r w:rsidR="00140550" w:rsidRPr="004D72E4">
        <w:rPr>
          <w:rFonts w:ascii="Arial" w:hAnsi="Arial" w:cs="Arial"/>
          <w:bCs/>
          <w:color w:val="000000"/>
          <w:lang w:val="mn-MN"/>
        </w:rPr>
        <w:t>;</w:t>
      </w:r>
    </w:p>
    <w:p w:rsidR="00140550" w:rsidRPr="004D72E4" w:rsidRDefault="00140550" w:rsidP="00645F64">
      <w:pPr>
        <w:ind w:firstLine="2127"/>
        <w:jc w:val="both"/>
        <w:rPr>
          <w:rFonts w:ascii="Arial" w:hAnsi="Arial" w:cs="Arial"/>
          <w:color w:val="000000"/>
          <w:lang w:val="mn-MN"/>
        </w:rPr>
      </w:pPr>
    </w:p>
    <w:p w:rsidR="00862F92" w:rsidRPr="004D72E4" w:rsidRDefault="00FB1A52" w:rsidP="00645F64">
      <w:pPr>
        <w:ind w:firstLine="2127"/>
        <w:jc w:val="both"/>
        <w:rPr>
          <w:rFonts w:ascii="Arial" w:hAnsi="Arial" w:cs="Arial"/>
          <w:color w:val="000000"/>
          <w:lang w:val="mn-MN"/>
        </w:rPr>
      </w:pPr>
      <w:r w:rsidRPr="004D72E4">
        <w:rPr>
          <w:rFonts w:ascii="Arial" w:eastAsia="Arial" w:hAnsi="Arial" w:cs="Arial"/>
          <w:color w:val="000000"/>
          <w:lang w:val="mn-MN"/>
        </w:rPr>
        <w:t>г/</w:t>
      </w:r>
      <w:r w:rsidR="00DF31AA" w:rsidRPr="004D72E4">
        <w:rPr>
          <w:rFonts w:ascii="Arial" w:hAnsi="Arial" w:cs="Arial"/>
          <w:color w:val="000000"/>
          <w:lang w:val="mn-MN"/>
        </w:rPr>
        <w:t>м</w:t>
      </w:r>
      <w:r w:rsidR="00862F92" w:rsidRPr="004D72E4">
        <w:rPr>
          <w:rFonts w:ascii="Arial" w:hAnsi="Arial" w:cs="Arial"/>
          <w:color w:val="000000"/>
          <w:lang w:val="mn-MN"/>
        </w:rPr>
        <w:t xml:space="preserve">эдээлэл өгөхөөс үндэслэлгүй татгалзсан, мэдээллийг хууль </w:t>
      </w:r>
      <w:r w:rsidR="00140550" w:rsidRPr="004D72E4">
        <w:rPr>
          <w:rFonts w:ascii="Arial" w:hAnsi="Arial" w:cs="Arial"/>
          <w:bCs/>
          <w:color w:val="000000"/>
          <w:lang w:val="mn-MN"/>
        </w:rPr>
        <w:t xml:space="preserve">бусаар </w:t>
      </w:r>
      <w:r w:rsidR="00862F92" w:rsidRPr="004D72E4">
        <w:rPr>
          <w:rFonts w:ascii="Arial" w:hAnsi="Arial" w:cs="Arial"/>
          <w:color w:val="000000"/>
          <w:lang w:val="mn-MN"/>
        </w:rPr>
        <w:t>хязгаарлалттай, хаалттай ангилалд</w:t>
      </w:r>
      <w:r w:rsidR="00140550" w:rsidRPr="004D72E4">
        <w:rPr>
          <w:rFonts w:ascii="Arial" w:hAnsi="Arial" w:cs="Arial"/>
          <w:color w:val="000000"/>
          <w:lang w:val="mn-MN"/>
        </w:rPr>
        <w:t xml:space="preserve"> </w:t>
      </w:r>
      <w:r w:rsidR="00140550" w:rsidRPr="004D72E4">
        <w:rPr>
          <w:rFonts w:ascii="Arial" w:hAnsi="Arial" w:cs="Arial"/>
          <w:bCs/>
          <w:color w:val="000000"/>
          <w:lang w:val="mn-MN"/>
        </w:rPr>
        <w:t>хамааруулсан</w:t>
      </w:r>
      <w:r w:rsidR="00862F92" w:rsidRPr="004D72E4">
        <w:rPr>
          <w:rFonts w:ascii="Arial" w:hAnsi="Arial" w:cs="Arial"/>
          <w:color w:val="000000"/>
          <w:lang w:val="mn-MN"/>
        </w:rPr>
        <w:t>, мэдээлэл гаргаж өгөх хугацааг үндэслэлгүй</w:t>
      </w:r>
      <w:r w:rsidR="00140550" w:rsidRPr="004D72E4">
        <w:rPr>
          <w:rFonts w:ascii="Arial" w:hAnsi="Arial" w:cs="Arial"/>
          <w:bCs/>
          <w:color w:val="000000"/>
          <w:lang w:val="mn-MN"/>
        </w:rPr>
        <w:t>гээр</w:t>
      </w:r>
      <w:r w:rsidR="00862F92" w:rsidRPr="004D72E4">
        <w:rPr>
          <w:rFonts w:ascii="Arial" w:hAnsi="Arial" w:cs="Arial"/>
          <w:color w:val="000000"/>
          <w:lang w:val="mn-MN"/>
        </w:rPr>
        <w:t xml:space="preserve"> хэтрүүлсэн нийтийн мэдээлэл хариуцагчид </w:t>
      </w:r>
      <w:r w:rsidR="00AF0EB5" w:rsidRPr="004D72E4">
        <w:rPr>
          <w:rFonts w:ascii="Arial" w:hAnsi="Arial" w:cs="Arial"/>
          <w:bCs/>
          <w:color w:val="000000"/>
          <w:lang w:val="mn-MN"/>
        </w:rPr>
        <w:t xml:space="preserve">хариуцлага хүлээлгэх </w:t>
      </w:r>
      <w:r w:rsidR="00222A8F" w:rsidRPr="004D72E4">
        <w:rPr>
          <w:rFonts w:ascii="Arial" w:hAnsi="Arial" w:cs="Arial"/>
          <w:bCs/>
          <w:color w:val="000000"/>
          <w:lang w:val="mn-MN"/>
        </w:rPr>
        <w:t>зохицуулалтыг</w:t>
      </w:r>
      <w:r w:rsidR="00862F92" w:rsidRPr="004D72E4">
        <w:rPr>
          <w:rFonts w:ascii="Arial" w:hAnsi="Arial" w:cs="Arial"/>
          <w:color w:val="000000"/>
          <w:lang w:val="mn-MN"/>
        </w:rPr>
        <w:t xml:space="preserve"> Зөрчлийн тухай хуульд тусгах</w:t>
      </w:r>
      <w:r w:rsidR="00222A8F" w:rsidRPr="004D72E4">
        <w:rPr>
          <w:rFonts w:ascii="Arial" w:hAnsi="Arial" w:cs="Arial"/>
          <w:color w:val="000000"/>
          <w:lang w:val="mn-MN"/>
        </w:rPr>
        <w:t xml:space="preserve"> </w:t>
      </w:r>
      <w:r w:rsidR="00AF0EB5" w:rsidRPr="004D72E4">
        <w:rPr>
          <w:rFonts w:ascii="Arial" w:hAnsi="Arial" w:cs="Arial"/>
          <w:bCs/>
          <w:color w:val="000000"/>
          <w:lang w:val="mn-MN"/>
        </w:rPr>
        <w:t>асуудлыг</w:t>
      </w:r>
      <w:r w:rsidR="00222A8F" w:rsidRPr="004D72E4">
        <w:rPr>
          <w:rFonts w:ascii="Arial" w:hAnsi="Arial" w:cs="Arial"/>
          <w:bCs/>
          <w:color w:val="000000"/>
          <w:lang w:val="mn-MN"/>
        </w:rPr>
        <w:t xml:space="preserve"> суд</w:t>
      </w:r>
      <w:r w:rsidR="00AF0EB5" w:rsidRPr="004D72E4">
        <w:rPr>
          <w:rFonts w:ascii="Arial" w:hAnsi="Arial" w:cs="Arial"/>
          <w:bCs/>
          <w:color w:val="000000"/>
          <w:lang w:val="mn-MN"/>
        </w:rPr>
        <w:t>алж, санал боловсруулах</w:t>
      </w:r>
      <w:r w:rsidR="00862F92" w:rsidRPr="004D72E4">
        <w:rPr>
          <w:rFonts w:ascii="Arial" w:hAnsi="Arial" w:cs="Arial"/>
          <w:color w:val="000000"/>
          <w:lang w:val="mn-MN"/>
        </w:rPr>
        <w:t xml:space="preserve">; </w:t>
      </w:r>
    </w:p>
    <w:p w:rsidR="00453D73" w:rsidRPr="004D72E4" w:rsidRDefault="00453D73" w:rsidP="00645F64">
      <w:pPr>
        <w:jc w:val="both"/>
        <w:rPr>
          <w:rFonts w:ascii="Arial" w:hAnsi="Arial" w:cs="Arial"/>
          <w:color w:val="000000"/>
          <w:lang w:val="mn-MN"/>
        </w:rPr>
      </w:pPr>
    </w:p>
    <w:p w:rsidR="00185E0F" w:rsidRPr="004D72E4" w:rsidRDefault="00BA6A03" w:rsidP="00645F64">
      <w:pPr>
        <w:ind w:firstLine="2127"/>
        <w:jc w:val="both"/>
        <w:rPr>
          <w:rFonts w:ascii="Arial" w:hAnsi="Arial" w:cs="Arial"/>
          <w:bCs/>
          <w:color w:val="000000"/>
          <w:lang w:val="mn-MN"/>
        </w:rPr>
      </w:pPr>
      <w:r w:rsidRPr="004D72E4">
        <w:rPr>
          <w:rFonts w:ascii="Arial" w:hAnsi="Arial" w:cs="Arial"/>
          <w:bCs/>
          <w:color w:val="000000"/>
          <w:lang w:val="mn-MN"/>
        </w:rPr>
        <w:t>д</w:t>
      </w:r>
      <w:r w:rsidR="00185E0F" w:rsidRPr="004D72E4">
        <w:rPr>
          <w:rFonts w:ascii="Arial" w:hAnsi="Arial" w:cs="Arial"/>
          <w:bCs/>
          <w:color w:val="000000"/>
          <w:lang w:val="mn-MN"/>
        </w:rPr>
        <w:t>/</w:t>
      </w:r>
      <w:r w:rsidR="00522DAD" w:rsidRPr="004D72E4">
        <w:rPr>
          <w:rFonts w:ascii="Arial" w:hAnsi="Arial" w:cs="Arial"/>
          <w:bCs/>
          <w:color w:val="000000"/>
          <w:lang w:val="mn-MN"/>
        </w:rPr>
        <w:t xml:space="preserve">нийтийн мэдээлэл хариуцагчийн </w:t>
      </w:r>
      <w:r w:rsidR="00185E0F" w:rsidRPr="004D72E4">
        <w:rPr>
          <w:rFonts w:ascii="Arial" w:hAnsi="Arial" w:cs="Arial"/>
          <w:bCs/>
          <w:color w:val="000000"/>
          <w:lang w:val="mn-MN"/>
        </w:rPr>
        <w:t>нээлттэй мэдээллийн сан, систем болон цахим хуудсанд байршуулсан мэдээлэл нь нийтийн мэдэх эрхийг бодитоор хангах нөхцөлийг бүрдүүлэх</w:t>
      </w:r>
      <w:r w:rsidR="00833CF1" w:rsidRPr="004D72E4">
        <w:rPr>
          <w:rFonts w:ascii="Arial" w:hAnsi="Arial" w:cs="Arial"/>
          <w:bCs/>
          <w:color w:val="000000"/>
          <w:lang w:val="mn-MN"/>
        </w:rPr>
        <w:t>.</w:t>
      </w:r>
    </w:p>
    <w:p w:rsidR="00185E0F" w:rsidRPr="004D72E4" w:rsidRDefault="00185E0F" w:rsidP="00645F64">
      <w:pPr>
        <w:ind w:firstLine="2127"/>
        <w:jc w:val="both"/>
        <w:rPr>
          <w:rFonts w:ascii="Arial" w:hAnsi="Arial" w:cs="Arial"/>
          <w:color w:val="000000"/>
          <w:lang w:val="mn-MN"/>
        </w:rPr>
      </w:pPr>
    </w:p>
    <w:p w:rsidR="00C7233E" w:rsidRPr="004D72E4" w:rsidRDefault="00C7233E" w:rsidP="00645F64">
      <w:pPr>
        <w:ind w:firstLine="1440"/>
        <w:jc w:val="both"/>
        <w:rPr>
          <w:rFonts w:ascii="Arial" w:hAnsi="Arial" w:cs="Arial"/>
          <w:b/>
          <w:bCs/>
          <w:color w:val="000000"/>
          <w:lang w:val="mn-MN"/>
        </w:rPr>
      </w:pPr>
      <w:r w:rsidRPr="004D72E4">
        <w:rPr>
          <w:rFonts w:ascii="Arial" w:hAnsi="Arial" w:cs="Arial"/>
          <w:b/>
          <w:bCs/>
          <w:color w:val="000000"/>
          <w:lang w:val="mn-MN"/>
        </w:rPr>
        <w:t>5/</w:t>
      </w:r>
      <w:r w:rsidR="00862F92" w:rsidRPr="004D72E4">
        <w:rPr>
          <w:rFonts w:ascii="Arial" w:hAnsi="Arial" w:cs="Arial"/>
          <w:b/>
          <w:bCs/>
          <w:color w:val="000000"/>
          <w:lang w:val="mn-MN"/>
        </w:rPr>
        <w:t>Хүний эрх хамгаалагчийн эрхийн</w:t>
      </w:r>
      <w:r w:rsidR="00860E92" w:rsidRPr="004D72E4">
        <w:rPr>
          <w:rFonts w:ascii="Arial" w:hAnsi="Arial" w:cs="Arial"/>
          <w:b/>
          <w:bCs/>
          <w:color w:val="000000"/>
          <w:lang w:val="mn-MN"/>
        </w:rPr>
        <w:t xml:space="preserve"> хэрэгжилтийн</w:t>
      </w:r>
      <w:r w:rsidR="00862F92" w:rsidRPr="004D72E4">
        <w:rPr>
          <w:rFonts w:ascii="Arial" w:hAnsi="Arial" w:cs="Arial"/>
          <w:b/>
          <w:bCs/>
          <w:color w:val="000000"/>
          <w:lang w:val="mn-MN"/>
        </w:rPr>
        <w:t xml:space="preserve"> талаар</w:t>
      </w:r>
      <w:r w:rsidR="00E22937" w:rsidRPr="004D72E4">
        <w:rPr>
          <w:rFonts w:ascii="Arial" w:hAnsi="Arial" w:cs="Arial"/>
          <w:b/>
          <w:bCs/>
          <w:color w:val="000000"/>
          <w:lang w:val="mn-MN"/>
        </w:rPr>
        <w:t>:</w:t>
      </w:r>
    </w:p>
    <w:p w:rsidR="00C7233E" w:rsidRPr="004D72E4" w:rsidRDefault="00C7233E" w:rsidP="00645F64">
      <w:pPr>
        <w:jc w:val="both"/>
        <w:rPr>
          <w:rFonts w:ascii="Arial" w:hAnsi="Arial" w:cs="Arial"/>
          <w:color w:val="000000"/>
          <w:lang w:val="mn-MN"/>
        </w:rPr>
      </w:pPr>
    </w:p>
    <w:p w:rsidR="006C5D9C" w:rsidRPr="004D72E4" w:rsidRDefault="006C5D9C" w:rsidP="00645F64">
      <w:pPr>
        <w:ind w:firstLine="2127"/>
        <w:jc w:val="both"/>
        <w:rPr>
          <w:rFonts w:ascii="Arial" w:hAnsi="Arial" w:cs="Arial"/>
          <w:color w:val="000000"/>
          <w:lang w:val="mn-MN"/>
        </w:rPr>
      </w:pPr>
      <w:r w:rsidRPr="004D72E4">
        <w:rPr>
          <w:rFonts w:ascii="Arial" w:eastAsia="Calibri" w:hAnsi="Arial" w:cs="Arial"/>
          <w:color w:val="000000"/>
          <w:lang w:val="mn-MN"/>
        </w:rPr>
        <w:t>а/</w:t>
      </w:r>
      <w:r w:rsidRPr="004D72E4">
        <w:rPr>
          <w:rFonts w:ascii="Arial" w:hAnsi="Arial" w:cs="Arial"/>
          <w:color w:val="000000"/>
          <w:lang w:val="mn-MN"/>
        </w:rPr>
        <w:t xml:space="preserve">Хүний эрх хамгаалагчийн эрх зүйн байдлын тухай хуулийн 9 дүгээр зүйлд заасан “Төрийн байгууллага, албан тушаалтан, хуулийн этгээдийн нийтлэг үүрэг”-ийн хэрэгжилтийг хангах </w:t>
      </w:r>
      <w:r w:rsidR="009E08AE" w:rsidRPr="004D72E4">
        <w:rPr>
          <w:rFonts w:ascii="Arial" w:hAnsi="Arial" w:cs="Arial"/>
          <w:bCs/>
          <w:color w:val="000000"/>
          <w:lang w:val="mn-MN"/>
        </w:rPr>
        <w:t>асуудлаар ший</w:t>
      </w:r>
      <w:r w:rsidR="00E9662D" w:rsidRPr="004D72E4">
        <w:rPr>
          <w:rFonts w:ascii="Arial" w:hAnsi="Arial" w:cs="Arial"/>
          <w:bCs/>
          <w:color w:val="000000"/>
          <w:lang w:val="mn-MN"/>
        </w:rPr>
        <w:t>д</w:t>
      </w:r>
      <w:r w:rsidR="009E08AE" w:rsidRPr="004D72E4">
        <w:rPr>
          <w:rFonts w:ascii="Arial" w:hAnsi="Arial" w:cs="Arial"/>
          <w:bCs/>
          <w:color w:val="000000"/>
          <w:lang w:val="mn-MN"/>
        </w:rPr>
        <w:t>вэр гаргах</w:t>
      </w:r>
      <w:r w:rsidRPr="004D72E4">
        <w:rPr>
          <w:rFonts w:ascii="Arial" w:hAnsi="Arial" w:cs="Arial"/>
          <w:bCs/>
          <w:color w:val="000000"/>
          <w:lang w:val="mn-MN"/>
        </w:rPr>
        <w:t>;</w:t>
      </w:r>
      <w:r w:rsidRPr="004D72E4">
        <w:rPr>
          <w:rFonts w:ascii="Arial" w:hAnsi="Arial" w:cs="Arial"/>
          <w:color w:val="000000"/>
          <w:lang w:val="mn-MN"/>
        </w:rPr>
        <w:t xml:space="preserve"> </w:t>
      </w:r>
    </w:p>
    <w:p w:rsidR="006C5D9C" w:rsidRPr="004D72E4" w:rsidRDefault="006C5D9C" w:rsidP="00645F64">
      <w:pPr>
        <w:ind w:firstLine="2127"/>
        <w:jc w:val="both"/>
        <w:rPr>
          <w:rFonts w:ascii="Arial" w:hAnsi="Arial" w:cs="Arial"/>
          <w:color w:val="000000"/>
          <w:lang w:val="mn-MN"/>
        </w:rPr>
      </w:pPr>
    </w:p>
    <w:p w:rsidR="006C5D9C" w:rsidRPr="004D72E4" w:rsidRDefault="006C5D9C" w:rsidP="00645F64">
      <w:pPr>
        <w:ind w:firstLine="2127"/>
        <w:jc w:val="both"/>
        <w:rPr>
          <w:rFonts w:ascii="Arial" w:hAnsi="Arial" w:cs="Arial"/>
          <w:color w:val="000000"/>
          <w:lang w:val="mn-MN"/>
        </w:rPr>
      </w:pPr>
      <w:r w:rsidRPr="004D72E4">
        <w:rPr>
          <w:rFonts w:ascii="Arial" w:eastAsia="Calibri" w:hAnsi="Arial" w:cs="Arial"/>
          <w:color w:val="000000"/>
          <w:lang w:val="mn-MN"/>
        </w:rPr>
        <w:t>б/</w:t>
      </w:r>
      <w:r w:rsidR="00B71011" w:rsidRPr="004D72E4">
        <w:rPr>
          <w:rFonts w:ascii="Arial" w:hAnsi="Arial" w:cs="Arial"/>
          <w:bCs/>
          <w:color w:val="000000"/>
          <w:lang w:val="mn-MN"/>
        </w:rPr>
        <w:t xml:space="preserve">төрийн байгууллагын </w:t>
      </w:r>
      <w:r w:rsidR="00BA4B03" w:rsidRPr="004D72E4">
        <w:rPr>
          <w:rFonts w:ascii="Arial" w:hAnsi="Arial" w:cs="Arial"/>
          <w:bCs/>
          <w:color w:val="000000"/>
          <w:lang w:val="mn-MN"/>
        </w:rPr>
        <w:t>дотоод үйл ажиллагаанд хам</w:t>
      </w:r>
      <w:r w:rsidR="00C44D47" w:rsidRPr="004D72E4">
        <w:rPr>
          <w:rFonts w:ascii="Arial" w:hAnsi="Arial" w:cs="Arial"/>
          <w:bCs/>
          <w:color w:val="000000"/>
          <w:lang w:val="mn-MN"/>
        </w:rPr>
        <w:t>аа</w:t>
      </w:r>
      <w:r w:rsidR="00BA4B03" w:rsidRPr="004D72E4">
        <w:rPr>
          <w:rFonts w:ascii="Arial" w:hAnsi="Arial" w:cs="Arial"/>
          <w:bCs/>
          <w:color w:val="000000"/>
          <w:lang w:val="mn-MN"/>
        </w:rPr>
        <w:t>ра</w:t>
      </w:r>
      <w:r w:rsidR="00C44D47" w:rsidRPr="004D72E4">
        <w:rPr>
          <w:rFonts w:ascii="Arial" w:hAnsi="Arial" w:cs="Arial"/>
          <w:bCs/>
          <w:color w:val="000000"/>
          <w:lang w:val="mn-MN"/>
        </w:rPr>
        <w:t>х дүрэм, журам, сургалтын хөтөлбөрт</w:t>
      </w:r>
      <w:r w:rsidR="00C44D47" w:rsidRPr="004D72E4">
        <w:rPr>
          <w:rFonts w:ascii="Arial" w:hAnsi="Arial" w:cs="Arial"/>
          <w:color w:val="000000"/>
          <w:lang w:val="mn-MN"/>
        </w:rPr>
        <w:t xml:space="preserve"> </w:t>
      </w:r>
      <w:r w:rsidR="00BA4B03" w:rsidRPr="004D72E4">
        <w:rPr>
          <w:rFonts w:ascii="Arial" w:hAnsi="Arial" w:cs="Arial"/>
          <w:color w:val="000000"/>
          <w:lang w:val="mn-MN"/>
        </w:rPr>
        <w:t>х</w:t>
      </w:r>
      <w:r w:rsidRPr="004D72E4">
        <w:rPr>
          <w:rFonts w:ascii="Arial" w:hAnsi="Arial" w:cs="Arial"/>
          <w:color w:val="000000"/>
          <w:lang w:val="mn-MN"/>
        </w:rPr>
        <w:t>үний эрх хамгаалагчийн үйл ажиллагаанд хүндэтгэлтэй хандах,</w:t>
      </w:r>
      <w:r w:rsidR="00C44D47" w:rsidRPr="004D72E4">
        <w:rPr>
          <w:rFonts w:ascii="Arial" w:hAnsi="Arial" w:cs="Arial"/>
          <w:color w:val="000000"/>
          <w:lang w:val="mn-MN"/>
        </w:rPr>
        <w:t xml:space="preserve"> </w:t>
      </w:r>
      <w:r w:rsidR="009D74E3" w:rsidRPr="004D72E4">
        <w:rPr>
          <w:rFonts w:ascii="Arial" w:hAnsi="Arial" w:cs="Arial"/>
          <w:bCs/>
          <w:color w:val="000000"/>
          <w:lang w:val="mn-MN"/>
        </w:rPr>
        <w:t>дэмжлэг үзүүлэх,</w:t>
      </w:r>
      <w:r w:rsidR="009D74E3" w:rsidRPr="004D72E4">
        <w:rPr>
          <w:rFonts w:ascii="Arial" w:hAnsi="Arial" w:cs="Arial"/>
          <w:color w:val="000000"/>
          <w:lang w:val="mn-MN"/>
        </w:rPr>
        <w:t xml:space="preserve"> </w:t>
      </w:r>
      <w:r w:rsidR="00C44D47" w:rsidRPr="004D72E4">
        <w:rPr>
          <w:rFonts w:ascii="Arial" w:hAnsi="Arial" w:cs="Arial"/>
          <w:bCs/>
          <w:color w:val="000000"/>
          <w:lang w:val="mn-MN"/>
        </w:rPr>
        <w:t>хуульд заасан үүргээ хэрэгжүүлэхэд нь саад учруулахгүй байх</w:t>
      </w:r>
      <w:r w:rsidRPr="004D72E4">
        <w:rPr>
          <w:rFonts w:ascii="Arial" w:hAnsi="Arial" w:cs="Arial"/>
          <w:color w:val="000000"/>
          <w:lang w:val="mn-MN"/>
        </w:rPr>
        <w:t xml:space="preserve"> үүргийг тусгаж,</w:t>
      </w:r>
      <w:r w:rsidR="002E1919" w:rsidRPr="004D72E4">
        <w:rPr>
          <w:rFonts w:ascii="Arial" w:hAnsi="Arial" w:cs="Arial"/>
          <w:color w:val="000000"/>
          <w:lang w:val="mn-MN"/>
        </w:rPr>
        <w:t xml:space="preserve"> албан хаагчдын</w:t>
      </w:r>
      <w:r w:rsidRPr="004D72E4">
        <w:rPr>
          <w:rFonts w:ascii="Arial" w:hAnsi="Arial" w:cs="Arial"/>
          <w:color w:val="000000"/>
          <w:lang w:val="mn-MN"/>
        </w:rPr>
        <w:t xml:space="preserve"> хөдөлмөрийн гэрээ, гүйцэтгэлийн төлөвлөгөө, үнэлгээтэй нь уялдуулах; </w:t>
      </w:r>
    </w:p>
    <w:p w:rsidR="006C5D9C" w:rsidRPr="004D72E4" w:rsidRDefault="006C5D9C" w:rsidP="00174B86">
      <w:pPr>
        <w:jc w:val="both"/>
        <w:rPr>
          <w:rFonts w:ascii="Arial" w:hAnsi="Arial" w:cs="Arial"/>
          <w:color w:val="000000"/>
          <w:lang w:val="mn-MN"/>
        </w:rPr>
      </w:pPr>
    </w:p>
    <w:p w:rsidR="00A044D7" w:rsidRPr="004D72E4" w:rsidRDefault="00174B86" w:rsidP="00645F64">
      <w:pPr>
        <w:ind w:firstLine="2127"/>
        <w:jc w:val="both"/>
        <w:rPr>
          <w:rFonts w:ascii="Arial" w:hAnsi="Arial" w:cs="Arial"/>
          <w:bCs/>
          <w:color w:val="000000"/>
          <w:lang w:val="mn-MN"/>
        </w:rPr>
      </w:pPr>
      <w:r w:rsidRPr="004D72E4">
        <w:rPr>
          <w:rFonts w:ascii="Arial" w:hAnsi="Arial" w:cs="Arial"/>
          <w:color w:val="000000"/>
          <w:lang w:val="mn-MN"/>
        </w:rPr>
        <w:t>в</w:t>
      </w:r>
      <w:r w:rsidR="006C5D9C" w:rsidRPr="004D72E4">
        <w:rPr>
          <w:rFonts w:ascii="Arial" w:hAnsi="Arial" w:cs="Arial"/>
          <w:color w:val="000000"/>
          <w:lang w:val="mn-MN"/>
        </w:rPr>
        <w:t>/</w:t>
      </w:r>
      <w:r w:rsidR="0008741E" w:rsidRPr="004D72E4">
        <w:rPr>
          <w:rFonts w:ascii="Arial" w:hAnsi="Arial" w:cs="Arial"/>
          <w:color w:val="000000"/>
          <w:lang w:val="mn-MN"/>
        </w:rPr>
        <w:t>х</w:t>
      </w:r>
      <w:r w:rsidR="006C5D9C" w:rsidRPr="004D72E4">
        <w:rPr>
          <w:rFonts w:ascii="Arial" w:hAnsi="Arial" w:cs="Arial"/>
          <w:color w:val="000000"/>
          <w:lang w:val="mn-MN"/>
        </w:rPr>
        <w:t>үний эрх хамгаалагч</w:t>
      </w:r>
      <w:r w:rsidR="0008741E" w:rsidRPr="004D72E4">
        <w:rPr>
          <w:rFonts w:ascii="Arial" w:hAnsi="Arial" w:cs="Arial"/>
          <w:bCs/>
          <w:color w:val="000000"/>
          <w:lang w:val="mn-MN"/>
        </w:rPr>
        <w:t>ид</w:t>
      </w:r>
      <w:r w:rsidR="006C5D9C" w:rsidRPr="004D72E4">
        <w:rPr>
          <w:rFonts w:ascii="Arial" w:hAnsi="Arial" w:cs="Arial"/>
          <w:color w:val="000000"/>
          <w:lang w:val="mn-MN"/>
        </w:rPr>
        <w:t xml:space="preserve"> </w:t>
      </w:r>
      <w:r w:rsidR="00EE60F6" w:rsidRPr="004D72E4">
        <w:rPr>
          <w:rFonts w:ascii="Arial" w:hAnsi="Arial" w:cs="Arial"/>
          <w:bCs/>
          <w:color w:val="000000"/>
          <w:lang w:val="mn-MN"/>
        </w:rPr>
        <w:t>учирсан болон</w:t>
      </w:r>
      <w:r w:rsidR="00EE60F6" w:rsidRPr="004D72E4">
        <w:rPr>
          <w:rFonts w:ascii="Arial" w:hAnsi="Arial" w:cs="Arial"/>
          <w:color w:val="000000"/>
          <w:lang w:val="mn-MN"/>
        </w:rPr>
        <w:t xml:space="preserve"> </w:t>
      </w:r>
      <w:r w:rsidR="006C5D9C" w:rsidRPr="004D72E4">
        <w:rPr>
          <w:rFonts w:ascii="Arial" w:hAnsi="Arial" w:cs="Arial"/>
          <w:color w:val="000000"/>
          <w:lang w:val="mn-MN"/>
        </w:rPr>
        <w:t xml:space="preserve">учирч </w:t>
      </w:r>
      <w:r w:rsidR="00EE60F6" w:rsidRPr="004D72E4">
        <w:rPr>
          <w:rFonts w:ascii="Arial" w:hAnsi="Arial" w:cs="Arial"/>
          <w:bCs/>
          <w:color w:val="000000"/>
          <w:lang w:val="mn-MN"/>
        </w:rPr>
        <w:t>болзошгүй</w:t>
      </w:r>
      <w:r w:rsidR="00EE60F6" w:rsidRPr="004D72E4">
        <w:rPr>
          <w:rFonts w:ascii="Arial" w:hAnsi="Arial" w:cs="Arial"/>
          <w:color w:val="000000"/>
          <w:lang w:val="mn-MN"/>
        </w:rPr>
        <w:t xml:space="preserve"> </w:t>
      </w:r>
      <w:r w:rsidR="006C5D9C" w:rsidRPr="004D72E4">
        <w:rPr>
          <w:rFonts w:ascii="Arial" w:hAnsi="Arial" w:cs="Arial"/>
          <w:color w:val="000000"/>
          <w:lang w:val="mn-MN"/>
        </w:rPr>
        <w:t>дарамт, заналхийлэл, удаан хугацаа</w:t>
      </w:r>
      <w:r w:rsidR="006C5D9C" w:rsidRPr="004D72E4">
        <w:rPr>
          <w:rFonts w:ascii="Arial" w:hAnsi="Arial" w:cs="Arial"/>
          <w:bCs/>
          <w:color w:val="000000"/>
          <w:lang w:val="mn-MN"/>
        </w:rPr>
        <w:t>н</w:t>
      </w:r>
      <w:r w:rsidR="00A044D7" w:rsidRPr="004D72E4">
        <w:rPr>
          <w:rFonts w:ascii="Arial" w:hAnsi="Arial" w:cs="Arial"/>
          <w:bCs/>
          <w:color w:val="000000"/>
          <w:lang w:val="mn-MN"/>
        </w:rPr>
        <w:t>д</w:t>
      </w:r>
      <w:r w:rsidR="006C5D9C" w:rsidRPr="004D72E4">
        <w:rPr>
          <w:rFonts w:ascii="Arial" w:hAnsi="Arial" w:cs="Arial"/>
          <w:color w:val="000000"/>
          <w:lang w:val="mn-MN"/>
        </w:rPr>
        <w:t xml:space="preserve"> </w:t>
      </w:r>
      <w:r w:rsidR="00A044D7" w:rsidRPr="004D72E4">
        <w:rPr>
          <w:rFonts w:ascii="Arial" w:hAnsi="Arial" w:cs="Arial"/>
          <w:bCs/>
          <w:color w:val="000000"/>
          <w:lang w:val="mn-MN"/>
        </w:rPr>
        <w:t>үргэлжилсэн</w:t>
      </w:r>
      <w:r w:rsidR="00A044D7" w:rsidRPr="004D72E4">
        <w:rPr>
          <w:rFonts w:ascii="Arial" w:hAnsi="Arial" w:cs="Arial"/>
          <w:color w:val="000000"/>
          <w:lang w:val="mn-MN"/>
        </w:rPr>
        <w:t xml:space="preserve"> </w:t>
      </w:r>
      <w:r w:rsidR="006C5D9C" w:rsidRPr="004D72E4">
        <w:rPr>
          <w:rFonts w:ascii="Arial" w:hAnsi="Arial" w:cs="Arial"/>
          <w:color w:val="000000"/>
          <w:lang w:val="mn-MN"/>
        </w:rPr>
        <w:t>стрессээс үүдэх сэтгэл зүйн ачааллыг бууруулах, сэтгэл зүйн болон хууль зүйн зөвлөгөө, мэдээлэл</w:t>
      </w:r>
      <w:r w:rsidR="00A044D7" w:rsidRPr="004D72E4">
        <w:rPr>
          <w:rFonts w:ascii="Arial" w:hAnsi="Arial" w:cs="Arial"/>
          <w:bCs/>
          <w:color w:val="000000"/>
          <w:lang w:val="mn-MN"/>
        </w:rPr>
        <w:t>, дэмжлэг үзүүлэх үйлчилгээг бий болгох;</w:t>
      </w:r>
    </w:p>
    <w:p w:rsidR="006C5D9C" w:rsidRPr="004D72E4" w:rsidRDefault="006C5D9C" w:rsidP="00645F64">
      <w:pPr>
        <w:ind w:firstLine="2127"/>
        <w:jc w:val="both"/>
        <w:rPr>
          <w:rFonts w:ascii="Arial" w:hAnsi="Arial" w:cs="Arial"/>
          <w:color w:val="000000"/>
          <w:lang w:val="mn-MN"/>
        </w:rPr>
      </w:pPr>
    </w:p>
    <w:p w:rsidR="006C5D9C" w:rsidRPr="004D72E4" w:rsidRDefault="00174B86" w:rsidP="00645F64">
      <w:pPr>
        <w:ind w:firstLine="2127"/>
        <w:jc w:val="both"/>
        <w:rPr>
          <w:rFonts w:ascii="Arial" w:hAnsi="Arial" w:cs="Arial"/>
          <w:color w:val="000000"/>
          <w:lang w:val="mn-MN"/>
        </w:rPr>
      </w:pPr>
      <w:r w:rsidRPr="004D72E4">
        <w:rPr>
          <w:rFonts w:ascii="Arial" w:hAnsi="Arial" w:cs="Arial"/>
          <w:color w:val="000000"/>
          <w:lang w:val="mn-MN"/>
        </w:rPr>
        <w:lastRenderedPageBreak/>
        <w:t>г</w:t>
      </w:r>
      <w:r w:rsidR="006C5D9C" w:rsidRPr="004D72E4">
        <w:rPr>
          <w:rFonts w:ascii="Arial" w:hAnsi="Arial" w:cs="Arial"/>
          <w:color w:val="000000"/>
          <w:lang w:val="mn-MN"/>
        </w:rPr>
        <w:t>/</w:t>
      </w:r>
      <w:r w:rsidR="00DF31AA" w:rsidRPr="004D72E4">
        <w:rPr>
          <w:rFonts w:ascii="Arial" w:hAnsi="Arial" w:cs="Arial"/>
          <w:color w:val="000000"/>
          <w:lang w:val="mn-MN"/>
        </w:rPr>
        <w:t>т</w:t>
      </w:r>
      <w:r w:rsidR="006C5D9C" w:rsidRPr="004D72E4">
        <w:rPr>
          <w:rFonts w:ascii="Arial" w:hAnsi="Arial" w:cs="Arial"/>
          <w:color w:val="000000"/>
          <w:lang w:val="mn-MN"/>
        </w:rPr>
        <w:t>өрийн албан хаагч</w:t>
      </w:r>
      <w:r w:rsidR="0008741E" w:rsidRPr="004D72E4">
        <w:rPr>
          <w:rFonts w:ascii="Arial" w:hAnsi="Arial" w:cs="Arial"/>
          <w:bCs/>
          <w:color w:val="000000"/>
          <w:lang w:val="mn-MN"/>
        </w:rPr>
        <w:t>ийн</w:t>
      </w:r>
      <w:r w:rsidR="006C5D9C" w:rsidRPr="004D72E4">
        <w:rPr>
          <w:rFonts w:ascii="Arial" w:hAnsi="Arial" w:cs="Arial"/>
          <w:color w:val="000000"/>
          <w:lang w:val="mn-MN"/>
        </w:rPr>
        <w:t xml:space="preserve"> </w:t>
      </w:r>
      <w:r w:rsidR="0008741E" w:rsidRPr="004D72E4">
        <w:rPr>
          <w:rFonts w:ascii="Arial" w:hAnsi="Arial" w:cs="Arial"/>
          <w:bCs/>
          <w:color w:val="000000"/>
          <w:lang w:val="mn-MN"/>
        </w:rPr>
        <w:t xml:space="preserve">богино болон дунд хугацааны </w:t>
      </w:r>
      <w:r w:rsidR="006C5D9C" w:rsidRPr="004D72E4">
        <w:rPr>
          <w:rFonts w:ascii="Arial" w:hAnsi="Arial" w:cs="Arial"/>
          <w:color w:val="000000"/>
          <w:lang w:val="mn-MN"/>
        </w:rPr>
        <w:t>сургалтын хөтөлбөрт “хүний эрх хамгаалагчийн эрх</w:t>
      </w:r>
      <w:r w:rsidR="00BA6A03" w:rsidRPr="004D72E4">
        <w:rPr>
          <w:rFonts w:ascii="Arial" w:hAnsi="Arial" w:cs="Arial"/>
          <w:color w:val="000000"/>
          <w:lang w:val="mn-MN"/>
        </w:rPr>
        <w:t>ийг хамгаалах” агуулгыг тусгах.</w:t>
      </w:r>
      <w:r w:rsidR="006C5D9C" w:rsidRPr="004D72E4">
        <w:rPr>
          <w:rFonts w:ascii="Arial" w:hAnsi="Arial" w:cs="Arial"/>
          <w:color w:val="000000"/>
          <w:lang w:val="mn-MN"/>
        </w:rPr>
        <w:t xml:space="preserve"> </w:t>
      </w:r>
    </w:p>
    <w:p w:rsidR="006C5D9C" w:rsidRPr="004D72E4" w:rsidRDefault="006C5D9C" w:rsidP="00645F64">
      <w:pPr>
        <w:ind w:firstLine="2127"/>
        <w:jc w:val="both"/>
        <w:rPr>
          <w:rFonts w:ascii="Arial" w:hAnsi="Arial" w:cs="Arial"/>
          <w:color w:val="000000"/>
          <w:lang w:val="mn-MN"/>
        </w:rPr>
      </w:pPr>
    </w:p>
    <w:p w:rsidR="00C7233E" w:rsidRDefault="00C7233E" w:rsidP="00645F64">
      <w:pPr>
        <w:ind w:firstLine="1440"/>
        <w:jc w:val="both"/>
        <w:rPr>
          <w:rFonts w:ascii="Arial" w:hAnsi="Arial" w:cs="Arial"/>
          <w:b/>
          <w:bCs/>
          <w:color w:val="000000"/>
          <w:lang w:val="mn-MN"/>
        </w:rPr>
      </w:pPr>
      <w:r w:rsidRPr="004D72E4">
        <w:rPr>
          <w:rFonts w:ascii="Arial" w:hAnsi="Arial" w:cs="Arial"/>
          <w:b/>
          <w:bCs/>
          <w:color w:val="000000"/>
          <w:lang w:val="mn-MN"/>
        </w:rPr>
        <w:t>6/</w:t>
      </w:r>
      <w:r w:rsidR="00862F92" w:rsidRPr="004D72E4">
        <w:rPr>
          <w:rFonts w:ascii="Arial" w:hAnsi="Arial" w:cs="Arial"/>
          <w:b/>
          <w:bCs/>
          <w:color w:val="000000"/>
          <w:lang w:val="mn-MN"/>
        </w:rPr>
        <w:t xml:space="preserve">Жендэрийн эрх тэгш байдлыг хангахад эрэгтэйчүүдэд тулгамдаж </w:t>
      </w:r>
      <w:r w:rsidR="00225D47" w:rsidRPr="004D72E4">
        <w:rPr>
          <w:rFonts w:ascii="Arial" w:hAnsi="Arial" w:cs="Arial"/>
          <w:b/>
          <w:bCs/>
          <w:color w:val="000000"/>
          <w:lang w:val="mn-MN"/>
        </w:rPr>
        <w:t xml:space="preserve">байгаа </w:t>
      </w:r>
      <w:r w:rsidR="00862F92" w:rsidRPr="004D72E4">
        <w:rPr>
          <w:rFonts w:ascii="Arial" w:hAnsi="Arial" w:cs="Arial"/>
          <w:b/>
          <w:bCs/>
          <w:color w:val="000000"/>
          <w:lang w:val="mn-MN"/>
        </w:rPr>
        <w:t>асуудлын талаар</w:t>
      </w:r>
      <w:r w:rsidR="00E22937" w:rsidRPr="004D72E4">
        <w:rPr>
          <w:rFonts w:ascii="Arial" w:hAnsi="Arial" w:cs="Arial"/>
          <w:b/>
          <w:bCs/>
          <w:color w:val="000000"/>
          <w:lang w:val="mn-MN"/>
        </w:rPr>
        <w:t>:</w:t>
      </w:r>
    </w:p>
    <w:p w:rsidR="00D00298" w:rsidRPr="004D72E4" w:rsidRDefault="00D00298" w:rsidP="00645F64">
      <w:pPr>
        <w:ind w:firstLine="1440"/>
        <w:jc w:val="both"/>
        <w:rPr>
          <w:rFonts w:ascii="Arial" w:hAnsi="Arial" w:cs="Arial"/>
          <w:b/>
          <w:bCs/>
          <w:color w:val="000000"/>
          <w:lang w:val="mn-MN"/>
        </w:rPr>
      </w:pPr>
    </w:p>
    <w:p w:rsidR="00862F92" w:rsidRPr="004D72E4" w:rsidRDefault="006C5D9C" w:rsidP="00645F64">
      <w:pPr>
        <w:ind w:firstLine="2127"/>
        <w:jc w:val="both"/>
        <w:rPr>
          <w:rFonts w:ascii="Arial" w:hAnsi="Arial" w:cs="Arial"/>
          <w:color w:val="000000"/>
          <w:lang w:val="mn-MN"/>
        </w:rPr>
      </w:pPr>
      <w:r w:rsidRPr="004D72E4">
        <w:rPr>
          <w:rFonts w:ascii="Arial" w:hAnsi="Arial" w:cs="Arial"/>
          <w:color w:val="000000"/>
          <w:lang w:val="mn-MN"/>
        </w:rPr>
        <w:t>а/г</w:t>
      </w:r>
      <w:r w:rsidR="00862F92" w:rsidRPr="004D72E4">
        <w:rPr>
          <w:rFonts w:ascii="Arial" w:hAnsi="Arial" w:cs="Arial"/>
          <w:color w:val="000000"/>
          <w:lang w:val="mn-MN"/>
        </w:rPr>
        <w:t>эр оронгүй, тэнэмэл</w:t>
      </w:r>
      <w:r w:rsidR="00AD52D7" w:rsidRPr="004D72E4">
        <w:rPr>
          <w:rFonts w:ascii="Arial" w:hAnsi="Arial" w:cs="Arial"/>
          <w:color w:val="000000"/>
          <w:lang w:val="mn-MN"/>
        </w:rPr>
        <w:t xml:space="preserve"> амьдралтай</w:t>
      </w:r>
      <w:r w:rsidR="00862F92" w:rsidRPr="004D72E4">
        <w:rPr>
          <w:rFonts w:ascii="Arial" w:hAnsi="Arial" w:cs="Arial"/>
          <w:color w:val="000000"/>
          <w:lang w:val="mn-MN"/>
        </w:rPr>
        <w:t xml:space="preserve"> иргэдийн талаарх албан ёсны тодорхойлолт гаргаж, бүртгэлжүүлэх, тэдэнд чиглэсэн нийгмийн хамгааллын үйлчилгээг хөгжүүлэх; </w:t>
      </w:r>
    </w:p>
    <w:p w:rsidR="00645F64" w:rsidRPr="004D72E4" w:rsidRDefault="00645F64" w:rsidP="00645F64">
      <w:pPr>
        <w:ind w:firstLine="2127"/>
        <w:jc w:val="both"/>
        <w:rPr>
          <w:rFonts w:ascii="Arial" w:hAnsi="Arial" w:cs="Arial"/>
          <w:color w:val="000000"/>
          <w:lang w:val="mn-MN"/>
        </w:rPr>
      </w:pPr>
    </w:p>
    <w:p w:rsidR="00D96208" w:rsidRPr="004D72E4" w:rsidRDefault="00D96208" w:rsidP="00645F64">
      <w:pPr>
        <w:ind w:firstLine="2127"/>
        <w:jc w:val="both"/>
        <w:rPr>
          <w:rFonts w:ascii="Arial" w:hAnsi="Arial" w:cs="Arial"/>
          <w:color w:val="000000"/>
          <w:lang w:val="mn-MN"/>
        </w:rPr>
      </w:pPr>
      <w:r w:rsidRPr="004D72E4">
        <w:rPr>
          <w:rFonts w:ascii="Arial" w:hAnsi="Arial" w:cs="Arial"/>
          <w:color w:val="000000"/>
          <w:lang w:val="mn-MN"/>
        </w:rPr>
        <w:t>б/Жендэрийн эрх тэгш байдлыг хангах салбар дундын стратеги төлөвлөгөө (2022–2031)-нд бүх төрлийн донтолтыг бууруулах болон ганц бие малчин эрэгтэйчүүд</w:t>
      </w:r>
      <w:r w:rsidR="00DF3507" w:rsidRPr="004D72E4">
        <w:rPr>
          <w:rFonts w:ascii="Arial" w:hAnsi="Arial" w:cs="Arial"/>
          <w:color w:val="000000"/>
          <w:lang w:val="mn-MN"/>
        </w:rPr>
        <w:t>эд</w:t>
      </w:r>
      <w:r w:rsidRPr="004D72E4">
        <w:rPr>
          <w:rFonts w:ascii="Arial" w:hAnsi="Arial" w:cs="Arial"/>
          <w:color w:val="000000"/>
          <w:lang w:val="mn-MN"/>
        </w:rPr>
        <w:t xml:space="preserve"> тулгамд</w:t>
      </w:r>
      <w:r w:rsidR="00833CF1" w:rsidRPr="004D72E4">
        <w:rPr>
          <w:rFonts w:ascii="Arial" w:hAnsi="Arial" w:cs="Arial"/>
          <w:color w:val="000000"/>
          <w:lang w:val="mn-MN"/>
        </w:rPr>
        <w:t>аж байгаа</w:t>
      </w:r>
      <w:r w:rsidRPr="004D72E4">
        <w:rPr>
          <w:rFonts w:ascii="Arial" w:hAnsi="Arial" w:cs="Arial"/>
          <w:color w:val="000000"/>
          <w:lang w:val="mn-MN"/>
        </w:rPr>
        <w:t xml:space="preserve"> асуудлыг шийдвэрлэх зорилтот арга хэмжээг тусган, үе шаттайгаар хэрэгжүүлэх; </w:t>
      </w:r>
    </w:p>
    <w:p w:rsidR="00645F64" w:rsidRPr="004D72E4" w:rsidRDefault="00645F64" w:rsidP="00645F64">
      <w:pPr>
        <w:ind w:firstLine="2127"/>
        <w:jc w:val="both"/>
        <w:rPr>
          <w:rFonts w:ascii="Arial" w:hAnsi="Arial" w:cs="Arial"/>
          <w:color w:val="000000"/>
          <w:lang w:val="mn-MN"/>
        </w:rPr>
      </w:pPr>
    </w:p>
    <w:p w:rsidR="00862F92" w:rsidRPr="004D72E4" w:rsidRDefault="006C5D9C" w:rsidP="00645F64">
      <w:pPr>
        <w:ind w:firstLine="2127"/>
        <w:jc w:val="both"/>
        <w:rPr>
          <w:rFonts w:ascii="Arial" w:hAnsi="Arial" w:cs="Arial"/>
          <w:color w:val="000000"/>
          <w:lang w:val="mn-MN"/>
        </w:rPr>
      </w:pPr>
      <w:r w:rsidRPr="004D72E4">
        <w:rPr>
          <w:rFonts w:ascii="Arial" w:hAnsi="Arial" w:cs="Arial"/>
          <w:color w:val="000000"/>
          <w:lang w:val="mn-MN"/>
        </w:rPr>
        <w:t>в/</w:t>
      </w:r>
      <w:r w:rsidR="00C22EE5" w:rsidRPr="004D72E4">
        <w:rPr>
          <w:rFonts w:ascii="Arial" w:hAnsi="Arial" w:cs="Arial"/>
          <w:color w:val="000000"/>
          <w:lang w:val="mn-MN"/>
        </w:rPr>
        <w:t xml:space="preserve">“сургуульд хамрагдаагүй”, “сургуулиас гадуур”, “огт суралцаагүй”, “сургууль завсардсан” зэрэг нэр томьёог нэг мөр болгож салбар дундын мэдээллийн нэгдсэн санг бий болгох, </w:t>
      </w:r>
      <w:r w:rsidRPr="004D72E4">
        <w:rPr>
          <w:rFonts w:ascii="Arial" w:hAnsi="Arial" w:cs="Arial"/>
          <w:color w:val="000000"/>
          <w:lang w:val="mn-MN"/>
        </w:rPr>
        <w:t>с</w:t>
      </w:r>
      <w:r w:rsidR="00C22EE5" w:rsidRPr="004D72E4">
        <w:rPr>
          <w:rFonts w:ascii="Arial" w:hAnsi="Arial" w:cs="Arial"/>
          <w:color w:val="000000"/>
          <w:lang w:val="mn-MN"/>
        </w:rPr>
        <w:t xml:space="preserve">ургууль завсардалт, сургалтын хоцрогдлыг </w:t>
      </w:r>
      <w:r w:rsidR="00862F92" w:rsidRPr="004D72E4">
        <w:rPr>
          <w:rFonts w:ascii="Arial" w:hAnsi="Arial" w:cs="Arial"/>
          <w:color w:val="000000"/>
          <w:lang w:val="mn-MN"/>
        </w:rPr>
        <w:t>эрт илрүүлэх, бууруулах, суурь шалтгааныг арилгахад чиглэсэ</w:t>
      </w:r>
      <w:r w:rsidR="00780648" w:rsidRPr="004D72E4">
        <w:rPr>
          <w:rFonts w:ascii="Arial" w:hAnsi="Arial" w:cs="Arial"/>
          <w:color w:val="000000"/>
          <w:lang w:val="mn-MN"/>
        </w:rPr>
        <w:t>н зорилто</w:t>
      </w:r>
      <w:r w:rsidR="005B6B55" w:rsidRPr="004D72E4">
        <w:rPr>
          <w:rFonts w:ascii="Arial" w:hAnsi="Arial" w:cs="Arial"/>
          <w:color w:val="000000"/>
          <w:lang w:val="mn-MN"/>
        </w:rPr>
        <w:t>т</w:t>
      </w:r>
      <w:r w:rsidR="00780648" w:rsidRPr="004D72E4">
        <w:rPr>
          <w:rFonts w:ascii="Arial" w:hAnsi="Arial" w:cs="Arial"/>
          <w:color w:val="000000"/>
          <w:lang w:val="mn-MN"/>
        </w:rPr>
        <w:t xml:space="preserve"> хөтөлбөр</w:t>
      </w:r>
      <w:r w:rsidR="00C46C90" w:rsidRPr="004D72E4">
        <w:rPr>
          <w:rFonts w:ascii="Arial" w:hAnsi="Arial" w:cs="Arial"/>
          <w:color w:val="000000"/>
          <w:lang w:val="mn-MN"/>
        </w:rPr>
        <w:t xml:space="preserve"> боловсруулж,</w:t>
      </w:r>
      <w:r w:rsidR="00780648" w:rsidRPr="004D72E4">
        <w:rPr>
          <w:rFonts w:ascii="Arial" w:hAnsi="Arial" w:cs="Arial"/>
          <w:color w:val="000000"/>
          <w:lang w:val="mn-MN"/>
        </w:rPr>
        <w:t xml:space="preserve"> хэрэгжүүлэх</w:t>
      </w:r>
      <w:r w:rsidR="00862F92" w:rsidRPr="004D72E4">
        <w:rPr>
          <w:rFonts w:ascii="Arial" w:hAnsi="Arial" w:cs="Arial"/>
          <w:color w:val="000000"/>
          <w:lang w:val="mn-MN"/>
        </w:rPr>
        <w:t xml:space="preserve">; </w:t>
      </w:r>
    </w:p>
    <w:p w:rsidR="00645F64" w:rsidRPr="004D72E4" w:rsidRDefault="00645F64" w:rsidP="00645F64">
      <w:pPr>
        <w:ind w:firstLine="2127"/>
        <w:jc w:val="both"/>
        <w:rPr>
          <w:rFonts w:ascii="Arial" w:hAnsi="Arial" w:cs="Arial"/>
          <w:color w:val="000000"/>
          <w:lang w:val="mn-MN"/>
        </w:rPr>
      </w:pPr>
    </w:p>
    <w:p w:rsidR="00CA04A2" w:rsidRPr="004D72E4" w:rsidRDefault="00BA6A03" w:rsidP="00645F64">
      <w:pPr>
        <w:ind w:firstLine="2127"/>
        <w:jc w:val="both"/>
        <w:rPr>
          <w:rFonts w:ascii="Arial" w:hAnsi="Arial" w:cs="Arial"/>
          <w:color w:val="000000"/>
          <w:lang w:val="mn-MN"/>
        </w:rPr>
      </w:pPr>
      <w:r w:rsidRPr="004D72E4">
        <w:rPr>
          <w:rFonts w:ascii="Arial" w:hAnsi="Arial" w:cs="Arial"/>
          <w:color w:val="000000"/>
          <w:lang w:val="mn-MN"/>
        </w:rPr>
        <w:t>г</w:t>
      </w:r>
      <w:r w:rsidR="00CA04A2" w:rsidRPr="004D72E4">
        <w:rPr>
          <w:rFonts w:ascii="Arial" w:hAnsi="Arial" w:cs="Arial"/>
          <w:color w:val="000000"/>
          <w:lang w:val="mn-MN"/>
        </w:rPr>
        <w:t>/сэргээн засах тусламж, үйлчилгээний хүний нөөцийг нэмэгдүүлэх чиглэлээр сэтгэл зүйч, нийгмийн ажилтан, донтох эмгэгийг даван туулагчдыг зөвлөгч болгон бэлтгэж, ажиллуулах тогтолцоог бүрдүүлэх, аймаг, сум, дүүрэгт нийгэм</w:t>
      </w:r>
      <w:r w:rsidR="00CA04A2" w:rsidRPr="004D72E4">
        <w:rPr>
          <w:rFonts w:ascii="Arial" w:hAnsi="Arial" w:cs="Arial"/>
          <w:bCs/>
          <w:color w:val="000000"/>
          <w:lang w:val="mn-MN"/>
        </w:rPr>
        <w:t>,</w:t>
      </w:r>
      <w:r w:rsidR="00CA04A2" w:rsidRPr="004D72E4">
        <w:rPr>
          <w:rFonts w:ascii="Arial" w:hAnsi="Arial" w:cs="Arial"/>
          <w:color w:val="000000"/>
          <w:lang w:val="mn-MN"/>
        </w:rPr>
        <w:t xml:space="preserve"> хамт олонд түшиглэсэн сэтгэцийн болон донтох эмгэгийн сэргээн засах тусламж, үйлчилгээг хөгжүүлэх хөтөлбөр боловсруулж</w:t>
      </w:r>
      <w:r w:rsidR="007F5729" w:rsidRPr="004D72E4">
        <w:rPr>
          <w:rFonts w:ascii="Arial" w:hAnsi="Arial" w:cs="Arial"/>
          <w:color w:val="000000"/>
          <w:lang w:val="mn-MN"/>
        </w:rPr>
        <w:t>,</w:t>
      </w:r>
      <w:r w:rsidR="00CA04A2" w:rsidRPr="004D72E4">
        <w:rPr>
          <w:rFonts w:ascii="Arial" w:hAnsi="Arial" w:cs="Arial"/>
          <w:color w:val="000000"/>
          <w:lang w:val="mn-MN"/>
        </w:rPr>
        <w:t xml:space="preserve"> хэрэгжүүлэх; </w:t>
      </w:r>
    </w:p>
    <w:p w:rsidR="00645F64" w:rsidRPr="004D72E4" w:rsidRDefault="00645F64" w:rsidP="00645F64">
      <w:pPr>
        <w:ind w:firstLine="2127"/>
        <w:jc w:val="both"/>
        <w:rPr>
          <w:rFonts w:ascii="Arial" w:hAnsi="Arial" w:cs="Arial"/>
          <w:color w:val="000000"/>
          <w:lang w:val="mn-MN"/>
        </w:rPr>
      </w:pPr>
    </w:p>
    <w:p w:rsidR="00E35315" w:rsidRPr="004D72E4" w:rsidRDefault="00BA6A03" w:rsidP="00645F64">
      <w:pPr>
        <w:ind w:firstLine="2127"/>
        <w:jc w:val="both"/>
        <w:rPr>
          <w:rFonts w:ascii="Arial" w:hAnsi="Arial" w:cs="Arial"/>
          <w:color w:val="000000"/>
          <w:lang w:val="mn-MN"/>
        </w:rPr>
      </w:pPr>
      <w:r w:rsidRPr="004D72E4">
        <w:rPr>
          <w:rFonts w:ascii="Arial" w:hAnsi="Arial" w:cs="Arial"/>
          <w:color w:val="000000"/>
          <w:lang w:val="mn-MN"/>
        </w:rPr>
        <w:t>д</w:t>
      </w:r>
      <w:r w:rsidR="00E35315" w:rsidRPr="004D72E4">
        <w:rPr>
          <w:rFonts w:ascii="Arial" w:hAnsi="Arial" w:cs="Arial"/>
          <w:color w:val="000000"/>
          <w:lang w:val="mn-MN"/>
        </w:rPr>
        <w:t xml:space="preserve">/хязгаарлагдмал орчинд ажил гүйцэтгэхтэй холбоотой аюулгүй ажиллагааны тусгай журам, стандарт, техникийн зохицуулалтыг боловсруулан баталж, мөрдүүлэх; </w:t>
      </w:r>
    </w:p>
    <w:p w:rsidR="00645F64" w:rsidRPr="004D72E4" w:rsidRDefault="00645F64" w:rsidP="00645F64">
      <w:pPr>
        <w:ind w:firstLine="2127"/>
        <w:jc w:val="both"/>
        <w:rPr>
          <w:rFonts w:ascii="Arial" w:hAnsi="Arial" w:cs="Arial"/>
          <w:color w:val="000000"/>
          <w:lang w:val="mn-MN"/>
        </w:rPr>
      </w:pPr>
    </w:p>
    <w:p w:rsidR="00862F92" w:rsidRPr="004D72E4" w:rsidRDefault="00BA6A03" w:rsidP="00645F64">
      <w:pPr>
        <w:ind w:firstLine="2127"/>
        <w:jc w:val="both"/>
        <w:rPr>
          <w:rFonts w:ascii="Arial" w:hAnsi="Arial" w:cs="Arial"/>
          <w:color w:val="000000"/>
          <w:lang w:val="mn-MN"/>
        </w:rPr>
      </w:pPr>
      <w:r w:rsidRPr="004D72E4">
        <w:rPr>
          <w:rFonts w:ascii="Arial" w:hAnsi="Arial" w:cs="Arial"/>
          <w:color w:val="000000"/>
          <w:lang w:val="mn-MN"/>
        </w:rPr>
        <w:t>е</w:t>
      </w:r>
      <w:r w:rsidR="006C5D9C" w:rsidRPr="004D72E4">
        <w:rPr>
          <w:rFonts w:ascii="Arial" w:hAnsi="Arial" w:cs="Arial"/>
          <w:color w:val="000000"/>
          <w:lang w:val="mn-MN"/>
        </w:rPr>
        <w:t>/х</w:t>
      </w:r>
      <w:r w:rsidR="00862F92" w:rsidRPr="004D72E4">
        <w:rPr>
          <w:rFonts w:ascii="Arial" w:hAnsi="Arial" w:cs="Arial"/>
          <w:color w:val="000000"/>
          <w:lang w:val="mn-MN"/>
        </w:rPr>
        <w:t xml:space="preserve">өдөлмөрийн аюулгүй байдал, эрүүл ахуйн стандартуудын давхардал, хийдлийг арилгаж, нэгдсэн бүртгэл, ангиллыг шинэчлэх, техникийн зохицуулалтыг батлах; </w:t>
      </w:r>
    </w:p>
    <w:p w:rsidR="00645F64" w:rsidRPr="004D72E4" w:rsidRDefault="00645F64" w:rsidP="00645F64">
      <w:pPr>
        <w:ind w:firstLine="2127"/>
        <w:jc w:val="both"/>
        <w:rPr>
          <w:rFonts w:ascii="Arial" w:hAnsi="Arial" w:cs="Arial"/>
          <w:color w:val="000000"/>
          <w:lang w:val="mn-MN"/>
        </w:rPr>
      </w:pPr>
    </w:p>
    <w:p w:rsidR="00474A7B" w:rsidRPr="004D72E4" w:rsidRDefault="00BA6A03" w:rsidP="00645F64">
      <w:pPr>
        <w:ind w:firstLine="2127"/>
        <w:jc w:val="both"/>
        <w:rPr>
          <w:rFonts w:ascii="Arial" w:hAnsi="Arial" w:cs="Arial"/>
          <w:color w:val="000000"/>
          <w:lang w:val="mn-MN"/>
        </w:rPr>
      </w:pPr>
      <w:r w:rsidRPr="004D72E4">
        <w:rPr>
          <w:rFonts w:ascii="Arial" w:eastAsia="Calibri" w:hAnsi="Arial" w:cs="Arial"/>
          <w:color w:val="000000"/>
          <w:u w:color="000000"/>
          <w:bdr w:val="nil"/>
          <w:lang w:val="mn-MN"/>
        </w:rPr>
        <w:t>ё</w:t>
      </w:r>
      <w:r w:rsidR="00474A7B" w:rsidRPr="004D72E4">
        <w:rPr>
          <w:rFonts w:ascii="Arial" w:eastAsia="Calibri" w:hAnsi="Arial" w:cs="Arial"/>
          <w:color w:val="000000"/>
          <w:u w:color="000000"/>
          <w:bdr w:val="nil"/>
          <w:lang w:val="mn-MN"/>
        </w:rPr>
        <w:t>/</w:t>
      </w:r>
      <w:r w:rsidR="001F6361" w:rsidRPr="004D72E4">
        <w:rPr>
          <w:rFonts w:ascii="Arial" w:hAnsi="Arial" w:cs="Arial"/>
          <w:color w:val="000000"/>
          <w:lang w:val="mn-MN"/>
        </w:rPr>
        <w:t>а</w:t>
      </w:r>
      <w:r w:rsidR="00474A7B" w:rsidRPr="004D72E4">
        <w:rPr>
          <w:rFonts w:ascii="Arial" w:hAnsi="Arial" w:cs="Arial"/>
          <w:color w:val="000000"/>
          <w:lang w:val="mn-MN"/>
        </w:rPr>
        <w:t>миа хорлох оролдлогыг бууруулах, урьдчилан сэргийлэх хариу арга хэмжээний төлөвлөгөөг бат</w:t>
      </w:r>
      <w:r w:rsidR="00273484" w:rsidRPr="004D72E4">
        <w:rPr>
          <w:rFonts w:ascii="Arial" w:hAnsi="Arial" w:cs="Arial"/>
          <w:color w:val="000000"/>
          <w:lang w:val="mn-MN"/>
        </w:rPr>
        <w:t>алж,</w:t>
      </w:r>
      <w:r w:rsidR="00474A7B" w:rsidRPr="004D72E4">
        <w:rPr>
          <w:rFonts w:ascii="Arial" w:hAnsi="Arial" w:cs="Arial"/>
          <w:color w:val="000000"/>
          <w:lang w:val="mn-MN"/>
        </w:rPr>
        <w:t xml:space="preserve"> хэрэгжүүлэх. </w:t>
      </w:r>
    </w:p>
    <w:p w:rsidR="00645F64" w:rsidRPr="004D72E4" w:rsidRDefault="00645F64" w:rsidP="00645F64">
      <w:pPr>
        <w:ind w:firstLine="2127"/>
        <w:jc w:val="both"/>
        <w:rPr>
          <w:rFonts w:ascii="Arial" w:hAnsi="Arial" w:cs="Arial"/>
          <w:color w:val="000000"/>
          <w:lang w:val="mn-MN"/>
        </w:rPr>
      </w:pPr>
    </w:p>
    <w:p w:rsidR="00122957" w:rsidRPr="004D72E4" w:rsidRDefault="00E81A4A" w:rsidP="00122957">
      <w:pPr>
        <w:shd w:val="clear" w:color="auto" w:fill="FFFFFF"/>
        <w:ind w:firstLine="720"/>
        <w:contextualSpacing/>
        <w:jc w:val="both"/>
        <w:rPr>
          <w:rFonts w:ascii="Arial" w:eastAsia="Arial" w:hAnsi="Arial" w:cs="Arial"/>
          <w:color w:val="000000"/>
          <w:lang w:val="mn-MN"/>
        </w:rPr>
      </w:pPr>
      <w:r w:rsidRPr="004D72E4">
        <w:rPr>
          <w:rFonts w:ascii="Arial" w:eastAsia="Arial" w:hAnsi="Arial" w:cs="Arial"/>
          <w:color w:val="000000"/>
          <w:lang w:val="mn-MN"/>
        </w:rPr>
        <w:t>2.</w:t>
      </w:r>
      <w:r w:rsidR="00122957" w:rsidRPr="004D72E4">
        <w:rPr>
          <w:rFonts w:ascii="Arial" w:eastAsia="Arial" w:hAnsi="Arial" w:cs="Arial"/>
          <w:color w:val="000000"/>
          <w:lang w:val="mn-MN"/>
        </w:rPr>
        <w:t xml:space="preserve">Энэ тогтоолын </w:t>
      </w:r>
      <w:r w:rsidR="009A736E" w:rsidRPr="004D72E4">
        <w:rPr>
          <w:rFonts w:ascii="Arial" w:eastAsia="Arial" w:hAnsi="Arial" w:cs="Arial"/>
          <w:color w:val="000000"/>
          <w:lang w:val="mn-MN"/>
        </w:rPr>
        <w:t xml:space="preserve">1-д </w:t>
      </w:r>
      <w:r w:rsidR="00122957" w:rsidRPr="004D72E4">
        <w:rPr>
          <w:rFonts w:ascii="Arial" w:eastAsia="Arial" w:hAnsi="Arial" w:cs="Arial"/>
          <w:color w:val="000000"/>
          <w:lang w:val="mn-MN"/>
        </w:rPr>
        <w:t>заасан хүний эрх, эрх чөлөөг хангах, хамгаалах, дэмжих чиглэлээр авч хэрэгжүүлэх арга хэмжээний</w:t>
      </w:r>
      <w:r w:rsidR="00E13A72" w:rsidRPr="004D72E4">
        <w:rPr>
          <w:rFonts w:ascii="Arial" w:eastAsia="Arial" w:hAnsi="Arial" w:cs="Arial"/>
          <w:color w:val="000000"/>
          <w:lang w:val="mn-MN"/>
        </w:rPr>
        <w:t xml:space="preserve"> </w:t>
      </w:r>
      <w:r w:rsidR="00225D47" w:rsidRPr="004D72E4">
        <w:rPr>
          <w:rFonts w:ascii="Arial" w:eastAsia="Arial" w:hAnsi="Arial" w:cs="Arial"/>
          <w:color w:val="000000"/>
          <w:lang w:val="mn-MN"/>
        </w:rPr>
        <w:t xml:space="preserve">хэрэгжилтийг </w:t>
      </w:r>
      <w:r w:rsidR="00847EF1" w:rsidRPr="004D72E4">
        <w:rPr>
          <w:rFonts w:ascii="Arial" w:eastAsia="Arial" w:hAnsi="Arial" w:cs="Arial"/>
          <w:color w:val="000000"/>
          <w:lang w:val="mn-MN"/>
        </w:rPr>
        <w:t>тооцох</w:t>
      </w:r>
      <w:r w:rsidR="00122957" w:rsidRPr="004D72E4">
        <w:rPr>
          <w:rFonts w:ascii="Arial" w:eastAsia="Arial" w:hAnsi="Arial" w:cs="Arial"/>
          <w:color w:val="000000"/>
          <w:lang w:val="mn-MN"/>
        </w:rPr>
        <w:t xml:space="preserve"> шалгуур </w:t>
      </w:r>
      <w:r w:rsidR="00225D47" w:rsidRPr="004D72E4">
        <w:rPr>
          <w:rFonts w:ascii="Arial" w:eastAsia="Arial" w:hAnsi="Arial" w:cs="Arial"/>
          <w:color w:val="000000"/>
          <w:lang w:val="mn-MN"/>
        </w:rPr>
        <w:t>үзүүлэлт, хүрэх үр дүнг</w:t>
      </w:r>
      <w:r w:rsidR="00225D47" w:rsidRPr="004D72E4">
        <w:rPr>
          <w:rFonts w:ascii="Arial" w:eastAsia="Arial" w:hAnsi="Arial" w:cs="Arial"/>
          <w:b/>
          <w:bCs/>
          <w:i/>
          <w:iCs/>
          <w:color w:val="000000"/>
          <w:lang w:val="mn-MN"/>
        </w:rPr>
        <w:t xml:space="preserve"> </w:t>
      </w:r>
      <w:r w:rsidR="00122957" w:rsidRPr="004D72E4">
        <w:rPr>
          <w:rFonts w:ascii="Arial" w:eastAsia="Arial" w:hAnsi="Arial" w:cs="Arial"/>
          <w:color w:val="000000"/>
          <w:lang w:val="mn-MN"/>
        </w:rPr>
        <w:t>хав</w:t>
      </w:r>
      <w:r w:rsidR="001D6898" w:rsidRPr="004D72E4">
        <w:rPr>
          <w:rFonts w:ascii="Arial" w:eastAsia="Arial" w:hAnsi="Arial" w:cs="Arial"/>
          <w:color w:val="000000"/>
          <w:lang w:val="mn-MN"/>
        </w:rPr>
        <w:t>ср</w:t>
      </w:r>
      <w:r w:rsidR="00122957" w:rsidRPr="004D72E4">
        <w:rPr>
          <w:rFonts w:ascii="Arial" w:eastAsia="Arial" w:hAnsi="Arial" w:cs="Arial"/>
          <w:color w:val="000000"/>
          <w:lang w:val="mn-MN"/>
        </w:rPr>
        <w:t>алтаар баталсугай.</w:t>
      </w:r>
    </w:p>
    <w:p w:rsidR="0053545B" w:rsidRPr="004D72E4" w:rsidRDefault="0053545B" w:rsidP="00122957">
      <w:pPr>
        <w:shd w:val="clear" w:color="auto" w:fill="FFFFFF"/>
        <w:ind w:firstLine="720"/>
        <w:contextualSpacing/>
        <w:jc w:val="both"/>
        <w:rPr>
          <w:rFonts w:ascii="Arial" w:eastAsia="Arial" w:hAnsi="Arial" w:cs="Arial"/>
          <w:color w:val="000000"/>
          <w:lang w:val="mn-MN"/>
        </w:rPr>
      </w:pPr>
    </w:p>
    <w:p w:rsidR="0053545B" w:rsidRPr="004D72E4" w:rsidRDefault="0053545B" w:rsidP="00122957">
      <w:pPr>
        <w:shd w:val="clear" w:color="auto" w:fill="FFFFFF"/>
        <w:ind w:firstLine="720"/>
        <w:contextualSpacing/>
        <w:jc w:val="both"/>
        <w:rPr>
          <w:rFonts w:ascii="Arial" w:eastAsia="Arial" w:hAnsi="Arial" w:cs="Arial"/>
          <w:color w:val="000000"/>
          <w:lang w:val="mn-MN"/>
        </w:rPr>
      </w:pPr>
      <w:r w:rsidRPr="004D72E4">
        <w:rPr>
          <w:rFonts w:ascii="Arial" w:eastAsia="Arial" w:hAnsi="Arial" w:cs="Arial"/>
          <w:color w:val="000000"/>
          <w:lang w:val="mn-MN"/>
        </w:rPr>
        <w:t>3.</w:t>
      </w:r>
      <w:r w:rsidRPr="004D72E4">
        <w:rPr>
          <w:rFonts w:ascii="Arial" w:hAnsi="Arial" w:cs="Arial"/>
          <w:color w:val="000000"/>
          <w:lang w:val="mn-MN"/>
        </w:rPr>
        <w:t>Энэ тогтоолыг хэрэгжүүлэх төлөвлөгөөг</w:t>
      </w:r>
      <w:r w:rsidR="009E3C6B" w:rsidRPr="004D72E4">
        <w:rPr>
          <w:rFonts w:ascii="Arial" w:hAnsi="Arial" w:cs="Arial"/>
          <w:color w:val="000000"/>
          <w:lang w:val="mn-MN"/>
        </w:rPr>
        <w:t xml:space="preserve"> тогтоолын</w:t>
      </w:r>
      <w:r w:rsidRPr="004D72E4">
        <w:rPr>
          <w:rFonts w:ascii="Arial" w:hAnsi="Arial" w:cs="Arial"/>
          <w:color w:val="000000"/>
          <w:lang w:val="mn-MN"/>
        </w:rPr>
        <w:t xml:space="preserve"> хавсралтаар баталсан </w:t>
      </w:r>
      <w:r w:rsidR="00100EBA" w:rsidRPr="004D72E4">
        <w:rPr>
          <w:rFonts w:ascii="Arial" w:eastAsia="Arial" w:hAnsi="Arial" w:cs="Arial"/>
          <w:color w:val="000000"/>
          <w:lang w:val="mn-MN"/>
        </w:rPr>
        <w:t>хэрэгжилтийг</w:t>
      </w:r>
      <w:r w:rsidRPr="004D72E4">
        <w:rPr>
          <w:rFonts w:ascii="Arial" w:hAnsi="Arial" w:cs="Arial"/>
          <w:color w:val="000000"/>
          <w:lang w:val="mn-MN"/>
        </w:rPr>
        <w:t xml:space="preserve"> тооцох шалгуур </w:t>
      </w:r>
      <w:r w:rsidR="00100EBA" w:rsidRPr="004D72E4">
        <w:rPr>
          <w:rFonts w:ascii="Arial" w:eastAsia="Arial" w:hAnsi="Arial" w:cs="Arial"/>
          <w:color w:val="000000"/>
          <w:lang w:val="mn-MN"/>
        </w:rPr>
        <w:t>үзүүлэлт, хүрэх үр дүн</w:t>
      </w:r>
      <w:r w:rsidR="00AF2EAC" w:rsidRPr="004D72E4">
        <w:rPr>
          <w:rFonts w:ascii="Arial" w:eastAsia="Arial" w:hAnsi="Arial" w:cs="Arial"/>
          <w:color w:val="000000"/>
          <w:lang w:val="mn-MN"/>
        </w:rPr>
        <w:t>д</w:t>
      </w:r>
      <w:r w:rsidR="00100EBA" w:rsidRPr="004D72E4">
        <w:rPr>
          <w:rFonts w:ascii="Arial" w:hAnsi="Arial" w:cs="Arial"/>
          <w:color w:val="000000"/>
          <w:lang w:val="mn-MN"/>
        </w:rPr>
        <w:t xml:space="preserve"> </w:t>
      </w:r>
      <w:r w:rsidRPr="004D72E4">
        <w:rPr>
          <w:rFonts w:ascii="Arial" w:hAnsi="Arial" w:cs="Arial"/>
          <w:color w:val="000000"/>
          <w:lang w:val="mn-MN"/>
        </w:rPr>
        <w:t>нийцүүлэн суурь түвшин</w:t>
      </w:r>
      <w:r w:rsidR="00847EF1" w:rsidRPr="004D72E4">
        <w:rPr>
          <w:rFonts w:ascii="Arial" w:hAnsi="Arial" w:cs="Arial"/>
          <w:color w:val="000000"/>
          <w:lang w:val="mn-MN"/>
        </w:rPr>
        <w:t xml:space="preserve"> болон</w:t>
      </w:r>
      <w:r w:rsidRPr="004D72E4">
        <w:rPr>
          <w:rFonts w:ascii="Arial" w:hAnsi="Arial" w:cs="Arial"/>
          <w:color w:val="000000"/>
          <w:lang w:val="mn-MN"/>
        </w:rPr>
        <w:t xml:space="preserve"> хүрэх түвшингийн хамт баталж</w:t>
      </w:r>
      <w:r w:rsidR="00847EF1" w:rsidRPr="004D72E4">
        <w:rPr>
          <w:rFonts w:ascii="Arial" w:hAnsi="Arial" w:cs="Arial"/>
          <w:color w:val="000000"/>
          <w:lang w:val="mn-MN"/>
        </w:rPr>
        <w:t>,</w:t>
      </w:r>
      <w:r w:rsidRPr="004D72E4">
        <w:rPr>
          <w:rFonts w:ascii="Arial" w:hAnsi="Arial" w:cs="Arial"/>
          <w:color w:val="000000"/>
          <w:lang w:val="mn-MN"/>
        </w:rPr>
        <w:t xml:space="preserve"> </w:t>
      </w:r>
      <w:r w:rsidR="00F07E75" w:rsidRPr="004D72E4">
        <w:rPr>
          <w:rFonts w:ascii="Arial" w:hAnsi="Arial" w:cs="Arial"/>
          <w:color w:val="000000"/>
          <w:lang w:val="mn-MN"/>
        </w:rPr>
        <w:t xml:space="preserve">Монгол Улсын Их Хурлын </w:t>
      </w:r>
      <w:r w:rsidRPr="004D72E4">
        <w:rPr>
          <w:rFonts w:ascii="Arial" w:hAnsi="Arial" w:cs="Arial"/>
          <w:color w:val="000000"/>
          <w:lang w:val="mn-MN"/>
        </w:rPr>
        <w:t xml:space="preserve">2026 оны хаврын ээлжит чуулганы хугацаанд Монгол Улсын Их Хурлын Хууль зүйн байнгын хороонд ирүүлэхийг </w:t>
      </w:r>
      <w:r w:rsidRPr="004D72E4">
        <w:rPr>
          <w:rFonts w:ascii="Arial" w:eastAsia="Arial" w:hAnsi="Arial" w:cs="Arial"/>
          <w:color w:val="000000"/>
          <w:lang w:val="mn-MN"/>
        </w:rPr>
        <w:t>Монгол Улсын Засгийн газар /Н.Учрал/-т даалгасугай.</w:t>
      </w:r>
    </w:p>
    <w:p w:rsidR="006613ED" w:rsidRPr="004D72E4" w:rsidRDefault="006613ED" w:rsidP="006613ED">
      <w:pPr>
        <w:shd w:val="clear" w:color="auto" w:fill="FFFFFF"/>
        <w:contextualSpacing/>
        <w:jc w:val="both"/>
        <w:rPr>
          <w:rFonts w:ascii="Arial" w:eastAsia="Arial" w:hAnsi="Arial" w:cs="Arial"/>
          <w:color w:val="000000"/>
          <w:lang w:val="mn-MN"/>
        </w:rPr>
      </w:pPr>
    </w:p>
    <w:p w:rsidR="00E81A4A" w:rsidRPr="004D72E4" w:rsidRDefault="0053545B" w:rsidP="006613ED">
      <w:pPr>
        <w:shd w:val="clear" w:color="auto" w:fill="FFFFFF"/>
        <w:ind w:firstLine="720"/>
        <w:contextualSpacing/>
        <w:jc w:val="both"/>
        <w:rPr>
          <w:rFonts w:ascii="Arial" w:eastAsia="Arial" w:hAnsi="Arial" w:cs="Arial"/>
          <w:color w:val="000000"/>
          <w:lang w:val="mn-MN"/>
        </w:rPr>
      </w:pPr>
      <w:r w:rsidRPr="004D72E4">
        <w:rPr>
          <w:rFonts w:ascii="Arial" w:eastAsia="Arial" w:hAnsi="Arial" w:cs="Arial"/>
          <w:color w:val="000000"/>
          <w:lang w:val="mn-MN"/>
        </w:rPr>
        <w:t>4</w:t>
      </w:r>
      <w:r w:rsidR="006613ED" w:rsidRPr="004D72E4">
        <w:rPr>
          <w:rFonts w:ascii="Arial" w:eastAsia="Arial" w:hAnsi="Arial" w:cs="Arial"/>
          <w:color w:val="000000"/>
          <w:lang w:val="mn-MN"/>
        </w:rPr>
        <w:t>.</w:t>
      </w:r>
      <w:r w:rsidR="006E665B" w:rsidRPr="004D72E4">
        <w:rPr>
          <w:rFonts w:ascii="Arial" w:eastAsia="Arial" w:hAnsi="Arial" w:cs="Arial"/>
          <w:color w:val="000000"/>
          <w:lang w:val="mn-MN"/>
        </w:rPr>
        <w:t>Монгол Улс дахь хүний эрх, эрх чөлөөний байдлын талаарх илтгэлийг хэлэлцсэнтэй холбогдуулан</w:t>
      </w:r>
      <w:r w:rsidR="006E665B" w:rsidRPr="004D72E4">
        <w:rPr>
          <w:rFonts w:ascii="Arial" w:eastAsia="Arial" w:hAnsi="Arial" w:cs="Arial"/>
          <w:b/>
          <w:color w:val="000000"/>
          <w:lang w:val="mn-MN"/>
        </w:rPr>
        <w:t xml:space="preserve"> </w:t>
      </w:r>
      <w:r w:rsidR="00E81A4A" w:rsidRPr="004D72E4">
        <w:rPr>
          <w:rFonts w:ascii="Arial" w:eastAsia="Arial" w:hAnsi="Arial" w:cs="Arial"/>
          <w:color w:val="000000"/>
          <w:lang w:val="mn-MN"/>
        </w:rPr>
        <w:t>Монгол Улсын Их Хурлаас баталсан 20</w:t>
      </w:r>
      <w:r w:rsidR="006E665B" w:rsidRPr="004D72E4">
        <w:rPr>
          <w:rFonts w:ascii="Arial" w:eastAsia="Arial" w:hAnsi="Arial" w:cs="Arial"/>
          <w:color w:val="000000"/>
          <w:lang w:val="mn-MN"/>
        </w:rPr>
        <w:t>19 оны 62, 2021 оны 67, 2022 оны 49, 2023 оны 35</w:t>
      </w:r>
      <w:r w:rsidR="00B35C0A" w:rsidRPr="004D72E4">
        <w:rPr>
          <w:rFonts w:ascii="Arial" w:eastAsia="Arial" w:hAnsi="Arial" w:cs="Arial"/>
          <w:color w:val="000000"/>
          <w:lang w:val="mn-MN"/>
        </w:rPr>
        <w:t>,</w:t>
      </w:r>
      <w:r w:rsidR="006E665B" w:rsidRPr="004D72E4">
        <w:rPr>
          <w:rFonts w:ascii="Arial" w:eastAsia="Arial" w:hAnsi="Arial" w:cs="Arial"/>
          <w:color w:val="000000"/>
          <w:lang w:val="mn-MN"/>
        </w:rPr>
        <w:t xml:space="preserve"> 2024 оны 37</w:t>
      </w:r>
      <w:r w:rsidR="003B04DA" w:rsidRPr="004D72E4">
        <w:rPr>
          <w:rFonts w:ascii="Arial" w:eastAsia="Arial" w:hAnsi="Arial" w:cs="Arial"/>
          <w:color w:val="000000"/>
          <w:lang w:val="mn-MN"/>
        </w:rPr>
        <w:t>, 2025 оны 77 дугаар тогтоолын</w:t>
      </w:r>
      <w:r w:rsidR="00567A14" w:rsidRPr="004D72E4">
        <w:rPr>
          <w:rFonts w:ascii="Arial" w:eastAsia="Arial" w:hAnsi="Arial" w:cs="Arial"/>
          <w:color w:val="000000"/>
          <w:lang w:val="mn-MN"/>
        </w:rPr>
        <w:t xml:space="preserve"> </w:t>
      </w:r>
      <w:r w:rsidR="009D3635" w:rsidRPr="004D72E4">
        <w:rPr>
          <w:rFonts w:ascii="Arial" w:eastAsia="Arial" w:hAnsi="Arial" w:cs="Arial"/>
          <w:color w:val="000000"/>
          <w:lang w:val="mn-MN"/>
        </w:rPr>
        <w:t xml:space="preserve">хэрэгжилтэд </w:t>
      </w:r>
      <w:r w:rsidR="005718D1" w:rsidRPr="004D72E4">
        <w:rPr>
          <w:rFonts w:ascii="Arial" w:eastAsia="Arial" w:hAnsi="Arial" w:cs="Arial"/>
          <w:color w:val="000000"/>
          <w:lang w:val="mn-MN"/>
        </w:rPr>
        <w:t xml:space="preserve">давтан хяналт </w:t>
      </w:r>
      <w:r w:rsidR="009D3635" w:rsidRPr="004D72E4">
        <w:rPr>
          <w:rFonts w:ascii="Arial" w:eastAsia="Arial" w:hAnsi="Arial" w:cs="Arial"/>
          <w:color w:val="000000"/>
          <w:lang w:val="mn-MN"/>
        </w:rPr>
        <w:t>тавих</w:t>
      </w:r>
      <w:r w:rsidR="005718D1" w:rsidRPr="004D72E4">
        <w:rPr>
          <w:rFonts w:ascii="Arial" w:eastAsia="Arial" w:hAnsi="Arial" w:cs="Arial"/>
          <w:color w:val="000000"/>
          <w:lang w:val="mn-MN"/>
        </w:rPr>
        <w:t>, хэрэгжээгүй шалтгаан, нөхцөлийг тодорхойло</w:t>
      </w:r>
      <w:r w:rsidR="0097441A" w:rsidRPr="004D72E4">
        <w:rPr>
          <w:rFonts w:ascii="Arial" w:eastAsia="Arial" w:hAnsi="Arial" w:cs="Arial"/>
          <w:color w:val="000000"/>
          <w:lang w:val="mn-MN"/>
        </w:rPr>
        <w:t>х</w:t>
      </w:r>
      <w:r w:rsidR="00456C68" w:rsidRPr="004D72E4">
        <w:rPr>
          <w:rFonts w:ascii="Arial" w:eastAsia="Arial" w:hAnsi="Arial" w:cs="Arial"/>
          <w:color w:val="000000"/>
          <w:lang w:val="mn-MN"/>
        </w:rPr>
        <w:t xml:space="preserve">, </w:t>
      </w:r>
      <w:r w:rsidR="003B04DA" w:rsidRPr="004D72E4">
        <w:rPr>
          <w:rFonts w:ascii="Arial" w:eastAsia="Arial" w:hAnsi="Arial" w:cs="Arial"/>
          <w:color w:val="000000"/>
          <w:lang w:val="mn-MN"/>
        </w:rPr>
        <w:lastRenderedPageBreak/>
        <w:t xml:space="preserve">хэрэгжилтийг эрчимжүүлэх чиглэлээр холбогдох арга </w:t>
      </w:r>
      <w:r w:rsidR="000F32AE" w:rsidRPr="004D72E4">
        <w:rPr>
          <w:rFonts w:ascii="Arial" w:eastAsia="Arial" w:hAnsi="Arial" w:cs="Arial"/>
          <w:color w:val="000000"/>
          <w:lang w:val="mn-MN"/>
        </w:rPr>
        <w:t>хэмжээг авч ажиллахыг</w:t>
      </w:r>
      <w:r w:rsidR="00D40CE1" w:rsidRPr="004D72E4">
        <w:rPr>
          <w:rFonts w:ascii="Arial" w:eastAsia="Arial" w:hAnsi="Arial" w:cs="Arial"/>
          <w:color w:val="000000"/>
          <w:lang w:val="mn-MN"/>
        </w:rPr>
        <w:t xml:space="preserve"> </w:t>
      </w:r>
      <w:r w:rsidR="003B04DA" w:rsidRPr="004D72E4">
        <w:rPr>
          <w:rFonts w:ascii="Arial" w:eastAsia="Arial" w:hAnsi="Arial" w:cs="Arial"/>
          <w:color w:val="000000"/>
          <w:lang w:val="mn-MN"/>
        </w:rPr>
        <w:t>Монгол Улсын Засгийн газар /Н.Учрал/-т даалгасугай.</w:t>
      </w:r>
    </w:p>
    <w:p w:rsidR="006613ED" w:rsidRPr="004D72E4" w:rsidRDefault="006613ED" w:rsidP="006613ED">
      <w:pPr>
        <w:shd w:val="clear" w:color="auto" w:fill="FFFFFF"/>
        <w:ind w:firstLine="720"/>
        <w:contextualSpacing/>
        <w:jc w:val="both"/>
        <w:rPr>
          <w:rFonts w:ascii="Arial" w:eastAsia="Arial" w:hAnsi="Arial" w:cs="Arial"/>
          <w:color w:val="000000"/>
          <w:lang w:val="mn-MN"/>
        </w:rPr>
      </w:pPr>
    </w:p>
    <w:p w:rsidR="00C7233E" w:rsidRPr="004D72E4" w:rsidRDefault="0053545B" w:rsidP="00645F64">
      <w:pPr>
        <w:ind w:firstLine="720"/>
        <w:contextualSpacing/>
        <w:jc w:val="both"/>
        <w:rPr>
          <w:rFonts w:ascii="Arial" w:eastAsia="Arial" w:hAnsi="Arial" w:cs="Arial"/>
          <w:color w:val="000000"/>
          <w:lang w:val="mn-MN"/>
        </w:rPr>
      </w:pPr>
      <w:r w:rsidRPr="004D72E4">
        <w:rPr>
          <w:rFonts w:ascii="Arial" w:eastAsia="Arial" w:hAnsi="Arial" w:cs="Arial"/>
          <w:color w:val="000000"/>
          <w:lang w:val="mn-MN"/>
        </w:rPr>
        <w:t>5</w:t>
      </w:r>
      <w:r w:rsidR="00C7233E" w:rsidRPr="004D72E4">
        <w:rPr>
          <w:rFonts w:ascii="Arial" w:eastAsia="Arial" w:hAnsi="Arial" w:cs="Arial"/>
          <w:color w:val="000000"/>
          <w:lang w:val="mn-MN"/>
        </w:rPr>
        <w:t>.Монгол Улсын Хүний эрхийн Үндэсний Комиссын болон гишүүний зөвлөмж, шаардлагыг хууль тогтоомжид заасны дагуу хэрэгжүүлэх, түүнд хяналт тавих, хэрэгжүүлээгүй төрийн байгууллага, албан тушаалтанд хариуцлага тооцох саналаа боловсруулж</w:t>
      </w:r>
      <w:r w:rsidRPr="004D72E4">
        <w:rPr>
          <w:rFonts w:ascii="Arial" w:eastAsia="Arial" w:hAnsi="Arial" w:cs="Arial"/>
          <w:color w:val="000000"/>
          <w:lang w:val="mn-MN"/>
        </w:rPr>
        <w:t xml:space="preserve"> Монгол</w:t>
      </w:r>
      <w:r w:rsidR="00C7233E" w:rsidRPr="004D72E4">
        <w:rPr>
          <w:rFonts w:ascii="Arial" w:eastAsia="Arial" w:hAnsi="Arial" w:cs="Arial"/>
          <w:color w:val="000000"/>
          <w:lang w:val="mn-MN"/>
        </w:rPr>
        <w:t xml:space="preserve"> Улсын Их Хуралд танилцуулахыг Монгол Улсын Засгийн газар /</w:t>
      </w:r>
      <w:r w:rsidR="00596409" w:rsidRPr="004D72E4">
        <w:rPr>
          <w:rFonts w:ascii="Arial" w:eastAsia="Arial" w:hAnsi="Arial" w:cs="Arial"/>
          <w:color w:val="000000"/>
          <w:lang w:val="mn-MN"/>
        </w:rPr>
        <w:t>Н.Учрал</w:t>
      </w:r>
      <w:r w:rsidR="00C7233E" w:rsidRPr="004D72E4">
        <w:rPr>
          <w:rFonts w:ascii="Arial" w:eastAsia="Arial" w:hAnsi="Arial" w:cs="Arial"/>
          <w:color w:val="000000"/>
          <w:lang w:val="mn-MN"/>
        </w:rPr>
        <w:t xml:space="preserve">/, Монгол Улсын Хүний эрхийн Үндэсний Комисс /Д.Сүнжид/-т тус тус даалгасугай. </w:t>
      </w:r>
    </w:p>
    <w:p w:rsidR="00C7233E" w:rsidRPr="004D72E4" w:rsidRDefault="00C7233E" w:rsidP="00645F64">
      <w:pPr>
        <w:pBdr>
          <w:top w:val="nil"/>
          <w:left w:val="nil"/>
          <w:bottom w:val="nil"/>
          <w:right w:val="nil"/>
          <w:between w:val="nil"/>
        </w:pBdr>
        <w:ind w:left="720"/>
        <w:contextualSpacing/>
        <w:jc w:val="both"/>
        <w:rPr>
          <w:rFonts w:ascii="Arial" w:eastAsia="Arial" w:hAnsi="Arial" w:cs="Arial"/>
          <w:color w:val="000000"/>
          <w:lang w:val="mn-MN"/>
        </w:rPr>
      </w:pPr>
    </w:p>
    <w:p w:rsidR="00C7233E" w:rsidRPr="004D72E4" w:rsidRDefault="0053545B" w:rsidP="00645F64">
      <w:pPr>
        <w:ind w:firstLine="720"/>
        <w:contextualSpacing/>
        <w:jc w:val="both"/>
        <w:rPr>
          <w:rFonts w:ascii="Arial" w:eastAsia="Arial" w:hAnsi="Arial" w:cs="Arial"/>
          <w:color w:val="000000"/>
          <w:lang w:val="mn-MN"/>
        </w:rPr>
      </w:pPr>
      <w:r w:rsidRPr="004D72E4">
        <w:rPr>
          <w:rFonts w:ascii="Arial" w:eastAsia="Arial" w:hAnsi="Arial" w:cs="Arial"/>
          <w:color w:val="000000"/>
          <w:lang w:val="mn-MN"/>
        </w:rPr>
        <w:t>6</w:t>
      </w:r>
      <w:r w:rsidR="00C7233E" w:rsidRPr="004D72E4">
        <w:rPr>
          <w:rFonts w:ascii="Arial" w:eastAsia="Arial" w:hAnsi="Arial" w:cs="Arial"/>
          <w:color w:val="000000"/>
          <w:lang w:val="mn-MN"/>
        </w:rPr>
        <w:t xml:space="preserve">.Энэ тогтоолын </w:t>
      </w:r>
      <w:r w:rsidR="00F059D3" w:rsidRPr="004D72E4">
        <w:rPr>
          <w:rFonts w:ascii="Arial" w:eastAsia="Arial" w:hAnsi="Arial" w:cs="Arial"/>
          <w:color w:val="000000"/>
          <w:lang w:val="mn-MN"/>
        </w:rPr>
        <w:t xml:space="preserve">хэрэгжилтийг </w:t>
      </w:r>
      <w:r w:rsidR="00C7233E" w:rsidRPr="004D72E4">
        <w:rPr>
          <w:rFonts w:ascii="Arial" w:eastAsia="Arial" w:hAnsi="Arial" w:cs="Arial"/>
          <w:color w:val="000000"/>
          <w:lang w:val="mn-MN"/>
        </w:rPr>
        <w:t>Монгол Улсын Их Хурлын 202</w:t>
      </w:r>
      <w:r w:rsidR="00FB7B04" w:rsidRPr="004D72E4">
        <w:rPr>
          <w:rFonts w:ascii="Arial" w:eastAsia="Arial" w:hAnsi="Arial" w:cs="Arial"/>
          <w:color w:val="000000"/>
          <w:lang w:val="mn-MN"/>
        </w:rPr>
        <w:t>7</w:t>
      </w:r>
      <w:r w:rsidR="00C7233E" w:rsidRPr="004D72E4">
        <w:rPr>
          <w:rFonts w:ascii="Arial" w:eastAsia="Arial" w:hAnsi="Arial" w:cs="Arial"/>
          <w:color w:val="000000"/>
          <w:lang w:val="mn-MN"/>
        </w:rPr>
        <w:t xml:space="preserve"> оны хаврын ээлжит чуулганы хугацаанд Монгол Улсын Их Хурлын Хууль зүйн байнгын </w:t>
      </w:r>
      <w:r w:rsidR="009D3635" w:rsidRPr="004D72E4">
        <w:rPr>
          <w:rFonts w:ascii="Arial" w:eastAsia="Arial" w:hAnsi="Arial" w:cs="Arial"/>
          <w:color w:val="000000"/>
          <w:lang w:val="mn-MN"/>
        </w:rPr>
        <w:t xml:space="preserve">хороонд </w:t>
      </w:r>
      <w:r w:rsidR="00C7233E" w:rsidRPr="004D72E4">
        <w:rPr>
          <w:rFonts w:ascii="Arial" w:eastAsia="Arial" w:hAnsi="Arial" w:cs="Arial"/>
          <w:color w:val="000000"/>
          <w:lang w:val="mn-MN"/>
        </w:rPr>
        <w:t>танилцуулахыг Монгол Улсын Засгийн газар /</w:t>
      </w:r>
      <w:r w:rsidR="00596409" w:rsidRPr="004D72E4">
        <w:rPr>
          <w:rFonts w:ascii="Arial" w:eastAsia="Arial" w:hAnsi="Arial" w:cs="Arial"/>
          <w:color w:val="000000"/>
          <w:lang w:val="mn-MN"/>
        </w:rPr>
        <w:t>Н.Учрал</w:t>
      </w:r>
      <w:r w:rsidR="00C7233E" w:rsidRPr="004D72E4">
        <w:rPr>
          <w:rFonts w:ascii="Arial" w:eastAsia="Arial" w:hAnsi="Arial" w:cs="Arial"/>
          <w:color w:val="000000"/>
          <w:lang w:val="mn-MN"/>
        </w:rPr>
        <w:t>/</w:t>
      </w:r>
      <w:r w:rsidR="00596409" w:rsidRPr="004D72E4">
        <w:rPr>
          <w:rFonts w:ascii="Arial" w:eastAsia="Arial" w:hAnsi="Arial" w:cs="Arial"/>
          <w:color w:val="000000"/>
          <w:lang w:val="mn-MN"/>
        </w:rPr>
        <w:t>-</w:t>
      </w:r>
      <w:r w:rsidR="00DD17FF" w:rsidRPr="004D72E4">
        <w:rPr>
          <w:rFonts w:ascii="Arial" w:eastAsia="Arial" w:hAnsi="Arial" w:cs="Arial"/>
          <w:color w:val="000000"/>
          <w:lang w:val="mn-MN"/>
        </w:rPr>
        <w:t>т</w:t>
      </w:r>
      <w:r w:rsidR="00596409" w:rsidRPr="004D72E4">
        <w:rPr>
          <w:rFonts w:ascii="Arial" w:eastAsia="Arial" w:hAnsi="Arial" w:cs="Arial"/>
          <w:color w:val="000000"/>
          <w:lang w:val="mn-MN"/>
        </w:rPr>
        <w:t xml:space="preserve"> </w:t>
      </w:r>
      <w:r w:rsidR="00C7233E" w:rsidRPr="004D72E4">
        <w:rPr>
          <w:rFonts w:ascii="Arial" w:eastAsia="Arial" w:hAnsi="Arial" w:cs="Arial"/>
          <w:color w:val="000000"/>
          <w:lang w:val="mn-MN"/>
        </w:rPr>
        <w:t>даалгасугай.</w:t>
      </w:r>
    </w:p>
    <w:p w:rsidR="00C7233E" w:rsidRPr="004D72E4" w:rsidRDefault="00C7233E" w:rsidP="00645F64">
      <w:pPr>
        <w:contextualSpacing/>
        <w:jc w:val="both"/>
        <w:rPr>
          <w:rFonts w:ascii="Arial" w:eastAsia="Arial" w:hAnsi="Arial" w:cs="Arial"/>
          <w:color w:val="000000"/>
          <w:lang w:val="mn-MN"/>
        </w:rPr>
      </w:pPr>
    </w:p>
    <w:p w:rsidR="00C7233E" w:rsidRPr="004D72E4" w:rsidRDefault="0053545B" w:rsidP="00645F64">
      <w:pPr>
        <w:ind w:firstLine="720"/>
        <w:contextualSpacing/>
        <w:jc w:val="both"/>
        <w:rPr>
          <w:rFonts w:ascii="Arial" w:eastAsia="Arial" w:hAnsi="Arial" w:cs="Arial"/>
          <w:color w:val="000000"/>
          <w:lang w:val="mn-MN"/>
        </w:rPr>
      </w:pPr>
      <w:r w:rsidRPr="004D72E4">
        <w:rPr>
          <w:rFonts w:ascii="Arial" w:eastAsia="Arial" w:hAnsi="Arial" w:cs="Arial"/>
          <w:color w:val="000000"/>
          <w:lang w:val="mn-MN"/>
        </w:rPr>
        <w:t>7</w:t>
      </w:r>
      <w:r w:rsidR="00C7233E" w:rsidRPr="004D72E4">
        <w:rPr>
          <w:rFonts w:ascii="Arial" w:eastAsia="Arial" w:hAnsi="Arial" w:cs="Arial"/>
          <w:color w:val="000000"/>
          <w:lang w:val="mn-MN"/>
        </w:rPr>
        <w:t xml:space="preserve">.Энэ тогтоолын </w:t>
      </w:r>
      <w:r w:rsidR="007A5A56" w:rsidRPr="004D72E4">
        <w:rPr>
          <w:rFonts w:ascii="Arial" w:eastAsia="Arial" w:hAnsi="Arial" w:cs="Arial"/>
          <w:color w:val="000000"/>
          <w:lang w:val="mn-MN"/>
        </w:rPr>
        <w:t>хэрэгжилтэд</w:t>
      </w:r>
      <w:r w:rsidR="00C7233E" w:rsidRPr="004D72E4">
        <w:rPr>
          <w:rFonts w:ascii="Arial" w:eastAsia="Arial" w:hAnsi="Arial" w:cs="Arial"/>
          <w:color w:val="000000"/>
          <w:lang w:val="mn-MN"/>
        </w:rPr>
        <w:t xml:space="preserve"> хяналт тавьж ажиллахыг Монгол Улсын Их Хурлын Хууль зүйн байнгын хороо /Д.Цогтбаатар</w:t>
      </w:r>
      <w:r w:rsidR="00596409" w:rsidRPr="004D72E4">
        <w:rPr>
          <w:rFonts w:ascii="Arial" w:eastAsia="Arial" w:hAnsi="Arial" w:cs="Arial"/>
          <w:color w:val="000000"/>
          <w:lang w:val="mn-MN"/>
        </w:rPr>
        <w:t>/-нд</w:t>
      </w:r>
      <w:r w:rsidR="00C7233E" w:rsidRPr="004D72E4">
        <w:rPr>
          <w:rFonts w:ascii="Arial" w:eastAsia="Arial" w:hAnsi="Arial" w:cs="Arial"/>
          <w:color w:val="000000"/>
          <w:lang w:val="mn-MN"/>
        </w:rPr>
        <w:t xml:space="preserve"> даалгасугай. </w:t>
      </w:r>
    </w:p>
    <w:p w:rsidR="006145B3" w:rsidRPr="004D72E4" w:rsidRDefault="006145B3" w:rsidP="006145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lang w:val="mn-MN"/>
        </w:rPr>
      </w:pPr>
    </w:p>
    <w:p w:rsidR="006145B3" w:rsidRPr="004D72E4" w:rsidRDefault="006145B3" w:rsidP="006145B3">
      <w:pPr>
        <w:jc w:val="both"/>
        <w:rPr>
          <w:rFonts w:ascii="Arial" w:hAnsi="Arial" w:cs="Arial"/>
          <w:lang w:val="mn-MN"/>
        </w:rPr>
      </w:pPr>
    </w:p>
    <w:p w:rsidR="006145B3" w:rsidRPr="004D72E4" w:rsidRDefault="006145B3" w:rsidP="006145B3">
      <w:pPr>
        <w:jc w:val="both"/>
        <w:rPr>
          <w:rFonts w:ascii="Arial" w:hAnsi="Arial" w:cs="Arial"/>
          <w:lang w:val="mn-MN"/>
        </w:rPr>
      </w:pPr>
    </w:p>
    <w:p w:rsidR="006145B3" w:rsidRPr="004D72E4" w:rsidRDefault="006145B3" w:rsidP="006145B3">
      <w:pPr>
        <w:jc w:val="both"/>
        <w:rPr>
          <w:rFonts w:ascii="Arial" w:hAnsi="Arial" w:cs="Arial"/>
          <w:lang w:val="mn-MN"/>
        </w:rPr>
      </w:pPr>
    </w:p>
    <w:p w:rsidR="006145B3" w:rsidRPr="004D72E4" w:rsidRDefault="006145B3" w:rsidP="006145B3">
      <w:pPr>
        <w:jc w:val="center"/>
        <w:textAlignment w:val="baseline"/>
        <w:rPr>
          <w:rFonts w:ascii="Arial" w:hAnsi="Arial" w:cs="Arial"/>
          <w:color w:val="FFFFFF"/>
          <w:lang w:val="mn-MN"/>
        </w:rPr>
      </w:pPr>
      <w:r w:rsidRPr="004D72E4">
        <w:rPr>
          <w:rFonts w:ascii="Arial" w:hAnsi="Arial" w:cs="Arial"/>
          <w:lang w:val="mn-MN" w:eastAsia="mn-MN"/>
        </w:rPr>
        <w:t>МОНГОЛ УЛСЫН</w:t>
      </w:r>
      <w:r w:rsidRPr="004D72E4">
        <w:rPr>
          <w:rFonts w:ascii="Arial" w:hAnsi="Arial" w:cs="Arial"/>
          <w:lang w:val="mn-MN" w:eastAsia="mn-MN"/>
        </w:rPr>
        <w:tab/>
      </w:r>
      <w:r w:rsidRPr="004D72E4">
        <w:rPr>
          <w:rFonts w:ascii="Arial" w:hAnsi="Arial" w:cs="Arial"/>
          <w:lang w:val="mn-MN" w:eastAsia="mn-MN"/>
        </w:rPr>
        <w:tab/>
      </w:r>
      <w:r w:rsidRPr="004D72E4">
        <w:rPr>
          <w:rFonts w:ascii="Arial" w:hAnsi="Arial" w:cs="Arial"/>
          <w:lang w:val="mn-MN" w:eastAsia="mn-MN"/>
        </w:rPr>
        <w:tab/>
      </w:r>
      <w:r w:rsidRPr="004D72E4">
        <w:rPr>
          <w:rFonts w:ascii="Arial" w:hAnsi="Arial" w:cs="Arial"/>
          <w:lang w:val="mn-MN" w:eastAsia="mn-MN"/>
        </w:rPr>
        <w:tab/>
      </w:r>
      <w:r w:rsidRPr="004D72E4">
        <w:rPr>
          <w:rFonts w:ascii="Arial" w:hAnsi="Arial" w:cs="Arial"/>
          <w:lang w:val="mn-MN" w:eastAsia="mn-MN"/>
        </w:rPr>
        <w:tab/>
      </w:r>
      <w:r w:rsidRPr="004D72E4">
        <w:rPr>
          <w:rFonts w:ascii="Arial" w:hAnsi="Arial" w:cs="Arial"/>
          <w:color w:val="FFFFFF"/>
          <w:lang w:val="mn-MN" w:eastAsia="mn-MN"/>
        </w:rPr>
        <w:t>Н.УЧРАЛ</w:t>
      </w:r>
    </w:p>
    <w:p w:rsidR="006145B3" w:rsidRPr="004D72E4" w:rsidRDefault="006145B3" w:rsidP="006145B3">
      <w:pPr>
        <w:ind w:firstLine="720"/>
        <w:jc w:val="center"/>
        <w:rPr>
          <w:rFonts w:ascii="Arial" w:hAnsi="Arial" w:cs="Arial"/>
          <w:lang w:val="mn-MN" w:eastAsia="mn-MN"/>
        </w:rPr>
      </w:pPr>
      <w:r w:rsidRPr="004D72E4">
        <w:rPr>
          <w:rFonts w:ascii="Arial" w:hAnsi="Arial" w:cs="Arial"/>
          <w:lang w:val="mn-MN" w:eastAsia="mn-MN"/>
        </w:rPr>
        <w:t>ИХ ХУРЛЫН ДАРГА</w:t>
      </w:r>
      <w:r w:rsidRPr="004D72E4">
        <w:rPr>
          <w:rFonts w:ascii="Arial" w:hAnsi="Arial" w:cs="Arial"/>
          <w:lang w:val="mn-MN" w:eastAsia="mn-MN"/>
        </w:rPr>
        <w:tab/>
      </w:r>
      <w:r w:rsidRPr="004D72E4">
        <w:rPr>
          <w:rFonts w:ascii="Arial" w:hAnsi="Arial" w:cs="Arial"/>
          <w:lang w:val="mn-MN" w:eastAsia="mn-MN"/>
        </w:rPr>
        <w:tab/>
      </w:r>
      <w:r w:rsidRPr="004D72E4">
        <w:rPr>
          <w:rFonts w:ascii="Arial" w:hAnsi="Arial" w:cs="Arial"/>
          <w:lang w:val="mn-MN" w:eastAsia="mn-MN"/>
        </w:rPr>
        <w:tab/>
      </w:r>
      <w:r w:rsidRPr="004D72E4">
        <w:rPr>
          <w:rFonts w:ascii="Arial" w:hAnsi="Arial" w:cs="Arial"/>
          <w:lang w:val="mn-MN" w:eastAsia="mn-MN"/>
        </w:rPr>
        <w:tab/>
        <w:t xml:space="preserve">С.БЯМБАЦОГТ </w:t>
      </w:r>
    </w:p>
    <w:p w:rsidR="006145B3" w:rsidRPr="004D72E4" w:rsidRDefault="006145B3" w:rsidP="006145B3">
      <w:pPr>
        <w:rPr>
          <w:rFonts w:ascii="Arial" w:hAnsi="Arial" w:cs="Arial"/>
          <w:lang w:val="mn-MN" w:eastAsia="mn-MN"/>
        </w:rPr>
      </w:pPr>
    </w:p>
    <w:p w:rsidR="00C131CB" w:rsidRDefault="00C131CB"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pPr>
    </w:p>
    <w:p w:rsidR="00D00298" w:rsidRDefault="00D00298" w:rsidP="00645F64">
      <w:pPr>
        <w:rPr>
          <w:rFonts w:ascii="Arial" w:hAnsi="Arial" w:cs="Arial"/>
          <w:color w:val="000000"/>
          <w:lang w:val="mn-MN"/>
        </w:rPr>
        <w:sectPr w:rsidR="00D00298" w:rsidSect="006145B3">
          <w:footerReference w:type="even" r:id="rId8"/>
          <w:footerReference w:type="default" r:id="rId9"/>
          <w:pgSz w:w="11907" w:h="16839" w:code="9"/>
          <w:pgMar w:top="1134" w:right="851" w:bottom="1134" w:left="1701" w:header="709" w:footer="567" w:gutter="0"/>
          <w:cols w:space="708"/>
          <w:titlePg/>
          <w:docGrid w:linePitch="360"/>
        </w:sectPr>
      </w:pPr>
    </w:p>
    <w:p w:rsidR="00D00298" w:rsidRPr="00D00298" w:rsidRDefault="00D00298" w:rsidP="00D00298">
      <w:pPr>
        <w:jc w:val="right"/>
        <w:rPr>
          <w:rFonts w:ascii="Arial" w:hAnsi="Arial" w:cs="Arial"/>
          <w:color w:val="000000"/>
          <w:lang w:val="mn-MN"/>
        </w:rPr>
      </w:pPr>
      <w:r w:rsidRPr="00D00298">
        <w:rPr>
          <w:rFonts w:ascii="Arial" w:hAnsi="Arial" w:cs="Arial"/>
          <w:color w:val="000000"/>
          <w:sz w:val="22"/>
          <w:szCs w:val="22"/>
          <w:lang w:val="mn-MN"/>
        </w:rPr>
        <w:lastRenderedPageBreak/>
        <w:t xml:space="preserve">  </w:t>
      </w:r>
      <w:r w:rsidRPr="00D00298">
        <w:rPr>
          <w:rFonts w:ascii="Arial" w:hAnsi="Arial" w:cs="Arial"/>
          <w:color w:val="000000"/>
          <w:lang w:val="mn-MN"/>
        </w:rPr>
        <w:t xml:space="preserve">Монгол Улсын Их Хурлын 2026 оны </w:t>
      </w:r>
    </w:p>
    <w:p w:rsidR="00D00298" w:rsidRPr="00D00298" w:rsidRDefault="00D00298" w:rsidP="00D00298">
      <w:pPr>
        <w:jc w:val="right"/>
        <w:rPr>
          <w:rFonts w:ascii="Arial" w:hAnsi="Arial" w:cs="Arial"/>
          <w:color w:val="000000"/>
          <w:lang w:val="mn-MN"/>
        </w:rPr>
      </w:pPr>
      <w:r w:rsidRPr="00D00298">
        <w:rPr>
          <w:rFonts w:ascii="Arial" w:hAnsi="Arial" w:cs="Arial"/>
          <w:color w:val="000000"/>
          <w:lang w:val="mn-MN"/>
        </w:rPr>
        <w:t>25 дугаар тогтоолын хавсралт</w:t>
      </w:r>
    </w:p>
    <w:p w:rsidR="00D00298" w:rsidRPr="00D00298" w:rsidRDefault="00D00298" w:rsidP="00D00298">
      <w:pPr>
        <w:jc w:val="center"/>
        <w:rPr>
          <w:rFonts w:ascii="Arial" w:hAnsi="Arial" w:cs="Arial"/>
          <w:color w:val="000000"/>
          <w:lang w:val="mn-MN"/>
        </w:rPr>
      </w:pPr>
    </w:p>
    <w:p w:rsidR="00D00298" w:rsidRPr="00D00298" w:rsidRDefault="00D00298" w:rsidP="00D00298">
      <w:pPr>
        <w:jc w:val="center"/>
        <w:rPr>
          <w:rFonts w:ascii="Arial" w:hAnsi="Arial" w:cs="Arial"/>
          <w:color w:val="000000"/>
          <w:lang w:val="mn-MN"/>
        </w:rPr>
      </w:pPr>
    </w:p>
    <w:p w:rsidR="00D00298" w:rsidRPr="00D00298" w:rsidRDefault="00D00298" w:rsidP="00D00298">
      <w:pPr>
        <w:jc w:val="center"/>
        <w:rPr>
          <w:rFonts w:ascii="Arial" w:hAnsi="Arial" w:cs="Arial"/>
          <w:b/>
          <w:bCs/>
          <w:color w:val="000000"/>
          <w:lang w:val="mn-MN"/>
        </w:rPr>
      </w:pPr>
      <w:r w:rsidRPr="00D00298">
        <w:rPr>
          <w:rFonts w:ascii="Arial" w:hAnsi="Arial" w:cs="Arial"/>
          <w:b/>
          <w:bCs/>
          <w:color w:val="000000"/>
          <w:lang w:val="mn-MN"/>
        </w:rPr>
        <w:t>МОНГОЛ УЛС ДАХЬ ХҮНИЙ ЭРХ, ЭРХ ЧӨЛӨӨНИЙ БАЙДЛЫН ТАЛААРХ 25 ДАХЬ ИЛТГЭЛИЙГ ХЭЛЭЛЦСЭНТЭЙ</w:t>
      </w:r>
    </w:p>
    <w:p w:rsidR="00D00298" w:rsidRPr="00D00298" w:rsidRDefault="00D00298" w:rsidP="00D00298">
      <w:pPr>
        <w:jc w:val="center"/>
        <w:rPr>
          <w:rFonts w:ascii="Arial" w:hAnsi="Arial" w:cs="Arial"/>
          <w:b/>
          <w:bCs/>
          <w:color w:val="000000"/>
          <w:lang w:val="mn-MN"/>
        </w:rPr>
      </w:pPr>
      <w:r w:rsidRPr="00D00298">
        <w:rPr>
          <w:rFonts w:ascii="Arial" w:hAnsi="Arial" w:cs="Arial"/>
          <w:b/>
          <w:bCs/>
          <w:color w:val="000000"/>
          <w:lang w:val="mn-MN"/>
        </w:rPr>
        <w:t>ХОЛБОГДУУЛАН ХҮНИЙ ЭРХ, ЭРХ ЧӨЛӨӨГ ХАНГАХ, ХАМГААЛАХ, ДЭМЖИХ ЧИГЛЭЛЭЭР АВЧ ХЭРЭГЖҮҮЛЭХ</w:t>
      </w:r>
    </w:p>
    <w:p w:rsidR="00D00298" w:rsidRPr="00D00298" w:rsidRDefault="00D00298" w:rsidP="00D00298">
      <w:pPr>
        <w:jc w:val="center"/>
        <w:rPr>
          <w:rFonts w:ascii="Arial" w:hAnsi="Arial" w:cs="Arial"/>
          <w:b/>
          <w:bCs/>
          <w:color w:val="000000"/>
          <w:lang w:val="mn-MN"/>
        </w:rPr>
      </w:pPr>
      <w:r w:rsidRPr="00D00298">
        <w:rPr>
          <w:rFonts w:ascii="Arial" w:hAnsi="Arial" w:cs="Arial"/>
          <w:b/>
          <w:bCs/>
          <w:color w:val="000000"/>
          <w:lang w:val="mn-MN"/>
        </w:rPr>
        <w:t>АРГА ХЭМЖЭЭНИЙ ХЭРЭГЖИЛТИЙГ</w:t>
      </w:r>
      <w:r w:rsidRPr="00D00298">
        <w:rPr>
          <w:rFonts w:ascii="Arial" w:hAnsi="Arial" w:cs="Arial"/>
          <w:b/>
          <w:bCs/>
          <w:i/>
          <w:iCs/>
          <w:color w:val="000000"/>
          <w:lang w:val="mn-MN"/>
        </w:rPr>
        <w:t xml:space="preserve"> </w:t>
      </w:r>
      <w:r w:rsidRPr="00D00298">
        <w:rPr>
          <w:rFonts w:ascii="Arial" w:hAnsi="Arial" w:cs="Arial"/>
          <w:b/>
          <w:bCs/>
          <w:color w:val="000000"/>
          <w:lang w:val="mn-MN"/>
        </w:rPr>
        <w:t>ТООЦОХ ШАЛГУУР ҮЗҮҮЛЭЛТ, ХҮРЭХ ҮР ДҮН</w:t>
      </w:r>
    </w:p>
    <w:p w:rsidR="00D00298" w:rsidRPr="00D00298" w:rsidRDefault="00D00298" w:rsidP="00D00298">
      <w:pPr>
        <w:jc w:val="center"/>
        <w:rPr>
          <w:rFonts w:ascii="Arial" w:hAnsi="Arial" w:cs="Arial"/>
          <w:color w:val="000000"/>
          <w:lang w:val="mn-MN"/>
        </w:rPr>
      </w:pPr>
    </w:p>
    <w:tbl>
      <w:tblPr>
        <w:tblW w:w="145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4789"/>
        <w:gridCol w:w="3066"/>
        <w:gridCol w:w="2247"/>
        <w:gridCol w:w="3759"/>
      </w:tblGrid>
      <w:tr w:rsidR="00D00298" w:rsidRPr="00D00298" w:rsidTr="00D02E57">
        <w:tc>
          <w:tcPr>
            <w:tcW w:w="5524" w:type="dxa"/>
            <w:gridSpan w:val="2"/>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b/>
                <w:bCs/>
                <w:color w:val="000000"/>
                <w:sz w:val="22"/>
                <w:szCs w:val="22"/>
                <w:lang w:val="mn-MN"/>
              </w:rPr>
              <w:t>Улсын Их Хурлын тогтоолын дэд заалт</w:t>
            </w:r>
          </w:p>
        </w:tc>
        <w:tc>
          <w:tcPr>
            <w:tcW w:w="3066" w:type="dxa"/>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b/>
                <w:bCs/>
                <w:color w:val="000000"/>
                <w:sz w:val="22"/>
                <w:szCs w:val="22"/>
                <w:lang w:val="mn-MN"/>
              </w:rPr>
              <w:t>Шалгуур үзүүлэлт</w:t>
            </w:r>
          </w:p>
        </w:tc>
        <w:tc>
          <w:tcPr>
            <w:tcW w:w="2247" w:type="dxa"/>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b/>
                <w:bCs/>
                <w:color w:val="000000"/>
                <w:sz w:val="22"/>
                <w:szCs w:val="22"/>
                <w:lang w:val="mn-MN"/>
              </w:rPr>
              <w:t xml:space="preserve">Хэмжих нэгж </w:t>
            </w:r>
          </w:p>
        </w:tc>
        <w:tc>
          <w:tcPr>
            <w:tcW w:w="3759" w:type="dxa"/>
            <w:shd w:val="clear" w:color="auto" w:fill="auto"/>
          </w:tcPr>
          <w:p w:rsidR="00D00298" w:rsidRPr="00D00298" w:rsidRDefault="00D00298" w:rsidP="00D00298">
            <w:pPr>
              <w:jc w:val="both"/>
              <w:rPr>
                <w:rFonts w:ascii="Arial" w:hAnsi="Arial" w:cs="Arial"/>
                <w:b/>
                <w:bCs/>
                <w:color w:val="000000"/>
                <w:sz w:val="22"/>
                <w:szCs w:val="22"/>
                <w:lang w:val="mn-MN"/>
              </w:rPr>
            </w:pPr>
            <w:r w:rsidRPr="00D00298">
              <w:rPr>
                <w:rFonts w:ascii="Arial" w:hAnsi="Arial" w:cs="Arial"/>
                <w:b/>
                <w:bCs/>
                <w:color w:val="000000"/>
                <w:sz w:val="22"/>
                <w:szCs w:val="22"/>
                <w:lang w:val="mn-MN"/>
              </w:rPr>
              <w:t>Хүрэх үр дүн</w:t>
            </w:r>
          </w:p>
        </w:tc>
      </w:tr>
      <w:tr w:rsidR="00D00298" w:rsidRPr="00D00298" w:rsidTr="00D02E57">
        <w:tc>
          <w:tcPr>
            <w:tcW w:w="14596" w:type="dxa"/>
            <w:gridSpan w:val="5"/>
            <w:shd w:val="clear" w:color="auto" w:fill="auto"/>
          </w:tcPr>
          <w:p w:rsidR="00D00298" w:rsidRPr="00D00298" w:rsidRDefault="00D00298" w:rsidP="00D00298">
            <w:pPr>
              <w:jc w:val="center"/>
              <w:rPr>
                <w:rFonts w:ascii="Arial" w:hAnsi="Arial" w:cs="Mongolian Baiti"/>
                <w:color w:val="000000"/>
                <w:sz w:val="22"/>
                <w:szCs w:val="28"/>
                <w:lang w:val="mn-MN" w:bidi="mn-Mong-MN"/>
              </w:rPr>
            </w:pPr>
            <w:r w:rsidRPr="00D00298">
              <w:rPr>
                <w:rFonts w:ascii="Arial" w:hAnsi="Arial" w:cs="Arial"/>
                <w:b/>
                <w:bCs/>
                <w:color w:val="000000"/>
                <w:sz w:val="22"/>
                <w:szCs w:val="22"/>
                <w:lang w:val="mn-MN"/>
              </w:rPr>
              <w:t>1/Хүүхэд хамгааллын тогтолцооны талаар анхаарах зарим асуудлаар:</w:t>
            </w:r>
          </w:p>
        </w:tc>
      </w:tr>
      <w:tr w:rsidR="00D00298" w:rsidRPr="00D00298" w:rsidTr="00D02E57">
        <w:trPr>
          <w:trHeight w:val="1265"/>
        </w:trPr>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1.1/а</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eastAsia="System Font" w:hAnsi="Arial" w:cs="Arial"/>
                <w:color w:val="000000"/>
                <w:sz w:val="22"/>
                <w:szCs w:val="22"/>
                <w:lang w:val="mn-MN"/>
              </w:rPr>
              <w:t>үе тэнгийн болон цахим орчны дээрэлхэлтээс урьдчилан сэргийлэх, хамгаалах, түүний хор нөлөөг арилгах чиглэлээр эрх зүйн орчныг боловсронгуй болгох талаар санал боловсруулах, хүний нөөц, ур чадвар, холбогдох салбар дундын зохион байгуулалт, уялдаа холбоо, хамтын ажиллагааг сайжруулах;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Судалгаа, дүн шинжилгээнд үндэслэн эрх зүйн орчныг боловсронгуй болгох талаар боловсруулсан санал</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Саналын тоо</w:t>
            </w:r>
          </w:p>
        </w:tc>
        <w:tc>
          <w:tcPr>
            <w:tcW w:w="375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Үе тэнгийн болон цахим орчны дээрэлхэлтээс урьдчилан сэргийлэх, хамгаалах, хор нөлөөг бууруулах чиглэлээр эрх зүйн орчныг боловсронгуй болгох нөхцөл бүрдэж, холбогдох байгууллагын хамтын ажиллагаа, хүний нөөцийн чадавх, салбар дундын уялдаа холбоо сайжирч, үе тэнгийн болон цахим орчны дээрэлхэлт буурсан байна.</w:t>
            </w:r>
          </w:p>
        </w:tc>
      </w:tr>
      <w:tr w:rsidR="00D00298" w:rsidRPr="00D00298" w:rsidTr="00D02E57">
        <w:tc>
          <w:tcPr>
            <w:tcW w:w="735" w:type="dxa"/>
            <w:vMerge/>
            <w:shd w:val="clear" w:color="auto" w:fill="auto"/>
            <w:vAlign w:val="center"/>
          </w:tcPr>
          <w:p w:rsidR="00D00298" w:rsidRPr="00D00298" w:rsidRDefault="00D00298" w:rsidP="00D00298">
            <w:pPr>
              <w:numPr>
                <w:ilvl w:val="0"/>
                <w:numId w:val="17"/>
              </w:numPr>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Салбар дундын уялдаа холбоог сайжруулах чиглэлээр хэрэгжүүлсэн арга хэмжээ</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Арга хэмжээний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1.1/б</w:t>
            </w:r>
          </w:p>
        </w:tc>
        <w:tc>
          <w:tcPr>
            <w:tcW w:w="478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eastAsia="System Font" w:hAnsi="Arial" w:cs="Arial"/>
                <w:color w:val="000000"/>
                <w:sz w:val="22"/>
                <w:szCs w:val="22"/>
                <w:lang w:val="mn-MN"/>
              </w:rPr>
              <w:t>хүүхдийг мансуурах болон сэтгэцэд нөлөөт бодист автахаас урьдчилан сэргийлэх, хамгаалах, нөхөн сэргээх үйл ажиллагааны үр дүнг үнэлж, танилцуулах;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Үр дүнд үнэлгээ хийж,  танилцуулсан баримт бичиг</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Танилцуулсан баримт бичгийн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Хүүхэд хамгааллын үйлчилгээний чанар, хүртээмж, үр нөлөөг нэмэгдүүлэх бодлогын шийдвэр гаргах үндэслэл бүрдсэн байна.</w:t>
            </w:r>
          </w:p>
        </w:tc>
      </w:tr>
      <w:tr w:rsidR="00D00298" w:rsidRPr="00D00298" w:rsidTr="00D02E57">
        <w:tc>
          <w:tcPr>
            <w:tcW w:w="735" w:type="dxa"/>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1.1/в</w:t>
            </w:r>
          </w:p>
        </w:tc>
        <w:tc>
          <w:tcPr>
            <w:tcW w:w="478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хүүхэд хамгааллын үндэсний тогтолцооны </w:t>
            </w:r>
            <w:r w:rsidRPr="00D00298">
              <w:rPr>
                <w:rFonts w:ascii="Arial" w:hAnsi="Arial" w:cs="Arial"/>
                <w:bCs/>
                <w:color w:val="000000"/>
                <w:sz w:val="22"/>
                <w:szCs w:val="22"/>
                <w:lang w:val="mn-MN"/>
              </w:rPr>
              <w:t xml:space="preserve">бүрэлдэхүүн хэсэгт хамаарах </w:t>
            </w:r>
            <w:r w:rsidRPr="00D00298">
              <w:rPr>
                <w:rFonts w:ascii="Arial" w:hAnsi="Arial" w:cs="Arial"/>
                <w:color w:val="000000"/>
                <w:sz w:val="22"/>
                <w:szCs w:val="22"/>
                <w:lang w:val="mn-MN"/>
              </w:rPr>
              <w:t xml:space="preserve">бүтэц, нэгж тус бүрийн хуулиар хүлээсэн чиг үүргээ </w:t>
            </w:r>
            <w:r w:rsidRPr="00D00298">
              <w:rPr>
                <w:rFonts w:ascii="Arial" w:hAnsi="Arial" w:cs="Arial"/>
                <w:bCs/>
                <w:color w:val="000000"/>
                <w:sz w:val="22"/>
                <w:szCs w:val="22"/>
                <w:lang w:val="mn-MN"/>
              </w:rPr>
              <w:t>үр</w:t>
            </w:r>
            <w:r w:rsidRPr="00D00298">
              <w:rPr>
                <w:rFonts w:ascii="Arial" w:hAnsi="Arial" w:cs="Arial"/>
                <w:color w:val="000000"/>
                <w:sz w:val="22"/>
                <w:szCs w:val="22"/>
                <w:lang w:val="mn-MN"/>
              </w:rPr>
              <w:t xml:space="preserve"> </w:t>
            </w:r>
            <w:r w:rsidRPr="00D00298">
              <w:rPr>
                <w:rFonts w:ascii="Arial" w:hAnsi="Arial" w:cs="Arial"/>
                <w:bCs/>
                <w:color w:val="000000"/>
                <w:sz w:val="22"/>
                <w:szCs w:val="22"/>
                <w:lang w:val="mn-MN"/>
              </w:rPr>
              <w:t>нөлөөтэй</w:t>
            </w:r>
            <w:r w:rsidRPr="00D00298">
              <w:rPr>
                <w:rFonts w:ascii="Arial" w:hAnsi="Arial" w:cs="Arial"/>
                <w:color w:val="000000"/>
                <w:sz w:val="22"/>
                <w:szCs w:val="22"/>
                <w:lang w:val="mn-MN"/>
              </w:rPr>
              <w:t xml:space="preserve"> хэрэгжүүлэхэд шаардлагатай </w:t>
            </w:r>
            <w:r w:rsidRPr="00D00298">
              <w:rPr>
                <w:rFonts w:ascii="Arial" w:hAnsi="Arial" w:cs="Arial"/>
                <w:bCs/>
                <w:color w:val="000000"/>
                <w:sz w:val="22"/>
                <w:szCs w:val="22"/>
                <w:lang w:val="mn-MN"/>
              </w:rPr>
              <w:t xml:space="preserve">зардлын хэмжээг тэдний бодит хэрэгцээ, үйлчилгээний хүртээмжтэй уялдуулан тогтоож, санхүүжилтийг шийдвэрлэх асуудлаар санал боловсруулах; </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Санхүүжилтийн хэрэгцээ, зардлын тооцоонд үндэслэн боловсруулсан санал</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Саналын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Хүүхэд хамгааллын үйлчилгээ үзүүлэгч бүтэц, нэгжийн бодит хэрэгцээ, үйлчилгээний хүртээмжид үндэслэсэн санхүүжилтийн тооцоо, санал боловсруулж, бодлого, төсөвт тусгах үндэслэл бүрдсэн байна.</w:t>
            </w: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lastRenderedPageBreak/>
              <w:t>1.1/г</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шинээр томилогдсон болон ажиллаж байгаа албан хаагчды</w:t>
            </w:r>
            <w:r w:rsidRPr="00D00298">
              <w:rPr>
                <w:rFonts w:ascii="Arial" w:hAnsi="Arial" w:cs="Arial"/>
                <w:bCs/>
                <w:color w:val="000000"/>
                <w:sz w:val="22"/>
                <w:szCs w:val="22"/>
                <w:lang w:val="mn-MN"/>
              </w:rPr>
              <w:t>н</w:t>
            </w:r>
            <w:r w:rsidRPr="00D00298">
              <w:rPr>
                <w:rFonts w:ascii="Arial" w:hAnsi="Arial" w:cs="Arial"/>
                <w:color w:val="000000"/>
                <w:sz w:val="22"/>
                <w:szCs w:val="22"/>
                <w:lang w:val="mn-MN"/>
              </w:rPr>
              <w:t xml:space="preserve"> мэдлэг, ур чадварыг </w:t>
            </w:r>
            <w:r w:rsidRPr="00D00298">
              <w:rPr>
                <w:rFonts w:ascii="Arial" w:hAnsi="Arial" w:cs="Arial"/>
                <w:bCs/>
                <w:color w:val="000000"/>
                <w:sz w:val="22"/>
                <w:szCs w:val="22"/>
                <w:lang w:val="mn-MN"/>
              </w:rPr>
              <w:t>дээшлүүлэх</w:t>
            </w:r>
            <w:r w:rsidRPr="00D00298">
              <w:rPr>
                <w:rFonts w:ascii="Arial" w:hAnsi="Arial" w:cs="Arial"/>
                <w:color w:val="000000"/>
                <w:sz w:val="22"/>
                <w:szCs w:val="22"/>
                <w:lang w:val="mn-MN"/>
              </w:rPr>
              <w:t xml:space="preserve">, </w:t>
            </w:r>
            <w:r w:rsidRPr="00D00298">
              <w:rPr>
                <w:rFonts w:ascii="Arial" w:hAnsi="Arial" w:cs="Arial"/>
                <w:bCs/>
                <w:color w:val="000000"/>
                <w:sz w:val="22"/>
                <w:szCs w:val="22"/>
                <w:lang w:val="mn-MN"/>
              </w:rPr>
              <w:t>мэргэшүүлэх</w:t>
            </w:r>
            <w:r w:rsidRPr="00D00298">
              <w:rPr>
                <w:rFonts w:ascii="Arial" w:hAnsi="Arial" w:cs="Arial"/>
                <w:color w:val="000000"/>
                <w:sz w:val="22"/>
                <w:szCs w:val="22"/>
                <w:lang w:val="mn-MN"/>
              </w:rPr>
              <w:t>, чиг үүргийн онцлогт нийцсэн чадавхжуулах болон давтан сургалтыг тогтмол зохион байгуулах;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Зохион байгуулсан чадавхжуулах болон давтан сургалт</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Сургалтын тоо</w:t>
            </w:r>
          </w:p>
        </w:tc>
        <w:tc>
          <w:tcPr>
            <w:tcW w:w="375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Албан хаагчдын чиг үүргээ хэрэгжүүлэх мэдлэг, ур чадвар, хариуцлага сайжирсан байна.</w:t>
            </w:r>
          </w:p>
        </w:tc>
      </w:tr>
      <w:tr w:rsidR="00D00298" w:rsidRPr="00D00298" w:rsidTr="00D02E57">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Сургалтад хамрагдсан албан хаагч</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Хамрагдсан албан хаагчийн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1.1/д</w:t>
            </w:r>
          </w:p>
        </w:tc>
        <w:tc>
          <w:tcPr>
            <w:tcW w:w="478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хүүхэд хамгааллын чиглэлээр иргэний нийгмийн байгууллагатай хамтран ажиллах хүрээг нэмэгдүүлэх, төрийн чиг үүргийг тэдгээр байгууллагаар гүйцэтгүүлж байгаа тохиолдолд хүүхэд хамгааллын </w:t>
            </w:r>
            <w:r w:rsidRPr="00D00298">
              <w:rPr>
                <w:rFonts w:ascii="Arial" w:hAnsi="Arial" w:cs="Arial"/>
                <w:bCs/>
                <w:color w:val="000000"/>
                <w:sz w:val="22"/>
                <w:szCs w:val="22"/>
                <w:lang w:val="mn-MN"/>
              </w:rPr>
              <w:t>үйлчилгээний</w:t>
            </w:r>
            <w:r w:rsidRPr="00D00298">
              <w:rPr>
                <w:rFonts w:ascii="Arial" w:hAnsi="Arial" w:cs="Arial"/>
                <w:color w:val="000000"/>
                <w:sz w:val="22"/>
                <w:szCs w:val="22"/>
                <w:lang w:val="mn-MN"/>
              </w:rPr>
              <w:t xml:space="preserve"> хувьсах зардлыг олгох </w:t>
            </w:r>
            <w:r w:rsidRPr="00D00298">
              <w:rPr>
                <w:rFonts w:ascii="Arial" w:hAnsi="Arial" w:cs="Arial"/>
                <w:bCs/>
                <w:color w:val="000000"/>
                <w:sz w:val="22"/>
                <w:szCs w:val="22"/>
                <w:lang w:val="mn-MN"/>
              </w:rPr>
              <w:t>асуудлыг холбогдох хууль тогтоомжид хэрхэн тусгах санал боловсруулах</w:t>
            </w:r>
            <w:r w:rsidRPr="00D00298">
              <w:rPr>
                <w:rFonts w:ascii="Arial" w:hAnsi="Arial" w:cs="Arial"/>
                <w:color w:val="000000"/>
                <w:sz w:val="22"/>
                <w:szCs w:val="22"/>
                <w:lang w:val="mn-MN"/>
              </w:rPr>
              <w:t xml:space="preserve">; </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Хамтын ажиллагаа болон үйлчилгээний санхүүжилтийн талаар боловсруулсан санал</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Саналын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Иргэний нийгмийн байгууллагын оролцоо, хүүхэд хамгааллын үйлчилгээний санхүүжилтийн эрх зүйн зохицуулалтыг боловсронгуй болгох нөхцөл бүрдсэн байна.</w:t>
            </w: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1.1/е</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хүүхэд хамгааллын үйлчилгээний чанар, хүртээмжийг нэмэгдүүлэх, түр хамгаалах байр, нэг цэгийн үйлчилгээний төвийн орчин, нөхцөлийг хүүхдийн ялгаатай хэрэгцээ болон тэдний онцлог байдалд нийцүүлэн сайжруулах;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Стандартын шаардлагад нийцүүлэн сайжруулсан түр хамгаалах болон нэг цэгийн үйлчилгээний төвийн байр</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Байрны тоо </w:t>
            </w:r>
          </w:p>
        </w:tc>
        <w:tc>
          <w:tcPr>
            <w:tcW w:w="375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Түр хамгаалах байр, нэг цэгийн үйлчилгээний төвийн орчин, нөхцөл стандарт шаардлага болон хүүхдийн хэрэгцээнд нийцсэн байна.</w:t>
            </w:r>
          </w:p>
        </w:tc>
      </w:tr>
      <w:tr w:rsidR="00D00298" w:rsidRPr="00D00298" w:rsidTr="00D02E57">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Түр хамгаалах болон нэг цэгийн үйлчилгээний төвийн байрыг стандартын шаардлагад нийцүүлэн сайжруулсан байдал</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Хэрэгжилтийн хувь</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1.1/ё</w:t>
            </w:r>
          </w:p>
        </w:tc>
        <w:tc>
          <w:tcPr>
            <w:tcW w:w="478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нэг цэгийн үйлчилгээний төвийн стандарт болон Хүүхэд хамгааллын тухай хуульд заасан холбогдох дүрэм, журам, </w:t>
            </w:r>
            <w:r w:rsidRPr="00D00298">
              <w:rPr>
                <w:rFonts w:ascii="Arial" w:hAnsi="Arial" w:cs="Arial"/>
                <w:bCs/>
                <w:color w:val="000000"/>
                <w:sz w:val="22"/>
                <w:szCs w:val="22"/>
                <w:lang w:val="mn-MN"/>
              </w:rPr>
              <w:t>бусад</w:t>
            </w:r>
            <w:r w:rsidRPr="00D00298">
              <w:rPr>
                <w:rFonts w:ascii="Arial" w:hAnsi="Arial" w:cs="Arial"/>
                <w:color w:val="000000"/>
                <w:sz w:val="22"/>
                <w:szCs w:val="22"/>
                <w:lang w:val="mn-MN"/>
              </w:rPr>
              <w:t xml:space="preserve"> эрх зүйн баримт бичгийг батлах;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Баталсан эрх зүйн баримт бичиг</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Баталсан баримт бичгийн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Нэг цэгийн үйлчилгээний төвийн үйл ажиллагааны эрх зүйн зохицуулалт бүрдэж, хуулийн хэрэгжилтийг хангах нөхцөл бүрдсэн байна.</w:t>
            </w: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1.1/ж</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хүүхэд хамгааллын үндэсний тогтолцооны бүрэлдэхүүн хэсэгт хамаарах бүтэц, нэгж тус бүрийн үйл ажиллагаанд хяналт-шинжилгээ, үнэлгээ хийх, тэдний хоорондын ажлын уялдаа холбоог сайжруулах, дотоод хяналтын механизмыг боловсронгуй болгох, илэрсэн зөрчил, дутагдлыг арилгах, хариу </w:t>
            </w:r>
            <w:r w:rsidRPr="00D00298">
              <w:rPr>
                <w:rFonts w:ascii="Arial" w:hAnsi="Arial" w:cs="Arial"/>
                <w:color w:val="000000"/>
                <w:sz w:val="22"/>
                <w:szCs w:val="22"/>
                <w:lang w:val="mn-MN"/>
              </w:rPr>
              <w:lastRenderedPageBreak/>
              <w:t>арга хэмжээг шуурхай авах тогтолцоог бүрдүүлэх;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lastRenderedPageBreak/>
              <w:t>Хяналт-шинжилгээ, үнэлгээний тайлан</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Тайлангийн тоо</w:t>
            </w:r>
          </w:p>
        </w:tc>
        <w:tc>
          <w:tcPr>
            <w:tcW w:w="375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Хяналт-шинжилгээ, үнэлгээний үр дүнд илэрсэн зөрчил, дутагдлыг арилгах, хариу арга хэмжээ авах тогтолцоо бүрдсэн байна.</w:t>
            </w:r>
          </w:p>
        </w:tc>
      </w:tr>
      <w:tr w:rsidR="00D00298" w:rsidRPr="00D00298" w:rsidTr="00D02E57">
        <w:tc>
          <w:tcPr>
            <w:tcW w:w="735" w:type="dxa"/>
            <w:vMerge/>
            <w:shd w:val="clear" w:color="auto" w:fill="auto"/>
            <w:vAlign w:val="center"/>
          </w:tcPr>
          <w:p w:rsidR="00D00298" w:rsidRPr="00D00298" w:rsidRDefault="00D00298" w:rsidP="00D00298">
            <w:pPr>
              <w:numPr>
                <w:ilvl w:val="0"/>
                <w:numId w:val="17"/>
              </w:numPr>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Илэрсэн зөрчил, дутагдлыг арилгах чиглэлээр хэрэгжүүлсэн арга хэмжээний хэрэгжилт</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Хэрэгжилтийн хувь</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lastRenderedPageBreak/>
              <w:t>1.1/з</w:t>
            </w:r>
          </w:p>
        </w:tc>
        <w:tc>
          <w:tcPr>
            <w:tcW w:w="4789" w:type="dxa"/>
            <w:vMerge w:val="restart"/>
            <w:shd w:val="clear" w:color="auto" w:fill="auto"/>
          </w:tcPr>
          <w:p w:rsidR="00D00298" w:rsidRPr="00D00298" w:rsidRDefault="00D00298" w:rsidP="00D00298">
            <w:pPr>
              <w:tabs>
                <w:tab w:val="left" w:pos="996"/>
              </w:tabs>
              <w:jc w:val="both"/>
              <w:rPr>
                <w:rFonts w:ascii="Arial" w:hAnsi="Arial" w:cs="Arial"/>
                <w:color w:val="000000"/>
                <w:sz w:val="22"/>
                <w:szCs w:val="22"/>
                <w:lang w:val="mn-MN"/>
              </w:rPr>
            </w:pPr>
            <w:r w:rsidRPr="00D00298">
              <w:rPr>
                <w:rFonts w:ascii="Arial" w:hAnsi="Arial" w:cs="Arial"/>
                <w:color w:val="000000"/>
                <w:sz w:val="22"/>
                <w:szCs w:val="22"/>
                <w:lang w:val="mn-MN"/>
              </w:rPr>
              <w:t>хүүхдийн төлөө сангийн хөрөнгөөр санхүүжүүлж байгаа төсөл, арга хэмжээний ач холбогдол, үр нөлөөний байдалд дүн шинжилгээ хийж, уг дүн шинжилгээний үр дүнд үндэслэн Засгийн газрын тусгай сангийн тухай хуульд заасны дагуу төсөл, арга хэмжээ, санхүүжилтийн хэмжээг тогтоох, зарцуулалтын нээлттэй, ил тод байдлыг хангах зохицуулалтын хэрэгжилтийг сайжруулах;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Санхүүжилтийн үр нөлөөнд хийсэн дүн шинжилгээний тайлан</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Тайлангийн тоо</w:t>
            </w:r>
          </w:p>
        </w:tc>
        <w:tc>
          <w:tcPr>
            <w:tcW w:w="375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Хүүхдийн төлөө сангийн хөрөнгөөр хэрэгжиж буй төсөл, арга хэмжээний мэдээлэл олон нийтэд нээлттэй, ил тод байдлаар тогтмол мэдээлэгдсэн байна.</w:t>
            </w:r>
          </w:p>
        </w:tc>
      </w:tr>
      <w:tr w:rsidR="00D00298" w:rsidRPr="00D00298" w:rsidTr="00D02E57">
        <w:tc>
          <w:tcPr>
            <w:tcW w:w="735" w:type="dxa"/>
            <w:vMerge/>
            <w:shd w:val="clear" w:color="auto" w:fill="auto"/>
            <w:vAlign w:val="center"/>
          </w:tcPr>
          <w:p w:rsidR="00D00298" w:rsidRPr="00D00298" w:rsidRDefault="00D00298" w:rsidP="00D00298">
            <w:pPr>
              <w:numPr>
                <w:ilvl w:val="0"/>
                <w:numId w:val="17"/>
              </w:numPr>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Үнэлгээний үр дүнд үндэслэн санхүүжилтийн шийдвэрт өөрчлөлт оруулсан төсөл, арга хэмжээ</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Өөрчлөлт орсон төсөл, арга хэмжээний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vMerge/>
            <w:shd w:val="clear" w:color="auto" w:fill="auto"/>
            <w:vAlign w:val="center"/>
          </w:tcPr>
          <w:p w:rsidR="00D00298" w:rsidRPr="00D00298" w:rsidRDefault="00D00298" w:rsidP="00D00298">
            <w:pPr>
              <w:numPr>
                <w:ilvl w:val="0"/>
                <w:numId w:val="17"/>
              </w:numPr>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Нээлттэй, ил тод мэдээлсэн төсөл</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Ил тод мэдээлсэн төслийн тоо, хувь</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1.1/и</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Хүүхэд хамгааллын тухай хуулийн 48 дугаар зүйлийн 48.1 дэх хэсэгт заасан “Хүүхэд хамгааллын нэгдсэн мэдээллийн сан”-г</w:t>
            </w:r>
            <w:r w:rsidRPr="00D00298">
              <w:rPr>
                <w:rFonts w:ascii="Arial" w:hAnsi="Arial" w:cs="Arial"/>
                <w:bCs/>
                <w:color w:val="000000"/>
                <w:sz w:val="22"/>
                <w:szCs w:val="22"/>
                <w:lang w:val="mn-MN"/>
              </w:rPr>
              <w:t xml:space="preserve"> бүрдүүлж, ашиглалтад оруулах;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Системийн хөгжүүлэлтийг бүрэн хийж, албан ёсоор ашиглалтад хүлээлгэн өгсөн мэдээллийн нэгдсэн сан</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Мэдээллийн системийн тоо </w:t>
            </w:r>
          </w:p>
        </w:tc>
        <w:tc>
          <w:tcPr>
            <w:tcW w:w="375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Нэгдсэн мэдээллийн санг тогтмол ашигладаг идэвхтэй хэрэглэгчдийн тоо нэмэгдэж, мэдээллийн системийн бодит ашиглалт хангагдсан байна.</w:t>
            </w:r>
          </w:p>
        </w:tc>
      </w:tr>
      <w:tr w:rsidR="00D00298" w:rsidRPr="00D00298" w:rsidTr="00D02E57">
        <w:tc>
          <w:tcPr>
            <w:tcW w:w="735" w:type="dxa"/>
            <w:vMerge/>
            <w:shd w:val="clear" w:color="auto" w:fill="auto"/>
            <w:vAlign w:val="center"/>
          </w:tcPr>
          <w:p w:rsidR="00D00298" w:rsidRPr="00D00298" w:rsidRDefault="00D00298" w:rsidP="00D00298">
            <w:pPr>
              <w:numPr>
                <w:ilvl w:val="0"/>
                <w:numId w:val="17"/>
              </w:numPr>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ind w:firstLine="720"/>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Нэгдсэн мэдээллийн санд холбогдсон байгууллага</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Байгууллагын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ind w:firstLine="720"/>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Хэрэглэгчийн ашиглалтын түвшин (сар бүрийн идэвхтэй хэрэглэгч)</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Идэвхтэй хэрэглэгчийн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1.1/к</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bCs/>
                <w:color w:val="000000"/>
                <w:sz w:val="22"/>
                <w:szCs w:val="22"/>
                <w:lang w:val="mn-MN"/>
              </w:rPr>
              <w:t xml:space="preserve">Монгол Улсын засаг захиргаа, нутаг дэвсгэрийн нэгж, түүний удирдлагын тухай хуульд заасны дагуу </w:t>
            </w:r>
            <w:r w:rsidRPr="00D00298">
              <w:rPr>
                <w:rFonts w:ascii="Arial" w:hAnsi="Arial" w:cs="Arial"/>
                <w:color w:val="000000"/>
                <w:sz w:val="22"/>
                <w:szCs w:val="22"/>
                <w:lang w:val="mn-MN"/>
              </w:rPr>
              <w:t>Монгол Улсын Ерөнхий сайдын аймаг, нийслэлийн Засаг даргатай байгуулах гэрээнд хүүхдийн</w:t>
            </w:r>
            <w:r w:rsidRPr="00D00298">
              <w:rPr>
                <w:rFonts w:ascii="Arial" w:hAnsi="Arial" w:cs="Arial"/>
                <w:bCs/>
                <w:color w:val="000000"/>
                <w:sz w:val="22"/>
                <w:szCs w:val="22"/>
                <w:lang w:val="mn-MN"/>
              </w:rPr>
              <w:t xml:space="preserve"> оролцоонд үндэслэн хүүхэд хамгааллын төлөвлөгөө боловсруулж, батлан хэрэгжүүлэх, шийдвэр гаргах түвшинд хүүхдийн оролцоог хангах механизмыг бүрдүүлэх зохицуулалтыг тусгах;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Гэрээнд туссан заалт</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Заалтын тоо </w:t>
            </w:r>
          </w:p>
        </w:tc>
        <w:tc>
          <w:tcPr>
            <w:tcW w:w="375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Аймаг, нийслэлийн Засаг дарга болон Монгол Улсын Ерөнхий сайдын хооронд байгуулах гэрээнд хүүхдийн эрхийг хамгаалах, нөхцөл байдлыг сайжруулах, хамтын ажиллагаа болон хүүхдийн оролцоог хангах зохицуулалт бүрэн тусгагдаж, хэрэгжилт хангагдсан байна.</w:t>
            </w:r>
          </w:p>
        </w:tc>
      </w:tr>
      <w:tr w:rsidR="00D00298" w:rsidRPr="00D00298" w:rsidTr="00D02E57">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Гэрээнд туссан заалтын хэрэгжилт</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Хэрэгжилтийн хувь</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1.1/л</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bCs/>
                <w:color w:val="000000"/>
                <w:sz w:val="22"/>
                <w:szCs w:val="22"/>
                <w:lang w:val="mn-MN"/>
              </w:rPr>
              <w:t xml:space="preserve">аймаг, нийслэл, сум, дүүргийн хэмжээнд хүүхдэд ээлтэй, аюулгүй орчны үнэлгээг тогтмол хийж, уг үнэлгээг хийхдээ хүүхдийн </w:t>
            </w:r>
            <w:r w:rsidRPr="00D00298">
              <w:rPr>
                <w:rFonts w:ascii="Arial" w:hAnsi="Arial" w:cs="Arial"/>
                <w:bCs/>
                <w:color w:val="000000"/>
                <w:sz w:val="22"/>
                <w:szCs w:val="22"/>
                <w:lang w:val="mn-MN"/>
              </w:rPr>
              <w:lastRenderedPageBreak/>
              <w:t>оролцоог хангах, үнэлгээний үр дүнд үндэслэн эрсдэлийн түвшингээр эрэмбэлсэн хүүхдэд ээлтэй, аюулгүй орчныг бүрдүүлэх чиглэлээр аж ахуйн нэгжтэй хамтран ажиллах, хэрэгжүүлэх арга хэмжээ, хөрөнгө оруулалтын төлөвлөгөөг боловсруулан зохих журмын дагуу батлуулах, хэрэгжилтэд хяналт тавих;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lastRenderedPageBreak/>
              <w:t>Хүүхдийн оролцоотой хийсэн үнэлгээ</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Үнэлгээний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Хүүхдийн оролцоотой хүүхдэд ээлтэй, аюулгүй орчны үнэлгээ тогтмол хийгдсэн байна.</w:t>
            </w:r>
          </w:p>
        </w:tc>
      </w:tr>
      <w:tr w:rsidR="00D00298" w:rsidRPr="00D00298" w:rsidTr="00D02E57">
        <w:tc>
          <w:tcPr>
            <w:tcW w:w="735" w:type="dxa"/>
            <w:vMerge/>
            <w:shd w:val="clear" w:color="auto" w:fill="auto"/>
            <w:vAlign w:val="center"/>
          </w:tcPr>
          <w:p w:rsidR="00D00298" w:rsidRPr="00D00298" w:rsidRDefault="00D00298" w:rsidP="00D00298">
            <w:pPr>
              <w:numPr>
                <w:ilvl w:val="0"/>
                <w:numId w:val="17"/>
              </w:numPr>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Эрсдэлийн үнэлгээнд үндэслэн баталж хэрэгжүүлсэн хүүхдэд ээлтэй орчны арга хэмжээ</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Арга хэмжээний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Эрсдэлийн үнэлгээнд үндэслэсэн хүүхдэд ээлтэй орчныг бүрдүүлэх арга хэмжээ хэрэгжсэн байна.</w:t>
            </w:r>
          </w:p>
        </w:tc>
      </w:tr>
      <w:tr w:rsidR="00D00298" w:rsidRPr="00D00298" w:rsidTr="00D02E57">
        <w:tc>
          <w:tcPr>
            <w:tcW w:w="735" w:type="dxa"/>
            <w:vMerge/>
            <w:shd w:val="clear" w:color="auto" w:fill="auto"/>
            <w:vAlign w:val="center"/>
          </w:tcPr>
          <w:p w:rsidR="00D00298" w:rsidRPr="00D00298" w:rsidRDefault="00D00298" w:rsidP="00D00298">
            <w:pPr>
              <w:numPr>
                <w:ilvl w:val="0"/>
                <w:numId w:val="17"/>
              </w:numPr>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Хөрөнгө оруулалтын төлөвлөгөөний хэрэгжилт</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Хэрэгжилтийн хувь</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Хөрөнгө оруулалтын төлөвлөгөөний хэрэгжилт хангагдаж, хүүхдэд ээлтэй орчны нөхцөл сайжирсан байна.</w:t>
            </w: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1.1/м</w:t>
            </w:r>
          </w:p>
        </w:tc>
        <w:tc>
          <w:tcPr>
            <w:tcW w:w="4789" w:type="dxa"/>
            <w:vMerge w:val="restart"/>
            <w:shd w:val="clear" w:color="auto" w:fill="auto"/>
          </w:tcPr>
          <w:p w:rsidR="00D00298" w:rsidRPr="00D00298" w:rsidRDefault="00D00298" w:rsidP="00D002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color w:val="000000"/>
                <w:sz w:val="22"/>
                <w:szCs w:val="22"/>
                <w:lang w:val="mn-MN"/>
              </w:rPr>
            </w:pPr>
            <w:r w:rsidRPr="00D00298">
              <w:rPr>
                <w:rFonts w:ascii="Arial" w:hAnsi="Arial" w:cs="Arial"/>
                <w:bCs/>
                <w:color w:val="000000"/>
                <w:sz w:val="22"/>
                <w:szCs w:val="22"/>
                <w:lang w:val="mn-MN"/>
              </w:rPr>
              <w:t xml:space="preserve">аймаг, нийслэлийн хэмжээнд эрсдэлт нөхцөлд байгаа болон хөгжлийн бэрхшээлтэй хүүхдийг хичээлээс гадуурх сургалт, </w:t>
            </w:r>
            <w:r w:rsidRPr="00D00298">
              <w:rPr>
                <w:rFonts w:ascii="Arial" w:hAnsi="Arial" w:cs="Arial"/>
                <w:bCs/>
                <w:sz w:val="22"/>
                <w:szCs w:val="22"/>
                <w:lang w:val="mn-MN"/>
              </w:rPr>
              <w:t>чөлөөт цагийг зөв боловсон өнгөрүүлэх арга хэмжээ</w:t>
            </w:r>
            <w:r w:rsidRPr="00D00298">
              <w:rPr>
                <w:rFonts w:ascii="Arial" w:hAnsi="Arial" w:cs="Arial"/>
                <w:bCs/>
                <w:color w:val="000000"/>
                <w:sz w:val="22"/>
                <w:szCs w:val="22"/>
                <w:lang w:val="mn-MN"/>
              </w:rPr>
              <w:t>, нийгмийн оролцооны хөтөлбөрт тогтмол хамруулах бодлого хэрэгжүүлэх;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Зохион байгуулсан сургалт, арга хэмжээ, хөтөлбөр</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Сургалт, арга хэмжээ, хөтөлбөрийн тоо</w:t>
            </w:r>
          </w:p>
        </w:tc>
        <w:tc>
          <w:tcPr>
            <w:tcW w:w="375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Зорилтот бүлгийн хүүхдүүд хөгжлийн болон нийгмийн оролцооны хөтөлбөрт тогтмол хамрагдаж, тэдний хөгжих, оролцох боломж нэмэгдсэн байна.</w:t>
            </w:r>
          </w:p>
        </w:tc>
      </w:tr>
      <w:tr w:rsidR="00D00298" w:rsidRPr="00D00298" w:rsidTr="00D02E57">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Хөтөлбөрт тогтмол хамрагдсан хүүхэд</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Хамрагдалтын хувь</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1.1/н</w:t>
            </w:r>
          </w:p>
        </w:tc>
        <w:tc>
          <w:tcPr>
            <w:tcW w:w="478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bCs/>
                <w:color w:val="000000"/>
                <w:sz w:val="22"/>
                <w:szCs w:val="22"/>
                <w:lang w:val="mn-MN"/>
              </w:rPr>
              <w:t>хүүхэд хамгааллын салбарт ажиллаж байгаа ажилтнуудын сэтгэцийн эрүүл мэндийг дэмжих, ажлаас халшрах хам шинжээс урьдчилан сэргийлэх бодлогыг хэрэгжүүлэх.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Бодлогын хэрэгжилт</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Хэрэгжилтийн хувь</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Ажилтнуудын сэтгэцийн эрүүл мэнд хамгаалагдаж, ажлын ачаалалтай холбоотой халшрах хам шинж буурсан байна.</w:t>
            </w:r>
          </w:p>
        </w:tc>
      </w:tr>
      <w:tr w:rsidR="00D00298" w:rsidRPr="00D00298" w:rsidTr="00D02E57">
        <w:tc>
          <w:tcPr>
            <w:tcW w:w="14596" w:type="dxa"/>
            <w:gridSpan w:val="5"/>
            <w:shd w:val="clear" w:color="auto" w:fill="auto"/>
          </w:tcPr>
          <w:p w:rsidR="00D00298" w:rsidRPr="00D00298" w:rsidRDefault="00D00298" w:rsidP="00D00298">
            <w:pPr>
              <w:jc w:val="center"/>
              <w:rPr>
                <w:rFonts w:ascii="Arial" w:hAnsi="Arial" w:cs="Arial"/>
                <w:b/>
                <w:bCs/>
                <w:color w:val="000000"/>
                <w:sz w:val="22"/>
                <w:szCs w:val="22"/>
                <w:lang w:val="mn-MN"/>
              </w:rPr>
            </w:pPr>
            <w:r w:rsidRPr="00D00298">
              <w:rPr>
                <w:rFonts w:ascii="Arial" w:hAnsi="Arial" w:cs="Arial"/>
                <w:b/>
                <w:bCs/>
                <w:color w:val="000000"/>
                <w:sz w:val="22"/>
                <w:szCs w:val="22"/>
                <w:lang w:val="mn-MN"/>
              </w:rPr>
              <w:t>2/Иргэний эрүүл мэндээ хамгаалуулах, эмнэлгийн тусламж, үйлчилгээ авах эрхийн хэрэгжилтийн талаар:</w:t>
            </w: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1.2/а</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эрүүл мэндийн салбарын хууль тогтоомжийн хэрэгжилтийн үр дагаварт хийсэн үнэлгээний тайланд үндэслэн эрүүл мэндийн салбарын стандарт, захиргааны хэм хэмжээний актыг шинэчлэх, эмнэлгийн мэргэжилтэн, эрүүл мэндийн ажилтны эрх зүйн байдлыг тодорхойлох болон шинээр нэвтрүүлж байгаа сувилахуйн болон асрахуйн мэргэшсэн тусламж, үйлчилгээтэй холбоотой эрх зүйн зохицуулалтыг боловсронгуй болгох санал боловсруулах;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Шинээр болон нэмэлт өөрчлөлт оруулан баталсан захиргааны хэм хэмжээний акт</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Баталсан баримт бичгийн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Эрүүл мэндийн салбарын эрх зүйн зохицуулалт шинэчлэгдэж, захиргааны хэм хэмжээний актууд батлагдсан байна.</w:t>
            </w:r>
          </w:p>
        </w:tc>
      </w:tr>
      <w:tr w:rsidR="00D00298" w:rsidRPr="00D00298" w:rsidTr="00D02E57">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Боловсруулж</w:t>
            </w:r>
            <w:r w:rsidRPr="00D00298">
              <w:rPr>
                <w:rFonts w:ascii="Arial" w:hAnsi="Arial" w:cs="Arial"/>
                <w:bCs/>
                <w:i/>
                <w:iCs/>
                <w:color w:val="000000"/>
                <w:sz w:val="22"/>
                <w:szCs w:val="22"/>
                <w:lang w:val="mn-MN"/>
              </w:rPr>
              <w:t>,</w:t>
            </w:r>
            <w:r w:rsidRPr="00D00298">
              <w:rPr>
                <w:rFonts w:ascii="Arial" w:hAnsi="Arial" w:cs="Arial"/>
                <w:color w:val="000000"/>
                <w:sz w:val="22"/>
                <w:szCs w:val="22"/>
                <w:lang w:val="mn-MN"/>
              </w:rPr>
              <w:t xml:space="preserve"> Монгол Улсын Их Хуралд өргөн мэдүүлсэн хуулийн төсөл</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Хуулийн төслийн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Эрүүл мэндийн салбарын эрх зүйн орчныг боловсронгуй болгох, шинэ үйлчилгээний хэлбэрийг зохицуулах хуулийн төслийг боловсруулж, Улсын Их Хуралд өргөн мэдүүлсэн байна.</w:t>
            </w: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1.2/б</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хүний эрүүл мэндэд үзүүлэх үр нөлөө нь шинжлэх ухаанаар нотлогдоогүй мэдээллийг олон нийтийн сүлжээгээр цацаж түгээхийг хориглосон хуулийн зохицуулалтын </w:t>
            </w:r>
            <w:r w:rsidRPr="00D00298">
              <w:rPr>
                <w:rFonts w:ascii="Arial" w:hAnsi="Arial" w:cs="Arial"/>
                <w:color w:val="000000"/>
                <w:sz w:val="22"/>
                <w:szCs w:val="22"/>
                <w:lang w:val="mn-MN"/>
              </w:rPr>
              <w:lastRenderedPageBreak/>
              <w:t>хэрэгжилтийг сайжруулах, мэргэжлийн бус хүмүүсийн олон нийтийн эрүүл мэндэд хор хохирол учруулахуйц асуудлаар төөрөгдүүлсэн мэдээлэл, зар сурталчилгааг нийтэд түгээхийг хориглох, энэ зохицуулалтыг зөрчсөн этгээдэд хүлээлгэх хариуцлага, хэрэгжилтэд хяналт тавих эрх зүйн зохицуулалтыг холбогдох хууль тогтоомжид тусгах санал боловсруулах;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lastRenderedPageBreak/>
              <w:t>Хяналт, шалгалтын тайлан</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Хяналт, шалгалтын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Шинжлэх ухааны үндэслэлгүй эрүүл мэндийн мэдээлэл, төөрөгдүүлсэн сурталчилгаанд тавих хяналт, шалгалт </w:t>
            </w:r>
            <w:r w:rsidRPr="00D00298">
              <w:rPr>
                <w:rFonts w:ascii="Arial" w:hAnsi="Arial" w:cs="Arial"/>
                <w:color w:val="000000"/>
                <w:sz w:val="22"/>
                <w:szCs w:val="22"/>
                <w:lang w:val="mn-MN"/>
              </w:rPr>
              <w:lastRenderedPageBreak/>
              <w:t>тогтмолжиж, зөрчлийг илрүүлэх, арилгах чадавх сайжирсан байна.</w:t>
            </w:r>
          </w:p>
        </w:tc>
      </w:tr>
      <w:tr w:rsidR="00D00298" w:rsidRPr="00D00298" w:rsidTr="00D02E57">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Боловсруулж</w:t>
            </w:r>
            <w:r w:rsidRPr="00D00298">
              <w:rPr>
                <w:rFonts w:ascii="Arial" w:hAnsi="Arial" w:cs="Arial"/>
                <w:bCs/>
                <w:i/>
                <w:iCs/>
                <w:color w:val="000000"/>
                <w:sz w:val="22"/>
                <w:szCs w:val="22"/>
                <w:lang w:val="mn-MN"/>
              </w:rPr>
              <w:t>,</w:t>
            </w:r>
            <w:r w:rsidRPr="00D00298">
              <w:rPr>
                <w:rFonts w:ascii="Arial" w:hAnsi="Arial" w:cs="Arial"/>
                <w:color w:val="000000"/>
                <w:sz w:val="22"/>
                <w:szCs w:val="22"/>
                <w:lang w:val="mn-MN"/>
              </w:rPr>
              <w:t xml:space="preserve"> Монгол Улсын Их Хуралд өргөн мэдүүлсэн хуулийн төсөл</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Хуулийн төслийн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Нийтийн эрүүл мэндийг хамгаалах, төөрөгдүүлсэн мэдээлэл түгээхийг хориглох болон хариуцлагын зохицуулалтыг тусгасан хуулийн төсөл боловсруулагдаж, Монгол Улсын Их Хуралд өргөн мэдүүлсэн байна.</w:t>
            </w:r>
          </w:p>
        </w:tc>
      </w:tr>
      <w:tr w:rsidR="00D00298" w:rsidRPr="00D00298" w:rsidTr="00D02E57">
        <w:tc>
          <w:tcPr>
            <w:tcW w:w="735" w:type="dxa"/>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1.2/в</w:t>
            </w:r>
          </w:p>
        </w:tc>
        <w:tc>
          <w:tcPr>
            <w:tcW w:w="478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эрүүл мэндийн тогтолцоо, шинжлэх ухааны нотолгоо, эрүүл мэндийн технологийн үнэлгээнд тулгуурлан үндэсний эрүүл мэндийн тусламж, үйлчилгээний багцыг шинээр тодорхойлох;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Шинэчлэн баталсан тусламж, үйлчилгээний багц</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Баталсан багцын тоо </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Шинжлэх ухааны нотолгоо болон эрүүл мэндийн технологийн үнэлгээнд тулгуурлан шинэчлэгдсэн тусламж, үйлчилгээний багц батлагдсан байна.</w:t>
            </w: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1.2/г</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нийгмийн эрүүл мэндийн тусламж, үйлчилгээг салбарын тэргүүлэх чиглэл болгож, санхүүжилтийг үе шаттайгаар нэмэгдүүлэх санал боловсруулах, салбар дундын бодлогыг уялдуулах;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Боловсруулсан санал</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Саналын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Нийгмийн эрүүл мэндийн тусламж, үйлчилгээний санхүүжилтийг нэмэгдүүлэх, салбар дундын бодлогыг уялдуулах нөхцөл бүрдсэн байна.</w:t>
            </w:r>
          </w:p>
        </w:tc>
      </w:tr>
      <w:tr w:rsidR="00D00298" w:rsidRPr="00D00298" w:rsidTr="00D02E57">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Салбар дундын бодлогыг сайжруулах чиглэлээр авсан арга хэмжээ</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Арга хэмжээний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Салбар дундын хамтын ажиллагаа сайжирч, бодлогын уялдаа, хэрэгжилтийн үр дүн нэмэгдсэн байна.</w:t>
            </w: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1.2/д</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төрийн өмчийн эрүүл мэндийн байгууллагад зайлшгүй шаардлагатай эмийн нөөцийн хангалтыг нэмэгдүүлж, эмнэлгийн тусламж, үйлчилгээний чанар, хяналт, хариуцлагын тогтолцоог бэхжүүлэх;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Шаардлагатай эмийн тасалдалгүй хангалтын түвшин</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Тасалдалгүй хангалтын хувь </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Төрийн өмчийн эрүүл мэндийн байгууллагын зайлшгүй шаардлагатай эмийн тасалдалгүй хангалт сайжирсан байна.</w:t>
            </w:r>
          </w:p>
        </w:tc>
      </w:tr>
      <w:tr w:rsidR="00D00298" w:rsidRPr="00D00298" w:rsidTr="00D02E57">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Чанар, хяналт хариуцлагын тогтолцоог бэхжүүлэх чиглэлээр авч хэрэгжүүлсэн арга хэмжээ</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Арга хэмжээний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Эмнэлгийн тусламж, үйлчилгээний чанар, хяналт, хариуцлагын тогтолцоо бэхэжсэн байна.</w:t>
            </w: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1.2/е</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эрүүл мэндийн анхан шатны тусламж, үйлчилгээг алслагдсан бүс нутагт </w:t>
            </w:r>
            <w:r w:rsidRPr="00D00298">
              <w:rPr>
                <w:rFonts w:ascii="Arial" w:hAnsi="Arial" w:cs="Arial"/>
                <w:color w:val="000000"/>
                <w:sz w:val="22"/>
                <w:szCs w:val="22"/>
                <w:lang w:val="mn-MN"/>
              </w:rPr>
              <w:lastRenderedPageBreak/>
              <w:t>мэдээллийн технологи, харилцаа холбооны хэрэгслийг ашиглан зайнаас үзүүлэх болон хөдөлгөөнт үйлчилгээний хүртээмжийг нэмэгдүүлэх, “хүн төвтэй” нэгдмэл тусламж, үйлчилгээг хөгжүүлэх, яаралтай түргэн тусламжийн дуудлагын бүртгэл, мэдээллийг сайжруулж, хуурамч дуудлагаас үүдэлтэй хохирлыг нөхөн төлүүлэх механизмыг нэвтрүүлэх;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lastRenderedPageBreak/>
              <w:t xml:space="preserve">Алслагдсан бүсэд хүрсэн зайны болон хөдөлгөөнт </w:t>
            </w:r>
            <w:r w:rsidRPr="00D00298">
              <w:rPr>
                <w:rFonts w:ascii="Arial" w:hAnsi="Arial" w:cs="Arial"/>
                <w:color w:val="000000"/>
                <w:sz w:val="22"/>
                <w:szCs w:val="22"/>
                <w:lang w:val="mn-MN"/>
              </w:rPr>
              <w:lastRenderedPageBreak/>
              <w:t>тусламж, үйлчилгээнд хамрагдсан хүн</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lastRenderedPageBreak/>
              <w:t>Хамрагдсан хүний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Алслагдсан бүс нутгийн иргэдийн эрүүл мэндийн анхан шатны </w:t>
            </w:r>
            <w:r w:rsidRPr="00D00298">
              <w:rPr>
                <w:rFonts w:ascii="Arial" w:hAnsi="Arial" w:cs="Arial"/>
                <w:color w:val="000000"/>
                <w:sz w:val="22"/>
                <w:szCs w:val="22"/>
                <w:lang w:val="mn-MN"/>
              </w:rPr>
              <w:lastRenderedPageBreak/>
              <w:t>тусламж, үйлчилгээний хүртээмж нэмэгдсэн байна.</w:t>
            </w:r>
          </w:p>
        </w:tc>
      </w:tr>
      <w:tr w:rsidR="00D00298" w:rsidRPr="00D00298" w:rsidTr="00D02E57">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Анхан шатны тусламж, үйлчилгээг сайжруулах чиглэлээр  хэрэгжүүлсэн арга хэмжээ</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Арга хэмжээний тоо </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Хүн төвтэй, нэгдмэл анхан шатны тусламж, үйлчилгээний чанар, хүртээмж сайжирсан байна.</w:t>
            </w:r>
          </w:p>
        </w:tc>
      </w:tr>
      <w:tr w:rsidR="00D00298" w:rsidRPr="00D00298" w:rsidTr="00D02E57">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Механизмыг нэвтрүүлэх чиглэлээр авсан арга хэмжээ</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Арга хэмжээний тоо </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Яаралтай түргэн тусламжийн дуудлагын бүртгэл, хяналтын тогтолцоо сайжирч, хуурамч дуудлагад хариуцлага тооцох механизм нэвтэрсэн байна.</w:t>
            </w: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1.2/ё</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үйлчлүүлэгчийн хувийн мэдээллийг хамгаалах, нэр төр, алдар хүнд халдашгүй байх эрхийг хангах, мэдээлэл авах болон шийдвэр гаргахад оролцох эрхийг баталгаажуулах, халдварт өвчний шалтгаант ялгаварлан гадуурхалтыг бууруулах, гомдлыг үр дүнтэй шийдвэрлэх механизмыг бэхжүүлэх;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Үйлчлүүлэгчийн хувийн мэдээллийн нууцлал, хүний эрхийн талаарх хууль тогтоомжийн хэрэгжилтэд хийсэн хяналт шинжилгээ</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Хяналт шалгалтын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Үйлчлүүлэгчийн хувийн мэдээлэл, хүний эрхийг хамгаалах хууль тогтоомжийн хэрэгжилт сайжирсан байна.</w:t>
            </w:r>
          </w:p>
        </w:tc>
      </w:tr>
      <w:tr w:rsidR="00D00298" w:rsidRPr="00D00298" w:rsidTr="00D02E57">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Хяналт шинжилгээний үр дүнд үндэслэн хэрэгжилтийг сайжруулахаар авсан арга хэмжээ</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Арга хэмжээний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Хяналт шинжилгээний мөрөөр зөрчил, дутагдлыг арилгах арга хэмжээ хэрэгжсэн байна.</w:t>
            </w:r>
          </w:p>
        </w:tc>
      </w:tr>
      <w:tr w:rsidR="00D00298" w:rsidRPr="00D00298" w:rsidTr="00D02E57">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Өвчний шалтгаант ялгаварлан гадуурхалтыг бууруулах, гомдлыг үр дүнтэй шийдвэрлэх чиглэлээр авсан арга хэмжээ</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Арга хэмжээний тоо </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Халдварт өвчний шалтгаант ялгаварлан гадуурхалт буурч, үйлчлүүлэгчийн эрх хамгаалагдсан байна.</w:t>
            </w:r>
          </w:p>
        </w:tc>
      </w:tr>
      <w:tr w:rsidR="00D00298" w:rsidRPr="00D00298" w:rsidTr="00D02E57">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Гомдол шийдвэрлэлт</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Шийдвэрлэсэн гомдлын хувь</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Үйлчлүүлэгчийн гомдлыг шуурхай, үр дүнтэй шийдвэрлэх тогтолцоо сайжирсан байна.</w:t>
            </w:r>
          </w:p>
        </w:tc>
      </w:tr>
      <w:tr w:rsidR="00D00298" w:rsidRPr="00D00298" w:rsidTr="00D02E57">
        <w:tc>
          <w:tcPr>
            <w:tcW w:w="735" w:type="dxa"/>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1.2/ж</w:t>
            </w:r>
          </w:p>
        </w:tc>
        <w:tc>
          <w:tcPr>
            <w:tcW w:w="478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эрүүл мэндийн зардалд иргэнээс гарах хувийн төлбөр болон Монгол Улсад эмчлэх боломжгүй өвчний улмаас гадаад улсад эмчилгээ хийлгэхтэй холбоотой өрхийн </w:t>
            </w:r>
            <w:r w:rsidRPr="00D00298">
              <w:rPr>
                <w:rFonts w:ascii="Arial" w:hAnsi="Arial" w:cs="Arial"/>
                <w:color w:val="000000"/>
                <w:sz w:val="22"/>
                <w:szCs w:val="22"/>
                <w:lang w:val="mn-MN"/>
              </w:rPr>
              <w:lastRenderedPageBreak/>
              <w:t>санхүүгийн дарамтыг бууруулах бодлогын</w:t>
            </w:r>
            <w:r w:rsidRPr="00D00298">
              <w:rPr>
                <w:rFonts w:ascii="Arial" w:hAnsi="Arial" w:cs="Arial"/>
                <w:i/>
                <w:iCs/>
                <w:color w:val="000000"/>
                <w:sz w:val="22"/>
                <w:szCs w:val="22"/>
                <w:lang w:val="mn-MN"/>
              </w:rPr>
              <w:t xml:space="preserve"> </w:t>
            </w:r>
            <w:r w:rsidRPr="00D00298">
              <w:rPr>
                <w:rFonts w:ascii="Arial" w:hAnsi="Arial" w:cs="Arial"/>
                <w:color w:val="000000"/>
                <w:sz w:val="22"/>
                <w:szCs w:val="22"/>
                <w:lang w:val="mn-MN"/>
              </w:rPr>
              <w:t>шийдлийг боловсруулах;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lastRenderedPageBreak/>
              <w:t>Боловсруулсан бодлогын шийдлийн талаарх санал</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Саналын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Иргэн, өрхийн эрүүл мэндийн тусламж, үйлчилгээтэй холбоотой санхүүгийн дарамтыг бууруулах бодлогын шийдлийг боловсруулсан байна.</w:t>
            </w: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lastRenderedPageBreak/>
              <w:t>1.2/з</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Эрүүл мэндийн даатгалын сангаас хөнгөлөлт олгох шаардлагатай эмийн нэр, төрөл, хүртээмжийг бодит хэрэгцээнд нийцүүлэн нэмэгдүүлж, даатгуулагчаас гарах эмийн зардлыг бууруулах бодлогыг үе шаттай хэрэгжүүлэх;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Хөнгөлөлттэй эмийн нэр төрөл, чанар, хүртээмж нэмэгдсэн түвшин</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Нэр төрлийн тоо, чанар, хүртээмжийн хувь </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Эрүүл мэндийн даатгалаар хөнгөлөх эмийн нэр төрөл, хүртээмж нэмэгдэж, даатгуулагчийн эмийн хүртээмж сайжирсан байна.</w:t>
            </w:r>
          </w:p>
        </w:tc>
      </w:tr>
      <w:tr w:rsidR="00D00298" w:rsidRPr="00D00298" w:rsidTr="00D02E57">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Даатгуулагчаас гарах эмийн зардлыг бууруулах чиглэлээр хэрэгжүүлсэн арга хэмжээ</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Арга хэмжээний тоо</w:t>
            </w:r>
          </w:p>
        </w:tc>
        <w:tc>
          <w:tcPr>
            <w:tcW w:w="375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Даатгуулагчаас гарах эмийн зардал буурч, эмийн санхүүгийн ачаалал багассан байна.</w:t>
            </w:r>
          </w:p>
        </w:tc>
      </w:tr>
      <w:tr w:rsidR="00D00298" w:rsidRPr="00D00298" w:rsidTr="00D02E57">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Даатгуулагчаас гарах эмийн зардлыг бууруулах чиглэлээр хэрэгжүүлсэн арга хэмжээний хэрэгжилт</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Хэрэгжилтийн хувь</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1.2/и</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Эрүүл мэндийн даатгалын ерөнхий газраас эрүүл мэндийн тусламж, үйлчилгээ үзүүлэгч байгууллагыг сонгох, хамтран ажиллах гэрээ байгуулахдаа тухайн байгууллагын менежмент, нийгмийн хариуцлага, хүний нөөцийн чадавх, дэд бүтэц, санхүүгийн үр ашиг, төсөв, хөрөнгө оруулалтын боломж зэргийг харгалзан үздэг байх шалгуур, стандартыг баталж, мөрдүүлэх;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Баталсан эрх зүйн баримт бичиг</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Баталсан баримт бичгийн тоо</w:t>
            </w:r>
          </w:p>
        </w:tc>
        <w:tc>
          <w:tcPr>
            <w:tcW w:w="375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Эрүүл мэндийн тусламж, үйлчилгээ үзүүлэгч байгууллагыг сонгох шалгуур, стандартын хэрэгжилт сайжирч, байгууллагын менежмент, чанар, хариуцлагад суурилсан сонгон шалгаруулалтын тогтолцоо бүрдсэн байна.</w:t>
            </w:r>
          </w:p>
        </w:tc>
      </w:tr>
      <w:tr w:rsidR="00D00298" w:rsidRPr="00D00298" w:rsidTr="00D02E57">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Баталсан эрх зүйн баримт бичгийн хэрэгжилт</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Хэрэгжилтийн хувь</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1.2/к</w:t>
            </w:r>
          </w:p>
        </w:tc>
        <w:tc>
          <w:tcPr>
            <w:tcW w:w="478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эрүүл мэндийн салбарт хүний хувийн мэдээллийг хамгаалах асуудал, биометрик мэдээллийн талаарх Хүний хувийн мэдээлэл хамгаалах тухай хуулийн зохицуулалтыг боловсронгуй болгох санал боловсруулах;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Боловсруулж</w:t>
            </w:r>
            <w:r w:rsidRPr="00D00298">
              <w:rPr>
                <w:rFonts w:ascii="Arial" w:hAnsi="Arial" w:cs="Arial"/>
                <w:b/>
                <w:bCs/>
                <w:i/>
                <w:iCs/>
                <w:color w:val="000000"/>
                <w:sz w:val="22"/>
                <w:szCs w:val="22"/>
                <w:lang w:val="mn-MN"/>
              </w:rPr>
              <w:t>,</w:t>
            </w:r>
            <w:r w:rsidRPr="00D00298">
              <w:rPr>
                <w:rFonts w:ascii="Arial" w:hAnsi="Arial" w:cs="Arial"/>
                <w:color w:val="000000"/>
                <w:sz w:val="22"/>
                <w:szCs w:val="22"/>
                <w:lang w:val="mn-MN"/>
              </w:rPr>
              <w:t xml:space="preserve"> Монгол Улсын Их Хуралд өргөн мэдүүлсэн хуулийн төсөл</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Хуулийн төслийн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Эрүүл мэндийн салбар дахь хүний хувийн болон биометрик мэдээллийг хамгаалах эрх зүйн зохицуулалтыг боловсронгуй болгох хуулийн төсөл боловсруулагдаж, Монгол Улсын Их Хуралд өргөн мэдүүлсэн байна.</w:t>
            </w: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1.2/л</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Монгол Улсын Засгийн газрын 2024 оны 03 дугаар сарын 06-ны өдрийн 100 дугаар тогтоол, Эрүүл мэндийн сайд, Цахим хөгжил, инновац, харилцаа холбооны сайдын 2025 </w:t>
            </w:r>
            <w:r w:rsidRPr="00D00298">
              <w:rPr>
                <w:rFonts w:ascii="Arial" w:hAnsi="Arial" w:cs="Arial"/>
                <w:color w:val="000000"/>
                <w:sz w:val="22"/>
                <w:szCs w:val="22"/>
                <w:lang w:val="mn-MN"/>
              </w:rPr>
              <w:lastRenderedPageBreak/>
              <w:t>оны А/130, А/58 дугаар хамтарсан тушаалд заасны дагуу эрүүл мэндийн тусламж, үйлчилгээний программ хангамжид тавих шаардлагыг хангасан эсэхэд үнэлгээ хийж, шаардлагад нийцүүлэх, эрүүл мэндийн мэдээллийн нэгдсэн санг бүрдүүлэх ажлыг эрчимжүүлэх;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lastRenderedPageBreak/>
              <w:t>Хийсэн үнэлгээ</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Үнэлгээний тоо</w:t>
            </w:r>
          </w:p>
        </w:tc>
        <w:tc>
          <w:tcPr>
            <w:tcW w:w="375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Эрүүл мэндийн мэдээллийн системийн зөрчлийг илрүүлэн арилгаж, стандартын хэрэгжилт </w:t>
            </w:r>
            <w:r w:rsidRPr="00D00298">
              <w:rPr>
                <w:rFonts w:ascii="Arial" w:hAnsi="Arial" w:cs="Arial"/>
                <w:color w:val="000000"/>
                <w:sz w:val="22"/>
                <w:szCs w:val="22"/>
                <w:lang w:val="mn-MN"/>
              </w:rPr>
              <w:lastRenderedPageBreak/>
              <w:t>сайжирч, нэгдсэн мэдээллийн сан бүрдүүлэх ажил эрчимжсэн байна.</w:t>
            </w:r>
          </w:p>
        </w:tc>
      </w:tr>
      <w:tr w:rsidR="00D00298" w:rsidRPr="00D00298" w:rsidTr="00D02E57">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Арилгасан зөрчил</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Арилгасан зөрчлийн төрөл,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Нэгдсэн мэдээллийн санг бүрдүүлэх чиглэлээр хэрэгжүүлсэн арга хэмжээ</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Арга хэмжээний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lastRenderedPageBreak/>
              <w:t>1.2/м</w:t>
            </w:r>
          </w:p>
        </w:tc>
        <w:tc>
          <w:tcPr>
            <w:tcW w:w="478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эмнэлгийн мэргэжилтэн, эрүүл мэндийн ажилтны цалин хөлс, ажлын нөхцөлийг санхүүжилтийн шинэчлэл, ажлын гүйцэтгэл, үйлчилгээний чанар, хүний нөөцийн бодлоготой уялдуулан цогцоор нь сайжруулах, ажлын ачааллыг тэнцвэржүүлэхэд чиглэсэн бодлого боловсруулах.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Эмч, эмнэлгийн ажилтны цалин хөлс, ажлын нөхцөл, ачааллыг тэнцвэржүүлэх чиглэлээр боловсруулсан бодлого</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Боловсруулсан бодлогын баримт бичгийн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Эмч, эмнэлгийн ажилтны цалин хөлс, ажлын нөхцөл, ажлын ачааллыг тэнцвэржүүлэх, гүйцэтгэл болон үйлчилгээний чанарт суурилсан хүний нөөцийн бодлого боловсруулагдсан байна.</w:t>
            </w:r>
          </w:p>
        </w:tc>
      </w:tr>
      <w:tr w:rsidR="00D00298" w:rsidRPr="00D00298" w:rsidTr="00D02E57">
        <w:tc>
          <w:tcPr>
            <w:tcW w:w="14596" w:type="dxa"/>
            <w:gridSpan w:val="5"/>
            <w:shd w:val="clear" w:color="auto" w:fill="auto"/>
          </w:tcPr>
          <w:p w:rsidR="00D00298" w:rsidRPr="00D00298" w:rsidRDefault="00D00298" w:rsidP="00D00298">
            <w:pPr>
              <w:jc w:val="center"/>
              <w:rPr>
                <w:rFonts w:ascii="Arial" w:hAnsi="Arial" w:cs="Arial"/>
                <w:b/>
                <w:bCs/>
                <w:color w:val="000000"/>
                <w:sz w:val="22"/>
                <w:szCs w:val="22"/>
                <w:lang w:val="mn-MN"/>
              </w:rPr>
            </w:pPr>
            <w:r w:rsidRPr="00D00298">
              <w:rPr>
                <w:rFonts w:ascii="Arial" w:hAnsi="Arial" w:cs="Arial"/>
                <w:b/>
                <w:bCs/>
                <w:color w:val="000000"/>
                <w:sz w:val="22"/>
                <w:szCs w:val="22"/>
                <w:lang w:val="mn-MN"/>
              </w:rPr>
              <w:t>3/Шүүх шинжилгээ ба хүний эрхийн талаар:</w:t>
            </w: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1.3/а</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Шүүх шинжилгээний тухай хуулийн хэрэгжилтийн үр дагавар</w:t>
            </w:r>
            <w:r w:rsidRPr="00D00298">
              <w:rPr>
                <w:rFonts w:ascii="Arial" w:hAnsi="Arial" w:cs="Arial"/>
                <w:bCs/>
                <w:color w:val="000000"/>
                <w:sz w:val="22"/>
                <w:szCs w:val="22"/>
                <w:lang w:val="mn-MN"/>
              </w:rPr>
              <w:t>т</w:t>
            </w:r>
            <w:r w:rsidRPr="00D00298">
              <w:rPr>
                <w:rFonts w:ascii="Arial" w:hAnsi="Arial" w:cs="Arial"/>
                <w:color w:val="000000"/>
                <w:sz w:val="22"/>
                <w:szCs w:val="22"/>
                <w:lang w:val="mn-MN"/>
              </w:rPr>
              <w:t xml:space="preserve"> үнэлгээ хийж, </w:t>
            </w:r>
            <w:r w:rsidRPr="00D00298">
              <w:rPr>
                <w:rFonts w:ascii="Arial" w:hAnsi="Arial" w:cs="Arial"/>
                <w:bCs/>
                <w:color w:val="000000"/>
                <w:sz w:val="22"/>
                <w:szCs w:val="22"/>
                <w:lang w:val="mn-MN"/>
              </w:rPr>
              <w:t>хүний эрх, эрх чөлөөг зөрчих эрсдэлтэй шүүх шинжилгээний тодорхой төрлийн</w:t>
            </w:r>
            <w:r w:rsidRPr="00D00298">
              <w:rPr>
                <w:rFonts w:ascii="Arial" w:hAnsi="Arial" w:cs="Arial"/>
                <w:b/>
                <w:i/>
                <w:iCs/>
                <w:color w:val="000000"/>
                <w:sz w:val="22"/>
                <w:szCs w:val="22"/>
                <w:lang w:val="mn-MN"/>
              </w:rPr>
              <w:t xml:space="preserve"> </w:t>
            </w:r>
            <w:r w:rsidRPr="00D00298">
              <w:rPr>
                <w:rFonts w:ascii="Arial" w:hAnsi="Arial" w:cs="Arial"/>
                <w:color w:val="000000"/>
                <w:sz w:val="22"/>
                <w:szCs w:val="22"/>
                <w:lang w:val="mn-MN"/>
              </w:rPr>
              <w:t>үйл ажиллагаа</w:t>
            </w:r>
            <w:r w:rsidRPr="00D00298">
              <w:rPr>
                <w:rFonts w:ascii="Arial" w:hAnsi="Arial" w:cs="Arial"/>
                <w:bCs/>
                <w:color w:val="000000"/>
                <w:sz w:val="22"/>
                <w:szCs w:val="22"/>
                <w:lang w:val="mn-MN"/>
              </w:rPr>
              <w:t>ны</w:t>
            </w:r>
            <w:r w:rsidRPr="00D00298">
              <w:rPr>
                <w:rFonts w:ascii="Arial" w:hAnsi="Arial" w:cs="Arial"/>
                <w:color w:val="000000"/>
                <w:sz w:val="22"/>
                <w:szCs w:val="22"/>
                <w:lang w:val="mn-MN"/>
              </w:rPr>
              <w:t xml:space="preserve"> </w:t>
            </w:r>
            <w:r w:rsidRPr="00D00298">
              <w:rPr>
                <w:rFonts w:ascii="Arial" w:hAnsi="Arial" w:cs="Arial"/>
                <w:bCs/>
                <w:color w:val="000000"/>
                <w:sz w:val="22"/>
                <w:szCs w:val="22"/>
                <w:lang w:val="mn-MN"/>
              </w:rPr>
              <w:t>эрх зүйн зохицуулалтыг боловсронгуй болгох санал боловсруулах</w:t>
            </w:r>
            <w:r w:rsidRPr="00D00298">
              <w:rPr>
                <w:rFonts w:ascii="Arial" w:hAnsi="Arial" w:cs="Arial"/>
                <w:color w:val="000000"/>
                <w:sz w:val="22"/>
                <w:szCs w:val="22"/>
                <w:lang w:val="mn-MN"/>
              </w:rPr>
              <w:t xml:space="preserve">; </w:t>
            </w:r>
          </w:p>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Хэрэгжилтийн үр дагаврын үнэлгээний тайлан</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Үнэлгээний тайлангийн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Шүүх шинжилгээний тухай хуулийн хэрэгжилт, хүний эрхэд үзүүлж буй нөлөөллийг үнэлсэн дүн шинжилгээ хийгдсэн байна.</w:t>
            </w:r>
          </w:p>
        </w:tc>
      </w:tr>
      <w:tr w:rsidR="00D00298" w:rsidRPr="00D00298" w:rsidTr="00D02E57">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Боловсруулж</w:t>
            </w:r>
            <w:r w:rsidRPr="00D00298">
              <w:rPr>
                <w:rFonts w:ascii="Arial" w:hAnsi="Arial" w:cs="Arial"/>
                <w:b/>
                <w:bCs/>
                <w:i/>
                <w:iCs/>
                <w:color w:val="000000"/>
                <w:sz w:val="22"/>
                <w:szCs w:val="22"/>
                <w:lang w:val="mn-MN"/>
              </w:rPr>
              <w:t>,</w:t>
            </w:r>
            <w:r w:rsidRPr="00D00298">
              <w:rPr>
                <w:rFonts w:ascii="Arial" w:hAnsi="Arial" w:cs="Arial"/>
                <w:color w:val="000000"/>
                <w:sz w:val="22"/>
                <w:szCs w:val="22"/>
                <w:lang w:val="mn-MN"/>
              </w:rPr>
              <w:t xml:space="preserve"> Монгол Улсын Их Хуралд өргөн мэдүүлсэн хуулийн төсөл</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Хуулийн төслийн тоо</w:t>
            </w:r>
          </w:p>
        </w:tc>
        <w:tc>
          <w:tcPr>
            <w:tcW w:w="3759" w:type="dxa"/>
            <w:shd w:val="clear" w:color="auto" w:fill="auto"/>
          </w:tcPr>
          <w:p w:rsidR="00D00298" w:rsidRPr="00D00298" w:rsidRDefault="00D00298" w:rsidP="00D00298">
            <w:pPr>
              <w:jc w:val="both"/>
              <w:rPr>
                <w:color w:val="000000"/>
                <w:sz w:val="22"/>
                <w:szCs w:val="22"/>
                <w:lang w:val="mn-MN"/>
              </w:rPr>
            </w:pPr>
            <w:r w:rsidRPr="00D00298">
              <w:rPr>
                <w:rFonts w:ascii="Arial" w:hAnsi="Arial" w:cs="Arial"/>
                <w:color w:val="000000"/>
                <w:sz w:val="22"/>
                <w:szCs w:val="22"/>
                <w:lang w:val="mn-MN"/>
              </w:rPr>
              <w:t>Шүүх шинжилгээний үйл ажиллагаанд хүний эрх, эрх чөлөөг хамгаалах эрх зүйн зохицуулалтыг боловсронгуй болгох хуулийн төсөл боловсруулагдаж, Монгол Улсын Их Хуралд өргөн мэдүүлсэн байна.</w:t>
            </w:r>
          </w:p>
        </w:tc>
      </w:tr>
      <w:tr w:rsidR="00D00298" w:rsidRPr="00D00298" w:rsidTr="00D02E57">
        <w:tc>
          <w:tcPr>
            <w:tcW w:w="735" w:type="dxa"/>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1.3/б</w:t>
            </w:r>
          </w:p>
        </w:tc>
        <w:tc>
          <w:tcPr>
            <w:tcW w:w="478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bCs/>
                <w:color w:val="000000"/>
                <w:sz w:val="22"/>
                <w:szCs w:val="22"/>
                <w:lang w:val="mn-MN"/>
              </w:rPr>
              <w:t>шүүх шинжилгээний байгууллагаас хийх шинжилгээний арга зүйн зааврыг шинжилгээний төрөл тус бүрээр үндэсний стандарт болгон боловсруулж, баталгаажуулах;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Баталсан стандарт</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Баталсан стандартын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Шүүх шинжилгээний арга зүйн нэгдсэн стандарт боловсруулж, мөрдсөнөөр шинжилгээний чанар, арга зүйн нэгдмэл байдал сайжирсан байна.</w:t>
            </w:r>
          </w:p>
        </w:tc>
      </w:tr>
      <w:tr w:rsidR="00D00298" w:rsidRPr="00D00298" w:rsidTr="00D02E57">
        <w:tc>
          <w:tcPr>
            <w:tcW w:w="735" w:type="dxa"/>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1.3/в</w:t>
            </w:r>
          </w:p>
        </w:tc>
        <w:tc>
          <w:tcPr>
            <w:tcW w:w="4789" w:type="dxa"/>
            <w:shd w:val="clear" w:color="auto" w:fill="auto"/>
          </w:tcPr>
          <w:p w:rsidR="00D00298" w:rsidRPr="00D00298" w:rsidRDefault="00D00298" w:rsidP="00D00298">
            <w:pPr>
              <w:jc w:val="both"/>
              <w:rPr>
                <w:rFonts w:ascii="Arial" w:hAnsi="Arial" w:cs="Arial"/>
                <w:bCs/>
                <w:color w:val="000000"/>
                <w:sz w:val="22"/>
                <w:szCs w:val="22"/>
                <w:lang w:val="mn-MN"/>
              </w:rPr>
            </w:pPr>
            <w:r w:rsidRPr="00D00298">
              <w:rPr>
                <w:rFonts w:ascii="Arial" w:hAnsi="Arial" w:cs="Arial"/>
                <w:bCs/>
                <w:color w:val="000000"/>
                <w:sz w:val="22"/>
                <w:szCs w:val="22"/>
                <w:lang w:val="mn-MN"/>
              </w:rPr>
              <w:t xml:space="preserve">хүний сэтгэцэд учирсан хор уршгийн зэрэглэл тогтоох шинжилгээ, цогцост шинжилгээ хийх үеийн дуу-дүрсний бичлэг, </w:t>
            </w:r>
            <w:r w:rsidRPr="00D00298">
              <w:rPr>
                <w:rFonts w:ascii="Arial" w:hAnsi="Arial" w:cs="Arial"/>
                <w:bCs/>
                <w:color w:val="000000"/>
                <w:sz w:val="22"/>
                <w:szCs w:val="22"/>
                <w:lang w:val="mn-MN"/>
              </w:rPr>
              <w:lastRenderedPageBreak/>
              <w:t>шинжилгээний обьектыг хадгалах, ашиглах, архивлах, устгах журмыг баталж, мөрдүүлэх;</w:t>
            </w:r>
          </w:p>
          <w:p w:rsidR="00D00298" w:rsidRPr="00D00298" w:rsidRDefault="00D00298" w:rsidP="00D00298">
            <w:pPr>
              <w:jc w:val="both"/>
              <w:rPr>
                <w:rFonts w:ascii="Arial" w:hAnsi="Arial" w:cs="Arial"/>
                <w:bCs/>
                <w:dstrike/>
                <w:color w:val="000000"/>
                <w:sz w:val="22"/>
                <w:szCs w:val="22"/>
                <w:lang w:val="mn-MN"/>
              </w:rPr>
            </w:pPr>
            <w:r w:rsidRPr="00D00298">
              <w:rPr>
                <w:rFonts w:ascii="Arial" w:hAnsi="Arial" w:cs="Arial"/>
                <w:bCs/>
                <w:dstrike/>
                <w:color w:val="000000"/>
                <w:sz w:val="22"/>
                <w:szCs w:val="22"/>
                <w:lang w:val="mn-MN"/>
              </w:rPr>
              <w:t xml:space="preserve"> </w:t>
            </w:r>
          </w:p>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lastRenderedPageBreak/>
              <w:t>Баталж, мөрдүүлсэн журам</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Баталсан журмын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Шинжилгээний үйл ажиллагаанд дуу-дүрсний бичлэг болон шинжилгээний объектыг хадгалах, </w:t>
            </w:r>
            <w:r w:rsidRPr="00D00298">
              <w:rPr>
                <w:rFonts w:ascii="Arial" w:hAnsi="Arial" w:cs="Arial"/>
                <w:color w:val="000000"/>
                <w:sz w:val="22"/>
                <w:szCs w:val="22"/>
                <w:lang w:val="mn-MN"/>
              </w:rPr>
              <w:lastRenderedPageBreak/>
              <w:t>ашиглах, архивлах, устгах үйл ажиллагаанд нэгдсэн журам мөрдөгдөж, хүний эрхийн баталгаа хангагдаж, нотлох баримтын хамгаалалт сайжирсан байна.</w:t>
            </w: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lastRenderedPageBreak/>
              <w:t>1.3/г</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bCs/>
                <w:color w:val="000000"/>
                <w:sz w:val="22"/>
                <w:szCs w:val="22"/>
                <w:lang w:val="mn-MN"/>
              </w:rPr>
              <w:t>шүүх анагаах ухааны шинжилгээний лаборатори, бүсийн төв болон аймаг, дүүргийн шүүх шинжилгээний нэгжийг стандартын шаардлага хангасан байртай болгох, техник, тоног төхөөрөмжөөр хангах асуудлыг үе шаттайгаар шийдвэрлэж, шинжилгээний төрөл, үйлчилгээний хүртээмжийг нэмэгдүүлэх;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Стандартын шаардлага хангасан байр</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Байрны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Шүүх шинжилгээний байгууллагын орчин, нөхцөл стандартын шаардлагад нийцэж, орон нутаг дахь үйлчилгээний хүртээмж сайжирсан байна.</w:t>
            </w:r>
          </w:p>
        </w:tc>
      </w:tr>
      <w:tr w:rsidR="00D00298" w:rsidRPr="00D00298" w:rsidTr="00D02E57">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Лаборатори, тоног төхөөрөмжийн шинэчлэл</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Хувь</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Шүүх шинжилгээний лаборатори, техник, тоног төхөөрөмжийн чадавх сайжирч, шинжилгээний төрөл, чанар, хүртээмж, шуурхай байдал нэмэгдсэн байна.</w:t>
            </w: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1.3/д</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алба хаагчдын ажлын ачаалал, шинжилгээний төрөл, үйл ажиллагааны онцлогийг харгалзан орон тоог нэмэгдүүлэх, нийгэм, эдийн засгийн баталгааг тэдний </w:t>
            </w:r>
            <w:r w:rsidRPr="00D00298">
              <w:rPr>
                <w:rFonts w:ascii="Arial" w:hAnsi="Arial" w:cs="Arial"/>
                <w:bCs/>
                <w:color w:val="000000"/>
                <w:sz w:val="22"/>
                <w:szCs w:val="22"/>
                <w:lang w:val="mn-MN"/>
              </w:rPr>
              <w:t>хэрэгцээ, шаардлагад нийцүүлэн сайжруулах,</w:t>
            </w:r>
            <w:r w:rsidRPr="00D00298">
              <w:rPr>
                <w:rFonts w:ascii="Arial" w:hAnsi="Arial" w:cs="Arial"/>
                <w:color w:val="000000"/>
                <w:sz w:val="22"/>
                <w:szCs w:val="22"/>
                <w:lang w:val="mn-MN"/>
              </w:rPr>
              <w:t xml:space="preserve"> </w:t>
            </w:r>
            <w:r w:rsidRPr="00D00298">
              <w:rPr>
                <w:rFonts w:ascii="Arial" w:hAnsi="Arial" w:cs="Arial"/>
                <w:bCs/>
                <w:color w:val="000000"/>
                <w:sz w:val="22"/>
                <w:szCs w:val="22"/>
                <w:lang w:val="mn-MN"/>
              </w:rPr>
              <w:t>сэтгэцийн эрүүл мэндийг хамгаалах хөтөлбөр боловсруулж, хэрэгжүүлэх.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Ажлын байрны зураг авалт, чиг үүргийн шинжилгээ хийсэн тайлан</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Тайлангийн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Алба хаагчдын ажлын ачаалал, чиг үүрэгт суурилсан хүний нөөцийн хэрэгцээ тодорхой болж, орон тооны төлөвлөлт сайжирсан байна.</w:t>
            </w:r>
          </w:p>
        </w:tc>
      </w:tr>
      <w:tr w:rsidR="00D00298" w:rsidRPr="00D00298" w:rsidTr="00D02E57">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Боловсруулж, баталсан хөтөлбөр</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Баталсан хөтөлбөрийн тоо </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Алба хаагчдын нийгэм, эдийн засгийн баталгаа, сэтгэцийн эрүүл мэндийг хамгаалах цогц хөтөлбөр хэрэгжиж эхэлсэн байна.</w:t>
            </w:r>
          </w:p>
        </w:tc>
      </w:tr>
      <w:tr w:rsidR="00D00298" w:rsidRPr="00D00298" w:rsidTr="00D02E57">
        <w:tc>
          <w:tcPr>
            <w:tcW w:w="14596" w:type="dxa"/>
            <w:gridSpan w:val="5"/>
            <w:shd w:val="clear" w:color="auto" w:fill="auto"/>
          </w:tcPr>
          <w:p w:rsidR="00D00298" w:rsidRPr="00D00298" w:rsidRDefault="00D00298" w:rsidP="00D00298">
            <w:pPr>
              <w:ind w:firstLine="1440"/>
              <w:jc w:val="center"/>
              <w:rPr>
                <w:rFonts w:ascii="Arial" w:hAnsi="Arial" w:cs="Arial"/>
                <w:b/>
                <w:bCs/>
                <w:color w:val="000000"/>
                <w:sz w:val="22"/>
                <w:szCs w:val="22"/>
                <w:lang w:val="mn-MN"/>
              </w:rPr>
            </w:pPr>
            <w:r w:rsidRPr="00D00298">
              <w:rPr>
                <w:rFonts w:ascii="Arial" w:hAnsi="Arial" w:cs="Arial"/>
                <w:b/>
                <w:bCs/>
                <w:color w:val="000000"/>
                <w:sz w:val="22"/>
                <w:szCs w:val="22"/>
                <w:lang w:val="mn-MN"/>
              </w:rPr>
              <w:t>4/Олон нийтийн мэдэх эрхийн төлөв байдлын талаар:</w:t>
            </w:r>
          </w:p>
        </w:tc>
      </w:tr>
      <w:tr w:rsidR="00D00298" w:rsidRPr="00D00298" w:rsidTr="00D02E57">
        <w:tc>
          <w:tcPr>
            <w:tcW w:w="735" w:type="dxa"/>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1.4/а</w:t>
            </w:r>
          </w:p>
        </w:tc>
        <w:tc>
          <w:tcPr>
            <w:tcW w:w="478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Нийтийн мэдээллийн ил тод байдлын тухай хууль, Төрийн болон албаны нууцын тухай хууль, Байгууллагын нууцын тухай хууль, Хүний хувийн мэдээлэл хамгаалах тухай хуулиар тогтоосон мэдээллийн төрөл, зааг, ялгаа, агуулгын онцлогийг тодорхой </w:t>
            </w:r>
            <w:r w:rsidRPr="00D00298">
              <w:rPr>
                <w:rFonts w:ascii="Arial" w:hAnsi="Arial" w:cs="Arial"/>
                <w:bCs/>
                <w:color w:val="000000"/>
                <w:sz w:val="22"/>
                <w:szCs w:val="22"/>
                <w:lang w:val="mn-MN"/>
              </w:rPr>
              <w:t>болгож,</w:t>
            </w:r>
            <w:r w:rsidRPr="00D00298">
              <w:rPr>
                <w:rFonts w:ascii="Arial" w:hAnsi="Arial" w:cs="Arial"/>
                <w:color w:val="000000"/>
                <w:sz w:val="22"/>
                <w:szCs w:val="22"/>
                <w:lang w:val="mn-MN"/>
              </w:rPr>
              <w:t xml:space="preserve"> </w:t>
            </w:r>
            <w:r w:rsidRPr="00D00298">
              <w:rPr>
                <w:rFonts w:ascii="Arial" w:hAnsi="Arial" w:cs="Arial"/>
                <w:bCs/>
                <w:color w:val="000000"/>
                <w:sz w:val="22"/>
                <w:szCs w:val="22"/>
                <w:lang w:val="mn-MN"/>
              </w:rPr>
              <w:t>хууль хоорондын уялдаа холбоог хангах чиглэлээр эрх зүйн зохицуулалтыг боловсронгуй болгох санал боловсруулах;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Судалгаа, дүн шинжилгээнд үндэслэн боловсруулсан хуулийн төсөл</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Хуулийн төслийн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Мэдээллийн ангилал болон эрх зүйн зохицуулалтын уялдаа, тодорхой байдал сайжрах нөхцөл бүрдсэн байна.</w:t>
            </w:r>
          </w:p>
          <w:p w:rsidR="00D00298" w:rsidRPr="00D00298" w:rsidRDefault="00D00298" w:rsidP="00D00298">
            <w:pPr>
              <w:rPr>
                <w:color w:val="000000"/>
                <w:sz w:val="22"/>
                <w:szCs w:val="22"/>
                <w:lang w:val="mn-MN"/>
              </w:rPr>
            </w:pPr>
          </w:p>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2783"/>
        </w:trPr>
        <w:tc>
          <w:tcPr>
            <w:tcW w:w="735" w:type="dxa"/>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lastRenderedPageBreak/>
              <w:t>1.4/б</w:t>
            </w:r>
          </w:p>
        </w:tc>
        <w:tc>
          <w:tcPr>
            <w:tcW w:w="478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bCs/>
                <w:color w:val="000000"/>
                <w:sz w:val="22"/>
                <w:szCs w:val="22"/>
                <w:lang w:val="mn-MN"/>
              </w:rPr>
              <w:t>мэдээлэл хайх, хүлээн авах эрхийг хязгаарлах зарчим, шалгуурт нийцсэн эсэхийг шалгасны үндсэн дээр мэдээллийг төрийн нууцад хамааруулах,</w:t>
            </w:r>
            <w:r w:rsidRPr="00D00298">
              <w:rPr>
                <w:rFonts w:ascii="Arial" w:hAnsi="Arial" w:cs="Arial"/>
                <w:color w:val="000000"/>
                <w:sz w:val="22"/>
                <w:szCs w:val="22"/>
                <w:lang w:val="mn-MN"/>
              </w:rPr>
              <w:t xml:space="preserve"> </w:t>
            </w:r>
            <w:r w:rsidRPr="00D00298">
              <w:rPr>
                <w:rFonts w:ascii="Arial" w:hAnsi="Arial" w:cs="Arial"/>
                <w:bCs/>
                <w:color w:val="000000"/>
                <w:sz w:val="22"/>
                <w:szCs w:val="22"/>
                <w:lang w:val="mn-MN"/>
              </w:rPr>
              <w:t xml:space="preserve">уг ажиллагаанд </w:t>
            </w:r>
            <w:r w:rsidRPr="00D00298">
              <w:rPr>
                <w:rFonts w:ascii="Arial" w:hAnsi="Arial" w:cs="Arial"/>
                <w:color w:val="000000"/>
                <w:sz w:val="22"/>
                <w:szCs w:val="22"/>
                <w:lang w:val="mn-MN"/>
              </w:rPr>
              <w:t>олон нийтийн оролцоотой, хараат бус хяналт</w:t>
            </w:r>
            <w:r w:rsidRPr="00D00298">
              <w:rPr>
                <w:rFonts w:ascii="Arial" w:hAnsi="Arial" w:cs="Arial"/>
                <w:bCs/>
                <w:color w:val="000000"/>
                <w:sz w:val="22"/>
                <w:szCs w:val="22"/>
                <w:lang w:val="mn-MN"/>
              </w:rPr>
              <w:t>ын</w:t>
            </w:r>
            <w:r w:rsidRPr="00D00298">
              <w:rPr>
                <w:rFonts w:ascii="Arial" w:hAnsi="Arial" w:cs="Arial"/>
                <w:color w:val="000000"/>
                <w:sz w:val="22"/>
                <w:szCs w:val="22"/>
                <w:lang w:val="mn-MN"/>
              </w:rPr>
              <w:t xml:space="preserve"> </w:t>
            </w:r>
            <w:r w:rsidRPr="00D00298">
              <w:rPr>
                <w:rFonts w:ascii="Arial" w:hAnsi="Arial" w:cs="Arial"/>
                <w:bCs/>
                <w:color w:val="000000"/>
                <w:sz w:val="22"/>
                <w:szCs w:val="22"/>
                <w:lang w:val="mn-MN"/>
              </w:rPr>
              <w:t>тогтолцоог бүрдүүлэх,</w:t>
            </w:r>
            <w:r w:rsidRPr="00D00298">
              <w:rPr>
                <w:rFonts w:ascii="Arial" w:hAnsi="Arial" w:cs="Arial"/>
                <w:color w:val="000000"/>
                <w:sz w:val="22"/>
                <w:szCs w:val="22"/>
                <w:lang w:val="mn-MN"/>
              </w:rPr>
              <w:t xml:space="preserve"> мэдээллийг төрийн нууцаас гаргах</w:t>
            </w:r>
            <w:r w:rsidRPr="00D00298">
              <w:rPr>
                <w:rFonts w:ascii="Arial" w:hAnsi="Arial" w:cs="Arial"/>
                <w:bCs/>
                <w:color w:val="000000"/>
                <w:sz w:val="22"/>
                <w:szCs w:val="22"/>
                <w:lang w:val="mn-MN"/>
              </w:rPr>
              <w:t xml:space="preserve"> эрх зүйн</w:t>
            </w:r>
            <w:r w:rsidRPr="00D00298">
              <w:rPr>
                <w:rFonts w:ascii="Arial" w:hAnsi="Arial" w:cs="Arial"/>
                <w:color w:val="000000"/>
                <w:sz w:val="22"/>
                <w:szCs w:val="22"/>
                <w:lang w:val="mn-MN"/>
              </w:rPr>
              <w:t xml:space="preserve"> зохицуулалтыг мэдэх эрхий</w:t>
            </w:r>
            <w:r w:rsidRPr="00D00298">
              <w:rPr>
                <w:rFonts w:ascii="Arial" w:hAnsi="Arial" w:cs="Arial"/>
                <w:bCs/>
                <w:color w:val="000000"/>
                <w:sz w:val="22"/>
                <w:szCs w:val="22"/>
                <w:lang w:val="mn-MN"/>
              </w:rPr>
              <w:t>г хангах суурь</w:t>
            </w:r>
            <w:r w:rsidRPr="00D00298">
              <w:rPr>
                <w:rFonts w:ascii="Arial" w:hAnsi="Arial" w:cs="Arial"/>
                <w:color w:val="000000"/>
                <w:sz w:val="22"/>
                <w:szCs w:val="22"/>
                <w:lang w:val="mn-MN"/>
              </w:rPr>
              <w:t xml:space="preserve"> зарчимд </w:t>
            </w:r>
            <w:r w:rsidRPr="00D00298">
              <w:rPr>
                <w:rFonts w:ascii="Arial" w:hAnsi="Arial" w:cs="Arial"/>
                <w:bCs/>
                <w:color w:val="000000"/>
                <w:sz w:val="22"/>
                <w:szCs w:val="22"/>
                <w:lang w:val="mn-MN"/>
              </w:rPr>
              <w:t>нийцүүлэн боловсронгуй болгох талаар санал боловсруулах;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Эрх зүйн зохицуулалтыг боловсронгуй болгох талаар боловсруулсан санал</w:t>
            </w:r>
          </w:p>
          <w:p w:rsidR="00D00298" w:rsidRPr="00D00298" w:rsidRDefault="00D00298" w:rsidP="00D00298">
            <w:pPr>
              <w:jc w:val="both"/>
              <w:rPr>
                <w:rFonts w:ascii="Arial" w:hAnsi="Arial" w:cs="Arial"/>
                <w:color w:val="000000"/>
                <w:sz w:val="22"/>
                <w:szCs w:val="22"/>
                <w:lang w:val="mn-MN"/>
              </w:rPr>
            </w:pP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Саналын тоо</w:t>
            </w:r>
          </w:p>
          <w:p w:rsidR="00D00298" w:rsidRPr="00D00298" w:rsidRDefault="00D00298" w:rsidP="00D00298">
            <w:pPr>
              <w:jc w:val="both"/>
              <w:rPr>
                <w:rFonts w:ascii="Arial" w:hAnsi="Arial" w:cs="Arial"/>
                <w:color w:val="000000"/>
                <w:sz w:val="22"/>
                <w:szCs w:val="22"/>
                <w:lang w:val="mn-MN"/>
              </w:rPr>
            </w:pP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Мэдээллийг төрийн нууцад хамааруулах болон төрийн нууцаас гаргах эрх зүйн зохицуулалтын ил тод, үндэслэлтэй байдал сайжирч, мэдээлэл авах эрхийн баталгаа бэхэжсэн байна.</w:t>
            </w:r>
          </w:p>
          <w:p w:rsidR="00D00298" w:rsidRPr="00D00298" w:rsidRDefault="00D00298" w:rsidP="00D00298">
            <w:pPr>
              <w:jc w:val="both"/>
              <w:rPr>
                <w:rFonts w:ascii="Arial" w:hAnsi="Arial" w:cs="Arial"/>
                <w:color w:val="000000"/>
                <w:sz w:val="22"/>
                <w:szCs w:val="22"/>
                <w:lang w:val="mn-MN"/>
              </w:rPr>
            </w:pPr>
          </w:p>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1.4/в</w:t>
            </w:r>
          </w:p>
        </w:tc>
        <w:tc>
          <w:tcPr>
            <w:tcW w:w="478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bCs/>
                <w:color w:val="000000"/>
                <w:sz w:val="22"/>
                <w:szCs w:val="22"/>
                <w:lang w:val="mn-MN"/>
              </w:rPr>
              <w:t>Нийтийн мэдээллийн ил тод байдлын тухай хуулийн хэрэгжилтийг зохион байгуулах, үнэлэх, хяналт тавих чиг үүрэг бүхий бие даасан, тогтвортой бүтэц (зөвлөл)-ийн эрх зүйн үндэс, бүтэц, зохион байгуулалтыг боловсронгуй болгох болон мэдээлэл авах хүсэлтэд хариу өгөх, мэдээлэл өгөхөөс татгалзсан үндэслэлийг тайлбарлах, шийдвэрийн эрх зүйн үндэслэл, зайлшгүй болон тохирсон байдлыг нотлох, татгалзсан шийдвэрийг шуурхай, үр дүнтэй хянах чиглэлээр</w:t>
            </w:r>
            <w:r w:rsidRPr="00D00298">
              <w:rPr>
                <w:rFonts w:ascii="Arial" w:hAnsi="Arial" w:cs="Arial"/>
                <w:bCs/>
                <w:i/>
                <w:iCs/>
                <w:color w:val="000000"/>
                <w:sz w:val="22"/>
                <w:szCs w:val="22"/>
                <w:lang w:val="mn-MN"/>
              </w:rPr>
              <w:t xml:space="preserve"> </w:t>
            </w:r>
            <w:r w:rsidRPr="00D00298">
              <w:rPr>
                <w:rFonts w:ascii="Arial" w:hAnsi="Arial" w:cs="Arial"/>
                <w:bCs/>
                <w:color w:val="000000"/>
                <w:sz w:val="22"/>
                <w:szCs w:val="22"/>
                <w:lang w:val="mn-MN"/>
              </w:rPr>
              <w:t>эрх зүйн зохицуулалтыг боловсронгуй болгох санал боловсруулах;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Боловсруулж</w:t>
            </w:r>
            <w:r w:rsidRPr="00D00298">
              <w:rPr>
                <w:rFonts w:ascii="Arial" w:hAnsi="Arial" w:cs="Arial"/>
                <w:b/>
                <w:bCs/>
                <w:i/>
                <w:iCs/>
                <w:color w:val="000000"/>
                <w:sz w:val="22"/>
                <w:szCs w:val="22"/>
                <w:lang w:val="mn-MN"/>
              </w:rPr>
              <w:t>,</w:t>
            </w:r>
            <w:r w:rsidRPr="00D00298">
              <w:rPr>
                <w:rFonts w:ascii="Arial" w:hAnsi="Arial" w:cs="Arial"/>
                <w:color w:val="000000"/>
                <w:sz w:val="22"/>
                <w:szCs w:val="22"/>
                <w:lang w:val="mn-MN"/>
              </w:rPr>
              <w:t xml:space="preserve"> Монгол Улсын Их Хуралд өргөн мэдүүлсэн хуулийн төсөл</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Хуулийн төслийн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Нийтийн мэдээллийн ил тод байдлыг хангах эрх зүйн зохицуулалтын хэрэгжилт, хяналтын тогтолцоог сайжруулах нөхцөл бүрдсэн байна.</w:t>
            </w:r>
          </w:p>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1.4/г</w:t>
            </w:r>
          </w:p>
        </w:tc>
        <w:tc>
          <w:tcPr>
            <w:tcW w:w="478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мэдээлэл өгөхөөс үндэслэлгүй татгалзсан, мэдээллийг хууль </w:t>
            </w:r>
            <w:r w:rsidRPr="00D00298">
              <w:rPr>
                <w:rFonts w:ascii="Arial" w:hAnsi="Arial" w:cs="Arial"/>
                <w:bCs/>
                <w:color w:val="000000"/>
                <w:sz w:val="22"/>
                <w:szCs w:val="22"/>
                <w:lang w:val="mn-MN"/>
              </w:rPr>
              <w:t xml:space="preserve">бусаар </w:t>
            </w:r>
            <w:r w:rsidRPr="00D00298">
              <w:rPr>
                <w:rFonts w:ascii="Arial" w:hAnsi="Arial" w:cs="Arial"/>
                <w:color w:val="000000"/>
                <w:sz w:val="22"/>
                <w:szCs w:val="22"/>
                <w:lang w:val="mn-MN"/>
              </w:rPr>
              <w:t xml:space="preserve">хязгаарлалттай, хаалттай ангилалд </w:t>
            </w:r>
            <w:r w:rsidRPr="00D00298">
              <w:rPr>
                <w:rFonts w:ascii="Arial" w:hAnsi="Arial" w:cs="Arial"/>
                <w:bCs/>
                <w:color w:val="000000"/>
                <w:sz w:val="22"/>
                <w:szCs w:val="22"/>
                <w:lang w:val="mn-MN"/>
              </w:rPr>
              <w:t>хамааруулсан</w:t>
            </w:r>
            <w:r w:rsidRPr="00D00298">
              <w:rPr>
                <w:rFonts w:ascii="Arial" w:hAnsi="Arial" w:cs="Arial"/>
                <w:color w:val="000000"/>
                <w:sz w:val="22"/>
                <w:szCs w:val="22"/>
                <w:lang w:val="mn-MN"/>
              </w:rPr>
              <w:t>, мэдээлэл гаргаж өгөх хугацааг үндэслэлгүй</w:t>
            </w:r>
            <w:r w:rsidRPr="00D00298">
              <w:rPr>
                <w:rFonts w:ascii="Arial" w:hAnsi="Arial" w:cs="Arial"/>
                <w:bCs/>
                <w:color w:val="000000"/>
                <w:sz w:val="22"/>
                <w:szCs w:val="22"/>
                <w:lang w:val="mn-MN"/>
              </w:rPr>
              <w:t>гээр</w:t>
            </w:r>
            <w:r w:rsidRPr="00D00298">
              <w:rPr>
                <w:rFonts w:ascii="Arial" w:hAnsi="Arial" w:cs="Arial"/>
                <w:color w:val="000000"/>
                <w:sz w:val="22"/>
                <w:szCs w:val="22"/>
                <w:lang w:val="mn-MN"/>
              </w:rPr>
              <w:t xml:space="preserve"> хэтрүүлсэн нийтийн мэдээлэл хариуцагчид </w:t>
            </w:r>
            <w:r w:rsidRPr="00D00298">
              <w:rPr>
                <w:rFonts w:ascii="Arial" w:hAnsi="Arial" w:cs="Arial"/>
                <w:bCs/>
                <w:color w:val="000000"/>
                <w:sz w:val="22"/>
                <w:szCs w:val="22"/>
                <w:lang w:val="mn-MN"/>
              </w:rPr>
              <w:t>хариуцлага хүлээлгэх зохицуулалтыг</w:t>
            </w:r>
            <w:r w:rsidRPr="00D00298">
              <w:rPr>
                <w:rFonts w:ascii="Arial" w:hAnsi="Arial" w:cs="Arial"/>
                <w:color w:val="000000"/>
                <w:sz w:val="22"/>
                <w:szCs w:val="22"/>
                <w:lang w:val="mn-MN"/>
              </w:rPr>
              <w:t xml:space="preserve"> Зөрчлийн тухай хуульд тусгах </w:t>
            </w:r>
            <w:r w:rsidRPr="00D00298">
              <w:rPr>
                <w:rFonts w:ascii="Arial" w:hAnsi="Arial" w:cs="Arial"/>
                <w:bCs/>
                <w:color w:val="000000"/>
                <w:sz w:val="22"/>
                <w:szCs w:val="22"/>
                <w:lang w:val="mn-MN"/>
              </w:rPr>
              <w:t>асуудлыг судалж, санал боловсруулах</w:t>
            </w:r>
            <w:r w:rsidRPr="00D00298">
              <w:rPr>
                <w:rFonts w:ascii="Arial" w:hAnsi="Arial" w:cs="Arial"/>
                <w:color w:val="000000"/>
                <w:sz w:val="22"/>
                <w:szCs w:val="22"/>
                <w:lang w:val="mn-MN"/>
              </w:rPr>
              <w:t xml:space="preserve">; </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Судалгаа, дүн шинжилгээнд үндэслэн боловсруулж</w:t>
            </w:r>
            <w:r w:rsidRPr="00D00298">
              <w:rPr>
                <w:rFonts w:ascii="Arial" w:hAnsi="Arial" w:cs="Arial"/>
                <w:bCs/>
                <w:i/>
                <w:iCs/>
                <w:color w:val="000000"/>
                <w:sz w:val="22"/>
                <w:szCs w:val="22"/>
                <w:lang w:val="mn-MN"/>
              </w:rPr>
              <w:t>,</w:t>
            </w:r>
            <w:r w:rsidRPr="00D00298">
              <w:rPr>
                <w:rFonts w:ascii="Arial" w:hAnsi="Arial" w:cs="Arial"/>
                <w:color w:val="000000"/>
                <w:sz w:val="22"/>
                <w:szCs w:val="22"/>
                <w:lang w:val="mn-MN"/>
              </w:rPr>
              <w:t xml:space="preserve"> Монгол Улсын Их Хуралд өргөн мэдүүлсэн хуулийн төсөл</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Хуулийн төслийн тоо</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Нийтийн мэдээллийн ил тод байдлыг зөрчсөн тохиолдолд хүлээлгэх хариуцлагын эрх зүйн зохицуулалтыг Зөрчлийн тухай хуульд тусгах нөхцөл бүрдсэн байна.</w:t>
            </w:r>
          </w:p>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1.4/д</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bCs/>
                <w:color w:val="000000"/>
                <w:sz w:val="22"/>
                <w:szCs w:val="22"/>
                <w:lang w:val="mn-MN"/>
              </w:rPr>
              <w:t xml:space="preserve">нийтийн мэдээлэл хариуцагчийн нээлттэй мэдээллийн сан, систем болон цахим хуудсанд байршуулсан мэдээлэл нь нийтийн </w:t>
            </w:r>
            <w:r w:rsidRPr="00D00298">
              <w:rPr>
                <w:rFonts w:ascii="Arial" w:hAnsi="Arial" w:cs="Arial"/>
                <w:bCs/>
                <w:color w:val="000000"/>
                <w:sz w:val="22"/>
                <w:szCs w:val="22"/>
                <w:lang w:val="mn-MN"/>
              </w:rPr>
              <w:lastRenderedPageBreak/>
              <w:t>мэдэх эрхийг бодитоор хангах нөхцөлийг бүрдүүлэх.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lastRenderedPageBreak/>
              <w:t xml:space="preserve">“Веб контентын хүртээмжийг нэмэгдүүлэх аргачлал (WCAG 2.1 </w:t>
            </w:r>
            <w:r w:rsidRPr="00D00298">
              <w:rPr>
                <w:rFonts w:ascii="Arial" w:hAnsi="Arial" w:cs="Arial"/>
                <w:color w:val="000000"/>
                <w:sz w:val="22"/>
                <w:szCs w:val="22"/>
                <w:lang w:val="mn-MN"/>
              </w:rPr>
              <w:lastRenderedPageBreak/>
              <w:t>зөвлөмж)”-д нийцүүлсэн нээлттэй мэдээллийн сан, систем</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lastRenderedPageBreak/>
              <w:t xml:space="preserve">Нийцүүлсэн нээлттэй </w:t>
            </w:r>
            <w:r w:rsidRPr="00D00298">
              <w:rPr>
                <w:rFonts w:ascii="Arial" w:hAnsi="Arial" w:cs="Arial"/>
                <w:color w:val="000000"/>
                <w:sz w:val="22"/>
                <w:szCs w:val="22"/>
                <w:lang w:val="mn-MN"/>
              </w:rPr>
              <w:lastRenderedPageBreak/>
              <w:t>мэдээллийн сан, системийн тоо</w:t>
            </w:r>
          </w:p>
        </w:tc>
        <w:tc>
          <w:tcPr>
            <w:tcW w:w="375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lastRenderedPageBreak/>
              <w:t>“Веб контентын хүртээмжийг нэмэгдүүлэх аргачлал (WCAG 2.1 зөвлөмж)”</w:t>
            </w:r>
            <w:r w:rsidRPr="00D00298">
              <w:rPr>
                <w:rFonts w:ascii="Arial" w:hAnsi="Arial" w:cs="Arial"/>
                <w:color w:val="000000"/>
                <w:sz w:val="22"/>
                <w:szCs w:val="22"/>
                <w:lang w:val="mn-MN"/>
              </w:rPr>
              <w:noBreakHyphen/>
              <w:t xml:space="preserve">ыг нэвтрүүлж, </w:t>
            </w:r>
            <w:r w:rsidRPr="00D00298">
              <w:rPr>
                <w:rFonts w:ascii="Arial" w:hAnsi="Arial" w:cs="Arial"/>
                <w:color w:val="000000"/>
                <w:sz w:val="22"/>
                <w:szCs w:val="22"/>
                <w:lang w:val="mn-MN"/>
              </w:rPr>
              <w:lastRenderedPageBreak/>
              <w:t>хэрэгжилтийг үнэлснээр нээлттэй мэдээллийн хүртээмж, ойлгомжтой байдал сайжирч, иргэдийн мэдэх эрхийн хэрэгжилт сайжирсан байна.</w:t>
            </w:r>
          </w:p>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мэдээллийн ил тод байдлыг зөвхөн мэдээлэл нийтэлсэн эсэхээр бус иргэдийн хэрэглээ, мэдээллийн хүртээмж, ойлгомжтой байдлыг харгалзан үнэлэх чиглэлээр хэрэгжүүлсэн арга хэмжээ</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Арга хэмжээний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14596" w:type="dxa"/>
            <w:gridSpan w:val="5"/>
            <w:shd w:val="clear" w:color="auto" w:fill="auto"/>
          </w:tcPr>
          <w:p w:rsidR="00D00298" w:rsidRPr="00D00298" w:rsidRDefault="00D00298" w:rsidP="00D00298">
            <w:pPr>
              <w:jc w:val="center"/>
              <w:rPr>
                <w:rFonts w:ascii="Arial" w:hAnsi="Arial" w:cs="Arial"/>
                <w:b/>
                <w:bCs/>
                <w:color w:val="000000"/>
                <w:sz w:val="22"/>
                <w:szCs w:val="22"/>
                <w:lang w:val="mn-MN"/>
              </w:rPr>
            </w:pPr>
            <w:r w:rsidRPr="00D00298">
              <w:rPr>
                <w:rFonts w:ascii="Arial" w:hAnsi="Arial" w:cs="Arial"/>
                <w:b/>
                <w:bCs/>
                <w:color w:val="000000"/>
                <w:sz w:val="22"/>
                <w:szCs w:val="22"/>
                <w:lang w:val="mn-MN"/>
              </w:rPr>
              <w:t>5/Хүний эрх хамгаалагчийн эрхийн хэрэгжилтийн талаар:</w:t>
            </w: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1.5/а</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Хүний эрх хамгаалагчийн эрх зүйн байдлын тухай хуулийн 9 дүгээр зүйлд заасан “Төрийн байгууллага, албан тушаалтан, хуулийн этгээдийн нийтлэг үүрэг”-ийн хэрэгжилтийг хангах </w:t>
            </w:r>
            <w:r w:rsidRPr="00D00298">
              <w:rPr>
                <w:rFonts w:ascii="Arial" w:hAnsi="Arial" w:cs="Arial"/>
                <w:bCs/>
                <w:color w:val="000000"/>
                <w:sz w:val="22"/>
                <w:szCs w:val="22"/>
                <w:lang w:val="mn-MN"/>
              </w:rPr>
              <w:t>асуудлаар шийдвэр гаргах;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Хуулийн хэрэгжилтийг хангах асуудлаар баталсан Монгол Улсын Засгийн газрын тогтоол</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Тогтоолын тоо</w:t>
            </w:r>
          </w:p>
        </w:tc>
        <w:tc>
          <w:tcPr>
            <w:tcW w:w="375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Хүний эрх хамгаалагчийн эрхийг хүндэтгэх, хангах, хамгаалах байгууллага, албан тушаалтан</w:t>
            </w:r>
            <w:r w:rsidRPr="00D00298">
              <w:rPr>
                <w:rFonts w:ascii="Arial" w:hAnsi="Arial" w:cs="Arial"/>
                <w:b/>
                <w:bCs/>
                <w:i/>
                <w:iCs/>
                <w:color w:val="000000"/>
                <w:sz w:val="22"/>
                <w:szCs w:val="22"/>
                <w:lang w:val="mn-MN"/>
              </w:rPr>
              <w:t>,</w:t>
            </w:r>
            <w:r w:rsidRPr="00D00298">
              <w:rPr>
                <w:rFonts w:ascii="Arial" w:hAnsi="Arial" w:cs="Arial"/>
                <w:color w:val="000000"/>
                <w:sz w:val="22"/>
                <w:szCs w:val="22"/>
                <w:lang w:val="mn-MN"/>
              </w:rPr>
              <w:t xml:space="preserve"> хуулийн этгээдийн хариуцлагатай байдал сайжирсан байна.</w:t>
            </w:r>
          </w:p>
        </w:tc>
      </w:tr>
      <w:tr w:rsidR="00D00298" w:rsidRPr="00D00298" w:rsidTr="00D02E57">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Монгол Улсын Засгийн газрын тогтоолын хэрэгжилт                                             </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Хэрэгжилтийн хувь     </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1.5/б</w:t>
            </w:r>
          </w:p>
        </w:tc>
        <w:tc>
          <w:tcPr>
            <w:tcW w:w="478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bCs/>
                <w:color w:val="000000"/>
                <w:sz w:val="22"/>
                <w:szCs w:val="22"/>
                <w:lang w:val="mn-MN"/>
              </w:rPr>
              <w:t>төрийн байгууллагын дотоод үйл ажиллагаанд хамаарах дүрэм, журам, сургалтын хөтөлбөрт</w:t>
            </w:r>
            <w:r w:rsidRPr="00D00298">
              <w:rPr>
                <w:rFonts w:ascii="Arial" w:hAnsi="Arial" w:cs="Arial"/>
                <w:color w:val="000000"/>
                <w:sz w:val="22"/>
                <w:szCs w:val="22"/>
                <w:lang w:val="mn-MN"/>
              </w:rPr>
              <w:t xml:space="preserve"> хүний эрх хамгаалагчийн үйл ажиллагаанд хүндэтгэлтэй хандах, </w:t>
            </w:r>
            <w:r w:rsidRPr="00D00298">
              <w:rPr>
                <w:rFonts w:ascii="Arial" w:hAnsi="Arial" w:cs="Arial"/>
                <w:bCs/>
                <w:color w:val="000000"/>
                <w:sz w:val="22"/>
                <w:szCs w:val="22"/>
                <w:lang w:val="mn-MN"/>
              </w:rPr>
              <w:t>дэмжлэг үзүүлэх,</w:t>
            </w:r>
            <w:r w:rsidRPr="00D00298">
              <w:rPr>
                <w:rFonts w:ascii="Arial" w:hAnsi="Arial" w:cs="Arial"/>
                <w:color w:val="000000"/>
                <w:sz w:val="22"/>
                <w:szCs w:val="22"/>
                <w:lang w:val="mn-MN"/>
              </w:rPr>
              <w:t xml:space="preserve"> </w:t>
            </w:r>
            <w:r w:rsidRPr="00D00298">
              <w:rPr>
                <w:rFonts w:ascii="Arial" w:hAnsi="Arial" w:cs="Arial"/>
                <w:bCs/>
                <w:color w:val="000000"/>
                <w:sz w:val="22"/>
                <w:szCs w:val="22"/>
                <w:lang w:val="mn-MN"/>
              </w:rPr>
              <w:t>хуульд заасан үүргээ хэрэгжүүлэхэд нь саад учруулахгүй байх</w:t>
            </w:r>
            <w:r w:rsidRPr="00D00298">
              <w:rPr>
                <w:rFonts w:ascii="Arial" w:hAnsi="Arial" w:cs="Arial"/>
                <w:color w:val="000000"/>
                <w:sz w:val="22"/>
                <w:szCs w:val="22"/>
                <w:lang w:val="mn-MN"/>
              </w:rPr>
              <w:t xml:space="preserve"> үүргийг тусгаж, албан хаагчдын хөдөлмөрийн гэрээ, гүйцэтгэлийн төлөвлөгөө, үнэлгээтэй нь уялдуулах;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Дотоод үйл ажиллагааны дүрэм, журам, сургалтын хөтөлбөрт хуульд заасан шаардлагыг тусгасан байгууллага</w:t>
            </w:r>
          </w:p>
          <w:p w:rsidR="00D00298" w:rsidRPr="00D00298" w:rsidRDefault="00D00298" w:rsidP="00D00298">
            <w:pPr>
              <w:jc w:val="both"/>
              <w:rPr>
                <w:rFonts w:ascii="Arial" w:hAnsi="Arial" w:cs="Arial"/>
                <w:color w:val="000000"/>
                <w:sz w:val="22"/>
                <w:szCs w:val="22"/>
                <w:lang w:val="mn-MN"/>
              </w:rPr>
            </w:pPr>
          </w:p>
          <w:p w:rsidR="00D00298" w:rsidRPr="00D00298" w:rsidRDefault="00D00298" w:rsidP="00D00298">
            <w:pPr>
              <w:rPr>
                <w:rFonts w:ascii="Arial" w:hAnsi="Arial" w:cs="Arial"/>
                <w:color w:val="000000"/>
                <w:sz w:val="22"/>
                <w:szCs w:val="22"/>
                <w:lang w:val="mn-MN"/>
              </w:rPr>
            </w:pP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Байгууллагын тоо/ эзлэх хувь</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Холбогдох хууль тогтоомжийн хүрээнд хэрэгжүүлсэн хүний эрх хамгаалагчийн үйл ажиллагааг хүндэтгэх, дэмжлэг үзүүлэх эрх зүйн орчин боловсронгуй болсон байна.</w:t>
            </w: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1.5/в</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хүний эрх хамгаалагч</w:t>
            </w:r>
            <w:r w:rsidRPr="00D00298">
              <w:rPr>
                <w:rFonts w:ascii="Arial" w:hAnsi="Arial" w:cs="Arial"/>
                <w:bCs/>
                <w:color w:val="000000"/>
                <w:sz w:val="22"/>
                <w:szCs w:val="22"/>
                <w:lang w:val="mn-MN"/>
              </w:rPr>
              <w:t>ид</w:t>
            </w:r>
            <w:r w:rsidRPr="00D00298">
              <w:rPr>
                <w:rFonts w:ascii="Arial" w:hAnsi="Arial" w:cs="Arial"/>
                <w:color w:val="000000"/>
                <w:sz w:val="22"/>
                <w:szCs w:val="22"/>
                <w:lang w:val="mn-MN"/>
              </w:rPr>
              <w:t xml:space="preserve"> </w:t>
            </w:r>
            <w:r w:rsidRPr="00D00298">
              <w:rPr>
                <w:rFonts w:ascii="Arial" w:hAnsi="Arial" w:cs="Arial"/>
                <w:bCs/>
                <w:color w:val="000000"/>
                <w:sz w:val="22"/>
                <w:szCs w:val="22"/>
                <w:lang w:val="mn-MN"/>
              </w:rPr>
              <w:t>учирсан болон</w:t>
            </w:r>
            <w:r w:rsidRPr="00D00298">
              <w:rPr>
                <w:rFonts w:ascii="Arial" w:hAnsi="Arial" w:cs="Arial"/>
                <w:color w:val="000000"/>
                <w:sz w:val="22"/>
                <w:szCs w:val="22"/>
                <w:lang w:val="mn-MN"/>
              </w:rPr>
              <w:t xml:space="preserve"> учирч </w:t>
            </w:r>
            <w:r w:rsidRPr="00D00298">
              <w:rPr>
                <w:rFonts w:ascii="Arial" w:hAnsi="Arial" w:cs="Arial"/>
                <w:bCs/>
                <w:color w:val="000000"/>
                <w:sz w:val="22"/>
                <w:szCs w:val="22"/>
                <w:lang w:val="mn-MN"/>
              </w:rPr>
              <w:t>болзошгүй</w:t>
            </w:r>
            <w:r w:rsidRPr="00D00298">
              <w:rPr>
                <w:rFonts w:ascii="Arial" w:hAnsi="Arial" w:cs="Arial"/>
                <w:color w:val="000000"/>
                <w:sz w:val="22"/>
                <w:szCs w:val="22"/>
                <w:lang w:val="mn-MN"/>
              </w:rPr>
              <w:t xml:space="preserve"> дарамт, заналхийлэл, удаан хугацаа</w:t>
            </w:r>
            <w:r w:rsidRPr="00D00298">
              <w:rPr>
                <w:rFonts w:ascii="Arial" w:hAnsi="Arial" w:cs="Arial"/>
                <w:bCs/>
                <w:color w:val="000000"/>
                <w:sz w:val="22"/>
                <w:szCs w:val="22"/>
                <w:lang w:val="mn-MN"/>
              </w:rPr>
              <w:t>нд</w:t>
            </w:r>
            <w:r w:rsidRPr="00D00298">
              <w:rPr>
                <w:rFonts w:ascii="Arial" w:hAnsi="Arial" w:cs="Arial"/>
                <w:color w:val="000000"/>
                <w:sz w:val="22"/>
                <w:szCs w:val="22"/>
                <w:lang w:val="mn-MN"/>
              </w:rPr>
              <w:t xml:space="preserve"> </w:t>
            </w:r>
            <w:r w:rsidRPr="00D00298">
              <w:rPr>
                <w:rFonts w:ascii="Arial" w:hAnsi="Arial" w:cs="Arial"/>
                <w:bCs/>
                <w:color w:val="000000"/>
                <w:sz w:val="22"/>
                <w:szCs w:val="22"/>
                <w:lang w:val="mn-MN"/>
              </w:rPr>
              <w:t>үргэлжилсэн</w:t>
            </w:r>
            <w:r w:rsidRPr="00D00298">
              <w:rPr>
                <w:rFonts w:ascii="Arial" w:hAnsi="Arial" w:cs="Arial"/>
                <w:color w:val="000000"/>
                <w:sz w:val="22"/>
                <w:szCs w:val="22"/>
                <w:lang w:val="mn-MN"/>
              </w:rPr>
              <w:t xml:space="preserve"> стрессээс үүдэх сэтгэл зүйн ачааллыг бууруулах, сэтгэл зүйн болон хууль зүйн зөвлөгөө, мэдээлэл</w:t>
            </w:r>
            <w:r w:rsidRPr="00D00298">
              <w:rPr>
                <w:rFonts w:ascii="Arial" w:hAnsi="Arial" w:cs="Arial"/>
                <w:bCs/>
                <w:color w:val="000000"/>
                <w:sz w:val="22"/>
                <w:szCs w:val="22"/>
                <w:lang w:val="mn-MN"/>
              </w:rPr>
              <w:t>, дэмжлэг үзүүлэх үйлчилгээг бий болгох;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Сэтгэл зүйн болон хууль зүйн зөвлөгөө, мэдээлэл, дэмжлэг үзүүлэх үйлчилгээ</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Үйлчилгээний төрөл</w:t>
            </w:r>
          </w:p>
        </w:tc>
        <w:tc>
          <w:tcPr>
            <w:tcW w:w="375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Хүний эрх хамгаалагчийн аюулгүй байдал, сэтгэл зүйн хамгаалалт сайжирч, дэмжлэг авах боломж нэмэгдсэн байна.</w:t>
            </w:r>
          </w:p>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Хүний эрх хамгаалагчийг хамгаалах, дэмжих чиглэлээр хэрэгжүүлсэн арга хэмжээ</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Арга хэмжээний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Салбар, орон нутгийн хэмжээнд сэтгэл зүйн болон хууль зүйн зөвлөгөө, дэмжлэг үзүүлэх үйлчилгээнд хамрагдсан хүний эрх хамгаалагч</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Хамрагдсан хүний эрх хамгаалагчийн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lastRenderedPageBreak/>
              <w:t>1.5/г</w:t>
            </w:r>
          </w:p>
        </w:tc>
        <w:tc>
          <w:tcPr>
            <w:tcW w:w="478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төрийн албан хаагч</w:t>
            </w:r>
            <w:r w:rsidRPr="00D00298">
              <w:rPr>
                <w:rFonts w:ascii="Arial" w:hAnsi="Arial" w:cs="Arial"/>
                <w:bCs/>
                <w:color w:val="000000"/>
                <w:sz w:val="22"/>
                <w:szCs w:val="22"/>
                <w:lang w:val="mn-MN"/>
              </w:rPr>
              <w:t>ийн</w:t>
            </w:r>
            <w:r w:rsidRPr="00D00298">
              <w:rPr>
                <w:rFonts w:ascii="Arial" w:hAnsi="Arial" w:cs="Arial"/>
                <w:color w:val="000000"/>
                <w:sz w:val="22"/>
                <w:szCs w:val="22"/>
                <w:lang w:val="mn-MN"/>
              </w:rPr>
              <w:t xml:space="preserve"> </w:t>
            </w:r>
            <w:r w:rsidRPr="00D00298">
              <w:rPr>
                <w:rFonts w:ascii="Arial" w:hAnsi="Arial" w:cs="Arial"/>
                <w:bCs/>
                <w:color w:val="000000"/>
                <w:sz w:val="22"/>
                <w:szCs w:val="22"/>
                <w:lang w:val="mn-MN"/>
              </w:rPr>
              <w:t xml:space="preserve">богино болон дунд хугацааны </w:t>
            </w:r>
            <w:r w:rsidRPr="00D00298">
              <w:rPr>
                <w:rFonts w:ascii="Arial" w:hAnsi="Arial" w:cs="Arial"/>
                <w:color w:val="000000"/>
                <w:sz w:val="22"/>
                <w:szCs w:val="22"/>
                <w:lang w:val="mn-MN"/>
              </w:rPr>
              <w:t>сургалтын хөтөлбөрт “хүний эрх хамгаалагчийн эрхийг хамгаалах” агуулгыг тусгах.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Агуулгыг тусгасан хөтөлбөр</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Агуулгын эзлэх хувь</w:t>
            </w:r>
          </w:p>
        </w:tc>
        <w:tc>
          <w:tcPr>
            <w:tcW w:w="3759"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Хүний эрх хамгаалагчийн эрх, үйл ажиллагааг хүндэтгэх хамгаалах мэдлэг, хандлага сайжирсан байна.</w:t>
            </w:r>
          </w:p>
        </w:tc>
      </w:tr>
      <w:tr w:rsidR="00D00298" w:rsidRPr="00D00298" w:rsidTr="00D02E57">
        <w:tc>
          <w:tcPr>
            <w:tcW w:w="14596" w:type="dxa"/>
            <w:gridSpan w:val="5"/>
            <w:shd w:val="clear" w:color="auto" w:fill="auto"/>
          </w:tcPr>
          <w:p w:rsidR="00D00298" w:rsidRPr="00D00298" w:rsidRDefault="00D00298" w:rsidP="00D00298">
            <w:pPr>
              <w:ind w:firstLine="1440"/>
              <w:jc w:val="both"/>
              <w:rPr>
                <w:rFonts w:ascii="Arial" w:hAnsi="Arial" w:cs="Arial"/>
                <w:b/>
                <w:bCs/>
                <w:color w:val="000000"/>
                <w:sz w:val="22"/>
                <w:szCs w:val="22"/>
                <w:lang w:val="mn-MN"/>
              </w:rPr>
            </w:pPr>
            <w:r w:rsidRPr="00D00298">
              <w:rPr>
                <w:rFonts w:ascii="Arial" w:hAnsi="Arial" w:cs="Arial"/>
                <w:b/>
                <w:bCs/>
                <w:color w:val="000000"/>
                <w:sz w:val="22"/>
                <w:szCs w:val="22"/>
                <w:lang w:val="mn-MN"/>
              </w:rPr>
              <w:t>6/Жендэрийн эрх тэгш байдлыг хангахад эрэгтэйчүүдэд тулгамдаж байгаа асуудлын талаар:</w:t>
            </w:r>
          </w:p>
        </w:tc>
      </w:tr>
      <w:tr w:rsidR="00D00298" w:rsidRPr="00D00298" w:rsidTr="00D02E57">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1.6/а</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гэр оронгүй, тэнэмэл амьдралтай иргэдийн талаарх албан ёсны тодорхойлолт гаргаж, бүртгэлжүүлэх, тэдэнд чиглэсэн нийгмийн хамгааллын үйлчилгээг хөгжүүлэх;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Батлагдсан албан ёсны тодорхойлолт, бүртгэлийн журам</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Баримт бичгийн тоо</w:t>
            </w:r>
          </w:p>
        </w:tc>
        <w:tc>
          <w:tcPr>
            <w:tcW w:w="375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Гэр оронгүй, тэнэмэл амьдралтай иргэдийг албан ёсоор тодорхойлох, бүртгэх тогтолцоо бүрдэж, тэдэнд чиглэсэн нийгмийн хамгааллын үйлчилгээний хүртээмж, хамрагдалт сайжирсан байна.</w:t>
            </w:r>
          </w:p>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rPr>
                <w:rFonts w:ascii="Arial" w:hAnsi="Arial" w:cs="Arial"/>
                <w:color w:val="000000"/>
                <w:sz w:val="22"/>
                <w:szCs w:val="22"/>
                <w:lang w:val="mn-MN"/>
              </w:rPr>
            </w:pPr>
            <w:r w:rsidRPr="00D00298">
              <w:rPr>
                <w:rFonts w:ascii="Arial" w:hAnsi="Arial" w:cs="Arial"/>
                <w:color w:val="000000"/>
                <w:sz w:val="22"/>
                <w:szCs w:val="22"/>
                <w:lang w:val="mn-MN"/>
              </w:rPr>
              <w:t>Гэр оронгүй, тэнэмэл амьдралтай иргэдийн нэгдсэн бүртгэлийн сан</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Бүртгэлийн сангийн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rPr>
                <w:rFonts w:ascii="Arial" w:hAnsi="Arial" w:cs="Arial"/>
                <w:color w:val="000000"/>
                <w:sz w:val="22"/>
                <w:szCs w:val="22"/>
                <w:lang w:val="mn-MN"/>
              </w:rPr>
            </w:pPr>
            <w:r w:rsidRPr="00D00298">
              <w:rPr>
                <w:rFonts w:ascii="Arial" w:hAnsi="Arial" w:cs="Arial"/>
                <w:color w:val="000000"/>
                <w:sz w:val="22"/>
                <w:szCs w:val="22"/>
                <w:lang w:val="mn-MN"/>
              </w:rPr>
              <w:t>Бүртгэлд хамрагдсан иргэд</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Хамрагдсан иргэдийн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Нийгмийн хамгааллын үйлчилгээнд хамрагдсан иргэд</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Хамрагдсан иргэдийн тоо, хувь</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Гэр оронгүй, тэнэмэл амьдралтай иргэдэд чиглэсэн нийгмийн хамгааллын хүрээнд үзүүлсэн үйлчилгээ</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Үйлчилгээний төрөл,</w:t>
            </w:r>
          </w:p>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Үйлчилгээ үзүүлсэн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Нийгэмшүүлэх арга хэмжээнд хамрагдсан иргэд</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Хамрагдсан иргэдийн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561"/>
        </w:trPr>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1.6/б</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Жендэрийн эрх тэгш байдлыг хангах салбар дундын стратеги төлөвлөгөө (2022–2031)-нд бүх төрлийн донтолтыг бууруулах болон ганц бие малчин эрэгтэйчүүдэд тулгамдаж </w:t>
            </w:r>
            <w:r w:rsidRPr="00D00298">
              <w:rPr>
                <w:rFonts w:ascii="Arial" w:hAnsi="Arial" w:cs="Arial"/>
                <w:color w:val="000000"/>
                <w:sz w:val="22"/>
                <w:szCs w:val="22"/>
                <w:lang w:val="mn-MN"/>
              </w:rPr>
              <w:lastRenderedPageBreak/>
              <w:t>байгаа асуудлыг шийдвэрлэх зорилтот арга хэмжээг тусган, үе шаттайгаар хэрэгжүүлэх;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lastRenderedPageBreak/>
              <w:t>Төлөвлөгөөнд тусгасан зорилтот арга хэмжээ</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Арга хэмжээний тоо</w:t>
            </w:r>
          </w:p>
        </w:tc>
        <w:tc>
          <w:tcPr>
            <w:tcW w:w="375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Донтолтоос урьдчилан сэргийлэх арга хэмжээний үр нөлөө сайжирч, ганц бие малчин эрэгтэйчүүдэд үзүүлэх дэмжлэг, үйлчилгээний хүртээмж нэмэгдэн, жендэрийн </w:t>
            </w:r>
            <w:r w:rsidRPr="00D00298">
              <w:rPr>
                <w:rFonts w:ascii="Arial" w:hAnsi="Arial" w:cs="Arial"/>
                <w:color w:val="000000"/>
                <w:sz w:val="22"/>
                <w:szCs w:val="22"/>
                <w:lang w:val="mn-MN"/>
              </w:rPr>
              <w:lastRenderedPageBreak/>
              <w:t>эрх тэгш байдлыг хангах салбар дундын бодлогын хэрэгжилт, уялдаа холбоо сайжирсан байна.</w:t>
            </w:r>
          </w:p>
        </w:tc>
      </w:tr>
      <w:tr w:rsidR="00D00298" w:rsidRPr="00D00298" w:rsidTr="00D02E57">
        <w:trPr>
          <w:trHeight w:val="589"/>
        </w:trPr>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Стратеги төлөвлөгөөнд тусгагдаж хэрэгжүүлсэн зорилтот арга хэмжээ </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Арга хэмжээний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172"/>
        </w:trPr>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Зорилтот үйлчилгээний хамрагдалт</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Хамрагдсан хүний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172"/>
        </w:trPr>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Зорилтот арга хэмжээний хэрэгжилт</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Хэрэгжилтийн хувь</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172"/>
        </w:trPr>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1.6/в</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“сургуульд хамрагдаагүй”, “сургуулиас гадуур”, “огт суралцаагүй”, “сургууль завсардсан” зэрэг нэр томьёог нэг мөр болгож салбар дундын мэдээллийн нэгдсэн санг бий болгох, сургууль завсардалт, сургалтын хоцрогдлыг эрт илрүүлэх, бууруулах, суурь шалтгааныг арилгахад чиглэсэн зорилтот хөтөлбөр боловсруулж, хэрэгжүүлэх;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Сургууль завсардалт, сургалтын хоцрогдлыг бууруулах, суурь шалтгааныг илрүүлэхэд хийсэн судалгаа</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Хийсэн судалгааны тоо</w:t>
            </w:r>
          </w:p>
        </w:tc>
        <w:tc>
          <w:tcPr>
            <w:tcW w:w="375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Сургууль завсардалт, сургалтын хоцрогдол буурч, сурч боловсрох эрхийн хэрэгжилт сайжирсан байна.</w:t>
            </w:r>
          </w:p>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172"/>
        </w:trPr>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Боловсруулж, баталсан зорилтот хөтөлбөр</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Баталсан хөтөлбөрийн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172"/>
        </w:trPr>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Хөтөлбөрийн дагуу хэрэгжүүлсэн арга хэмжээ</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Арга хэмжээний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172"/>
        </w:trPr>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Сургуульд хамрагдаагүй, завсардсан хүүхдийн насны бүлэг, хүйс, оршин суугаа газар, хөгжлийн бэрхшээлээр ангилан бүртгэсэн статистик мэдээлэл</w:t>
            </w:r>
          </w:p>
        </w:tc>
        <w:tc>
          <w:tcPr>
            <w:tcW w:w="2247" w:type="dxa"/>
            <w:shd w:val="clear" w:color="auto" w:fill="auto"/>
          </w:tcPr>
          <w:p w:rsidR="00D00298" w:rsidRPr="00D00298" w:rsidRDefault="00D00298" w:rsidP="00D00298">
            <w:pPr>
              <w:rPr>
                <w:rFonts w:ascii="Arial" w:hAnsi="Arial" w:cs="Arial"/>
                <w:color w:val="000000"/>
                <w:sz w:val="22"/>
                <w:szCs w:val="22"/>
                <w:lang w:val="mn-MN"/>
              </w:rPr>
            </w:pPr>
            <w:r w:rsidRPr="00D00298">
              <w:rPr>
                <w:rFonts w:ascii="Arial" w:hAnsi="Arial" w:cs="Arial"/>
                <w:color w:val="000000"/>
                <w:sz w:val="22"/>
                <w:szCs w:val="22"/>
                <w:lang w:val="mn-MN"/>
              </w:rPr>
              <w:t>Статистик мэдээллийн тоо</w:t>
            </w:r>
          </w:p>
          <w:p w:rsidR="00D00298" w:rsidRPr="00D00298" w:rsidRDefault="00D00298" w:rsidP="00D00298">
            <w:pPr>
              <w:jc w:val="both"/>
              <w:rPr>
                <w:rFonts w:ascii="Arial" w:hAnsi="Arial" w:cs="Arial"/>
                <w:color w:val="000000"/>
                <w:sz w:val="22"/>
                <w:szCs w:val="22"/>
                <w:lang w:val="mn-MN"/>
              </w:rPr>
            </w:pP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172"/>
        </w:trPr>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Ашиглалтад оруулсан салбар дундын мэдээллийн нэгдсэн сан</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Мэдээллийн сангийн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172"/>
        </w:trPr>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Сургууль завсардалт, сургалтын хоцрогдлын суурь шалтгааныг бууруулах чиглэлээр хэрэгжүүлсэн арга хэмжээ</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Арга хэмжээний тоо, </w:t>
            </w:r>
          </w:p>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Бууралтын хувь</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172"/>
        </w:trPr>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1.6/г</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сэргээн засах тусламж, үйлчилгээний хүний нөөцийг нэмэгдүүлэх чиглэлээр сэтгэл зүйч, нийгмийн ажилтан, донтох эмгэгийг даван туулагчдыг зөвлөгч болгон бэлтгэж, ажиллуулах тогтолцоог бүрдүүлэх, аймаг, </w:t>
            </w:r>
            <w:r w:rsidRPr="00D00298">
              <w:rPr>
                <w:rFonts w:ascii="Arial" w:hAnsi="Arial" w:cs="Arial"/>
                <w:color w:val="000000"/>
                <w:sz w:val="22"/>
                <w:szCs w:val="22"/>
                <w:lang w:val="mn-MN"/>
              </w:rPr>
              <w:lastRenderedPageBreak/>
              <w:t>сум, дүүрэгт нийгэм</w:t>
            </w:r>
            <w:r w:rsidRPr="00D00298">
              <w:rPr>
                <w:rFonts w:ascii="Arial" w:hAnsi="Arial" w:cs="Arial"/>
                <w:bCs/>
                <w:color w:val="000000"/>
                <w:sz w:val="22"/>
                <w:szCs w:val="22"/>
                <w:lang w:val="mn-MN"/>
              </w:rPr>
              <w:t>,</w:t>
            </w:r>
            <w:r w:rsidRPr="00D00298">
              <w:rPr>
                <w:rFonts w:ascii="Arial" w:hAnsi="Arial" w:cs="Arial"/>
                <w:color w:val="000000"/>
                <w:sz w:val="22"/>
                <w:szCs w:val="22"/>
                <w:lang w:val="mn-MN"/>
              </w:rPr>
              <w:t xml:space="preserve"> хамт олонд түшиглэсэн сэтгэцийн болон донтох эмгэгийн сэргээн засах тусламж, үйлчилгээг хөгжүүлэх хөтөлбөр боловсруулж, хэрэгжүүлэх;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lastRenderedPageBreak/>
              <w:t xml:space="preserve">Зөвлөгч болгон бэлтгэсэн </w:t>
            </w:r>
            <w:r w:rsidRPr="00D00298">
              <w:rPr>
                <w:rFonts w:ascii="Arial" w:hAnsi="Arial" w:cs="Arial"/>
                <w:bCs/>
                <w:iCs/>
                <w:color w:val="000000"/>
                <w:sz w:val="22"/>
                <w:szCs w:val="22"/>
                <w:lang w:val="mn-MN"/>
              </w:rPr>
              <w:t>с</w:t>
            </w:r>
            <w:r w:rsidRPr="00D00298">
              <w:rPr>
                <w:rFonts w:ascii="Arial" w:hAnsi="Arial" w:cs="Arial"/>
                <w:color w:val="000000"/>
                <w:sz w:val="22"/>
                <w:szCs w:val="22"/>
                <w:lang w:val="mn-MN"/>
              </w:rPr>
              <w:t xml:space="preserve">этгэл зүйч, нийгмийн ажилтан, даван туулагч </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Бэлтгэгдсэн зөвлөгчийн тоо</w:t>
            </w:r>
          </w:p>
        </w:tc>
        <w:tc>
          <w:tcPr>
            <w:tcW w:w="375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Нийгэм, хамт олонд түшиглэсэн сэтгэцийн болон донтох эмгэгийн сэргээн засах тусламж, үйлчилгээний хүртээмж нэмэгдэж, </w:t>
            </w:r>
            <w:r w:rsidRPr="00D00298">
              <w:rPr>
                <w:rFonts w:ascii="Arial" w:hAnsi="Arial" w:cs="Arial"/>
                <w:color w:val="000000"/>
                <w:sz w:val="22"/>
                <w:szCs w:val="22"/>
                <w:lang w:val="mn-MN"/>
              </w:rPr>
              <w:lastRenderedPageBreak/>
              <w:t>сэтгэцийн болон донтох эмгэгтэй хүний тоо буурсан байна.</w:t>
            </w:r>
          </w:p>
        </w:tc>
      </w:tr>
      <w:tr w:rsidR="00D00298" w:rsidRPr="00D00298" w:rsidTr="00D02E57">
        <w:trPr>
          <w:trHeight w:val="364"/>
        </w:trPr>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Боловсруулж, баталсан хөтөлбөр</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Баталсан хөтөлбөрийн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172"/>
        </w:trPr>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Баталсан хөтөлбөрийн дагуу хэрэгжүүлсэн арга хэмжээ</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Арга хэмжээний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172"/>
        </w:trPr>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Сэргээн засах тусламж, үйлчилгээ</w:t>
            </w:r>
            <w:r w:rsidRPr="00D00298">
              <w:rPr>
                <w:rFonts w:ascii="Arial" w:hAnsi="Arial" w:cs="Arial"/>
                <w:bCs/>
                <w:iCs/>
                <w:color w:val="000000"/>
                <w:sz w:val="22"/>
                <w:szCs w:val="22"/>
                <w:lang w:val="mn-MN"/>
              </w:rPr>
              <w:t>ний</w:t>
            </w:r>
            <w:r w:rsidRPr="00D00298">
              <w:rPr>
                <w:rFonts w:ascii="Arial" w:hAnsi="Arial" w:cs="Arial"/>
                <w:color w:val="000000"/>
                <w:sz w:val="22"/>
                <w:szCs w:val="22"/>
                <w:lang w:val="mn-MN"/>
              </w:rPr>
              <w:t xml:space="preserve"> хүртээмж, хэрэгжилт</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Хэрэгжилтийн хувь</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172"/>
        </w:trPr>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Үйлчилгээнд хамрагдсан иргэд</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Хамрагдсан хүний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172"/>
        </w:trPr>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1.6/д</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хязгаарлагдмал орчинд ажил гүйцэтгэхтэй холбоотой аюулгүй ажиллагааны тусгай журам, стандарт, техникийн зохицуулалтыг боловсруулан баталж, мөрдүүлэх;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Баталсан журам, стандарт, техникийн зохицуулалт</w:t>
            </w:r>
          </w:p>
        </w:tc>
        <w:tc>
          <w:tcPr>
            <w:tcW w:w="2247" w:type="dxa"/>
            <w:shd w:val="clear" w:color="auto" w:fill="auto"/>
          </w:tcPr>
          <w:p w:rsidR="00D00298" w:rsidRPr="00D00298" w:rsidRDefault="00D00298" w:rsidP="00D00298">
            <w:pPr>
              <w:ind w:right="-57"/>
              <w:jc w:val="both"/>
              <w:rPr>
                <w:rFonts w:ascii="Arial" w:hAnsi="Arial" w:cs="Arial"/>
                <w:color w:val="000000"/>
                <w:sz w:val="22"/>
                <w:szCs w:val="22"/>
                <w:lang w:val="mn-MN"/>
              </w:rPr>
            </w:pPr>
            <w:r w:rsidRPr="00D00298">
              <w:rPr>
                <w:rFonts w:ascii="Arial" w:hAnsi="Arial" w:cs="Arial"/>
                <w:color w:val="000000"/>
                <w:sz w:val="22"/>
                <w:szCs w:val="22"/>
                <w:lang w:val="mn-MN"/>
              </w:rPr>
              <w:t>Баталсан журам, стандарт, техникийн зохицуулалтын тоо</w:t>
            </w:r>
          </w:p>
        </w:tc>
        <w:tc>
          <w:tcPr>
            <w:tcW w:w="375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Хязгаарлагдмал орчинд ажил гүйцэтгэх аюулгүй ажиллагааны журам, стандарт, техникийн зохицуулалтыг батлан хэрэгжүүлснээр  ажилтнуудын аюулгүй байдал хангагдаж, хөдөлмөрийн осол, эрсдэл буурсан байна.</w:t>
            </w:r>
          </w:p>
        </w:tc>
      </w:tr>
      <w:tr w:rsidR="00D00298" w:rsidRPr="00D00298" w:rsidTr="00D02E57">
        <w:trPr>
          <w:trHeight w:val="172"/>
        </w:trPr>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ind w:firstLine="720"/>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Баталсан журам, стандарт, техникийн зохицуулалтын хэрэгжилт</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Хэрэгжилтийн хувь</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172"/>
        </w:trPr>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ind w:firstLine="720"/>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Аюулгүй ажиллагааны сургалтад хамрагдсан ажилтан</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Хамрагдсан хүний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172"/>
        </w:trPr>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ind w:firstLine="720"/>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rPr>
                <w:rFonts w:ascii="Arial" w:hAnsi="Arial" w:cs="Arial"/>
                <w:color w:val="000000"/>
                <w:sz w:val="22"/>
                <w:szCs w:val="22"/>
                <w:lang w:val="mn-MN"/>
              </w:rPr>
            </w:pPr>
            <w:r w:rsidRPr="00D00298">
              <w:rPr>
                <w:rFonts w:ascii="Arial" w:hAnsi="Arial" w:cs="Arial"/>
                <w:color w:val="000000"/>
                <w:sz w:val="22"/>
                <w:szCs w:val="22"/>
                <w:lang w:val="mn-MN"/>
              </w:rPr>
              <w:t>Үйлдвэрлэлийн осол, мэргэжлээс шалтгаалсан өвчний тохиолдлын түвшний бууралт</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Бууралтын хувь</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172"/>
        </w:trPr>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1.6/е</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хөдөлмөрийн аюулгүй байдал, эрүүл ахуйн стандартуудын давхардал, хийдлийг арилгаж, нэгдсэн бүртгэл, ангиллыг шинэчлэх, техникийн зохицуулалтыг батлах; </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Баталсан стандарт, журам, техникийн зохицуулалт</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Баталсан стандарт, журам, техникийн зохицуулалтын тоо</w:t>
            </w:r>
          </w:p>
        </w:tc>
        <w:tc>
          <w:tcPr>
            <w:tcW w:w="375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Хөдөлмөрийн аюулгүй байдал, эрүүл ахуйн стандартын давхардал, хийдлийг арилган шинэчлэн баталж, тэдгээрийг байгууллагуудад үр дүнтэй мөрдүүлснээр стандартын хэрэгжилт сайжирч, ажлын байрны аюулгүй байдал хангагдсан байна.</w:t>
            </w:r>
          </w:p>
        </w:tc>
      </w:tr>
      <w:tr w:rsidR="00D00298" w:rsidRPr="00D00298" w:rsidTr="00D02E57">
        <w:trPr>
          <w:trHeight w:val="172"/>
        </w:trPr>
        <w:tc>
          <w:tcPr>
            <w:tcW w:w="735" w:type="dxa"/>
            <w:vMerge/>
            <w:shd w:val="clear" w:color="auto" w:fill="auto"/>
            <w:vAlign w:val="center"/>
          </w:tcPr>
          <w:p w:rsidR="00D00298" w:rsidRPr="00D00298" w:rsidRDefault="00D00298" w:rsidP="00D00298">
            <w:pPr>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Нэгдсэн бүртгэл, ангилал шинэчилсэн байдал</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Мэдээллийн нэгдсэн сангийн тоо</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172"/>
        </w:trPr>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ind w:firstLine="720"/>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Баталсан стандарт, техникийн зохицуулалтын хэрэгжилт </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Хэрэгжилтийн хувь</w:t>
            </w:r>
          </w:p>
        </w:tc>
        <w:tc>
          <w:tcPr>
            <w:tcW w:w="3759" w:type="dxa"/>
            <w:vMerge/>
            <w:shd w:val="clear" w:color="auto" w:fill="auto"/>
          </w:tcPr>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172"/>
        </w:trPr>
        <w:tc>
          <w:tcPr>
            <w:tcW w:w="735" w:type="dxa"/>
            <w:vMerge w:val="restart"/>
            <w:shd w:val="clear" w:color="auto" w:fill="auto"/>
            <w:vAlign w:val="center"/>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1.6/ё</w:t>
            </w:r>
          </w:p>
        </w:tc>
        <w:tc>
          <w:tcPr>
            <w:tcW w:w="478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амиа хорлох оролдлогыг бууруулах, урьдчилан сэргийлэх хариу арга хэмжээний төлөвлөгөөг баталж, хэрэгжүүлэх.</w:t>
            </w: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Амиа хорлох оролдлогыг бууруулах, урьдчилан сэргийлэх хариу арга хэмжээний талаар  баталсан төлөвлөгөө </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Баталсан төлөвлөгөөний тоо </w:t>
            </w:r>
          </w:p>
        </w:tc>
        <w:tc>
          <w:tcPr>
            <w:tcW w:w="3759" w:type="dxa"/>
            <w:vMerge w:val="restart"/>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 xml:space="preserve">Амиа хорлох оролдлогоос урьдчилан сэргийлэх цогц төлөвлөгөөг баталж, хэрэгжүүлснээр сэтгэл зүйн үйлчилгээний чанар, хүртээмж </w:t>
            </w:r>
            <w:r w:rsidRPr="00D00298">
              <w:rPr>
                <w:rFonts w:ascii="Arial" w:hAnsi="Arial" w:cs="Arial"/>
                <w:color w:val="000000"/>
                <w:sz w:val="22"/>
                <w:szCs w:val="22"/>
                <w:lang w:val="mn-MN"/>
              </w:rPr>
              <w:lastRenderedPageBreak/>
              <w:t>сайжирч, амиа хорлох оролдлого болон нас баралтын түвшин буурсан байна.</w:t>
            </w:r>
          </w:p>
        </w:tc>
      </w:tr>
      <w:tr w:rsidR="00D00298" w:rsidRPr="00D00298" w:rsidTr="00D02E57">
        <w:trPr>
          <w:trHeight w:val="172"/>
        </w:trPr>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ind w:firstLine="720"/>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Төлөвлөгөөний дагуу хэрэгжүүлсэн арга хэмжээ</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Арга хэмжээний тоо</w:t>
            </w:r>
          </w:p>
        </w:tc>
        <w:tc>
          <w:tcPr>
            <w:tcW w:w="3759" w:type="dxa"/>
            <w:vMerge/>
            <w:shd w:val="clear" w:color="auto" w:fill="auto"/>
            <w:vAlign w:val="bottom"/>
          </w:tcPr>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172"/>
        </w:trPr>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ind w:firstLine="720"/>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Сэтгэл зүйн үйлчилгээнд хамрагдсан хүн</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Хамрагдсан хүний тоо</w:t>
            </w:r>
          </w:p>
        </w:tc>
        <w:tc>
          <w:tcPr>
            <w:tcW w:w="3759" w:type="dxa"/>
            <w:vMerge/>
            <w:shd w:val="clear" w:color="auto" w:fill="auto"/>
            <w:vAlign w:val="bottom"/>
          </w:tcPr>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516"/>
        </w:trPr>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ind w:firstLine="720"/>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Сэтгэл зүйчээр ажиллах орон тооны өсөлт</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Өсөлтийн хувь</w:t>
            </w:r>
          </w:p>
        </w:tc>
        <w:tc>
          <w:tcPr>
            <w:tcW w:w="3759" w:type="dxa"/>
            <w:vMerge/>
            <w:shd w:val="clear" w:color="auto" w:fill="auto"/>
            <w:vAlign w:val="bottom"/>
          </w:tcPr>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172"/>
        </w:trPr>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ind w:firstLine="720"/>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Амиа хорлох оролдлогын түвшний бууралт</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Бууралтын хувь</w:t>
            </w:r>
          </w:p>
        </w:tc>
        <w:tc>
          <w:tcPr>
            <w:tcW w:w="3759" w:type="dxa"/>
            <w:vMerge/>
            <w:shd w:val="clear" w:color="auto" w:fill="auto"/>
            <w:vAlign w:val="bottom"/>
          </w:tcPr>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172"/>
        </w:trPr>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Амиа хорлолтоос шалтгаалсан нас баралтын түвшний бууралт</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Бууралтын хувь</w:t>
            </w:r>
          </w:p>
        </w:tc>
        <w:tc>
          <w:tcPr>
            <w:tcW w:w="3759" w:type="dxa"/>
            <w:vMerge/>
            <w:shd w:val="clear" w:color="auto" w:fill="auto"/>
            <w:vAlign w:val="bottom"/>
          </w:tcPr>
          <w:p w:rsidR="00D00298" w:rsidRPr="00D00298" w:rsidRDefault="00D00298" w:rsidP="00D00298">
            <w:pPr>
              <w:jc w:val="both"/>
              <w:rPr>
                <w:rFonts w:ascii="Arial" w:hAnsi="Arial" w:cs="Arial"/>
                <w:color w:val="000000"/>
                <w:sz w:val="22"/>
                <w:szCs w:val="22"/>
                <w:lang w:val="mn-MN"/>
              </w:rPr>
            </w:pPr>
          </w:p>
        </w:tc>
      </w:tr>
      <w:tr w:rsidR="00D00298" w:rsidRPr="00D00298" w:rsidTr="00D02E57">
        <w:trPr>
          <w:trHeight w:val="172"/>
        </w:trPr>
        <w:tc>
          <w:tcPr>
            <w:tcW w:w="735" w:type="dxa"/>
            <w:vMerge/>
            <w:shd w:val="clear" w:color="auto" w:fill="auto"/>
            <w:vAlign w:val="center"/>
          </w:tcPr>
          <w:p w:rsidR="00D00298" w:rsidRPr="00D00298" w:rsidRDefault="00D00298" w:rsidP="00D00298">
            <w:pPr>
              <w:ind w:left="360"/>
              <w:contextualSpacing/>
              <w:jc w:val="both"/>
              <w:rPr>
                <w:rFonts w:ascii="Arial" w:hAnsi="Arial" w:cs="Arial"/>
                <w:color w:val="000000"/>
                <w:sz w:val="22"/>
                <w:szCs w:val="22"/>
                <w:lang w:val="mn-MN"/>
              </w:rPr>
            </w:pPr>
          </w:p>
        </w:tc>
        <w:tc>
          <w:tcPr>
            <w:tcW w:w="4789" w:type="dxa"/>
            <w:vMerge/>
            <w:shd w:val="clear" w:color="auto" w:fill="auto"/>
          </w:tcPr>
          <w:p w:rsidR="00D00298" w:rsidRPr="00D00298" w:rsidRDefault="00D00298" w:rsidP="00D00298">
            <w:pPr>
              <w:jc w:val="both"/>
              <w:rPr>
                <w:rFonts w:ascii="Arial" w:hAnsi="Arial" w:cs="Arial"/>
                <w:color w:val="000000"/>
                <w:sz w:val="22"/>
                <w:szCs w:val="22"/>
                <w:lang w:val="mn-MN"/>
              </w:rPr>
            </w:pPr>
          </w:p>
        </w:tc>
        <w:tc>
          <w:tcPr>
            <w:tcW w:w="3066"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Урьдчилан сэргийлэхэд чиглэсэн арга хэмжээнд хамрагдсан иргэд</w:t>
            </w:r>
          </w:p>
        </w:tc>
        <w:tc>
          <w:tcPr>
            <w:tcW w:w="2247" w:type="dxa"/>
            <w:shd w:val="clear" w:color="auto" w:fill="auto"/>
          </w:tcPr>
          <w:p w:rsidR="00D00298" w:rsidRPr="00D00298" w:rsidRDefault="00D00298" w:rsidP="00D00298">
            <w:pPr>
              <w:jc w:val="both"/>
              <w:rPr>
                <w:rFonts w:ascii="Arial" w:hAnsi="Arial" w:cs="Arial"/>
                <w:color w:val="000000"/>
                <w:sz w:val="22"/>
                <w:szCs w:val="22"/>
                <w:lang w:val="mn-MN"/>
              </w:rPr>
            </w:pPr>
            <w:r w:rsidRPr="00D00298">
              <w:rPr>
                <w:rFonts w:ascii="Arial" w:hAnsi="Arial" w:cs="Arial"/>
                <w:color w:val="000000"/>
                <w:sz w:val="22"/>
                <w:szCs w:val="22"/>
                <w:lang w:val="mn-MN"/>
              </w:rPr>
              <w:t>Иргэдийн тоо</w:t>
            </w:r>
          </w:p>
        </w:tc>
        <w:tc>
          <w:tcPr>
            <w:tcW w:w="3759" w:type="dxa"/>
            <w:vMerge/>
            <w:shd w:val="clear" w:color="auto" w:fill="auto"/>
            <w:vAlign w:val="bottom"/>
          </w:tcPr>
          <w:p w:rsidR="00D00298" w:rsidRPr="00D00298" w:rsidRDefault="00D00298" w:rsidP="00D00298">
            <w:pPr>
              <w:jc w:val="both"/>
              <w:rPr>
                <w:rFonts w:ascii="Arial" w:hAnsi="Arial" w:cs="Arial"/>
                <w:color w:val="000000"/>
                <w:sz w:val="22"/>
                <w:szCs w:val="22"/>
                <w:lang w:val="mn-MN"/>
              </w:rPr>
            </w:pPr>
          </w:p>
        </w:tc>
      </w:tr>
    </w:tbl>
    <w:p w:rsidR="00D00298" w:rsidRPr="00D00298" w:rsidRDefault="00D00298" w:rsidP="00D00298">
      <w:pPr>
        <w:jc w:val="both"/>
        <w:rPr>
          <w:rFonts w:ascii="Arial" w:hAnsi="Arial" w:cs="Arial"/>
          <w:color w:val="000000"/>
          <w:lang w:val="mn-MN"/>
        </w:rPr>
      </w:pPr>
    </w:p>
    <w:p w:rsidR="00D00298" w:rsidRPr="00D00298" w:rsidRDefault="00D00298" w:rsidP="00D00298">
      <w:pPr>
        <w:jc w:val="center"/>
        <w:rPr>
          <w:rFonts w:ascii="Arial" w:hAnsi="Arial" w:cs="Arial"/>
          <w:color w:val="000000"/>
          <w:lang w:val="mn-MN"/>
        </w:rPr>
      </w:pPr>
      <w:r w:rsidRPr="00D00298">
        <w:rPr>
          <w:rFonts w:ascii="Arial" w:hAnsi="Arial" w:cs="Arial"/>
          <w:color w:val="000000"/>
          <w:lang w:val="mn-MN"/>
        </w:rPr>
        <w:t>---о0о---</w:t>
      </w:r>
    </w:p>
    <w:p w:rsidR="00D00298" w:rsidRPr="004D72E4" w:rsidRDefault="00D00298" w:rsidP="00645F64">
      <w:pPr>
        <w:rPr>
          <w:rFonts w:ascii="Arial" w:hAnsi="Arial" w:cs="Arial"/>
          <w:color w:val="000000"/>
          <w:lang w:val="mn-MN"/>
        </w:rPr>
      </w:pPr>
    </w:p>
    <w:sectPr w:rsidR="00D00298" w:rsidRPr="004D72E4" w:rsidSect="007915E1">
      <w:footerReference w:type="default" r:id="rId10"/>
      <w:pgSz w:w="16840" w:h="11900" w:orient="landscape"/>
      <w:pgMar w:top="1701" w:right="1134" w:bottom="851" w:left="1134" w:header="0" w:footer="567" w:gutter="0"/>
      <w:cols w:space="708"/>
      <w:titlePg/>
      <w:docGrid w:linePitch="360" w:charSpace="573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121" w:rsidRDefault="00525121" w:rsidP="006145B3">
      <w:r>
        <w:separator/>
      </w:r>
    </w:p>
  </w:endnote>
  <w:endnote w:type="continuationSeparator" w:id="0">
    <w:p w:rsidR="00525121" w:rsidRDefault="00525121" w:rsidP="00614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roid Sans">
    <w:altName w:val="Times New Roman"/>
    <w:charset w:val="00"/>
    <w:family w:val="auto"/>
    <w:pitch w:val="variable"/>
  </w:font>
  <w:font w:name="Lohit Hindi">
    <w:altName w:val="Cambria"/>
    <w:panose1 w:val="00000000000000000000"/>
    <w:charset w:val="00"/>
    <w:family w:val="roman"/>
    <w:notTrueType/>
    <w:pitch w:val="default"/>
  </w:font>
  <w:font w:name="Liberation Serif">
    <w:altName w:val="Times New Roman"/>
    <w:charset w:val="00"/>
    <w:family w:val="roman"/>
    <w:pitch w:val="variable"/>
    <w:sig w:usb0="A00002AF" w:usb1="500078FB" w:usb2="00000000" w:usb3="00000000" w:csb0="0000009F"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FreeSans">
    <w:altName w:val="Calibri"/>
    <w:charset w:val="00"/>
    <w:family w:val="auto"/>
    <w:pitch w:val="variable"/>
  </w:font>
  <w:font w:name="Arial Mon">
    <w:altName w:val="Arial"/>
    <w:panose1 w:val="020B0500000000000000"/>
    <w:charset w:val="00"/>
    <w:family w:val="swiss"/>
    <w:pitch w:val="variable"/>
    <w:sig w:usb0="00000203" w:usb1="00000000" w:usb2="00000000" w:usb3="00000000" w:csb0="00000005" w:csb1="00000000"/>
  </w:font>
  <w:font w:name="Times New Roman Mon">
    <w:panose1 w:val="02020500000000000000"/>
    <w:charset w:val="00"/>
    <w:family w:val="roman"/>
    <w:pitch w:val="variable"/>
    <w:sig w:usb0="00000207" w:usb1="00000000" w:usb2="00000000" w:usb3="00000000" w:csb0="00000087" w:csb1="00000000"/>
  </w:font>
  <w:font w:name="Helvetica Neue">
    <w:altName w:val="Sylfaen"/>
    <w:charset w:val="00"/>
    <w:family w:val="auto"/>
    <w:pitch w:val="variable"/>
    <w:sig w:usb0="E50002FF" w:usb1="500079DB" w:usb2="00000010" w:usb3="00000000" w:csb0="00000001" w:csb1="00000000"/>
  </w:font>
  <w:font w:name="System Font">
    <w:altName w:val="Microsoft JhengHei"/>
    <w:charset w:val="88"/>
    <w:family w:val="auto"/>
    <w:pitch w:val="fixed"/>
    <w:sig w:usb0="00000003" w:usb1="08080000" w:usb2="00000010"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5B3" w:rsidRPr="006145B3" w:rsidRDefault="006145B3">
    <w:pPr>
      <w:pStyle w:val="Footer"/>
      <w:jc w:val="center"/>
      <w:rPr>
        <w:rFonts w:ascii="Arial" w:hAnsi="Arial" w:cs="Arial"/>
        <w:sz w:val="18"/>
        <w:szCs w:val="18"/>
      </w:rPr>
    </w:pPr>
    <w:r w:rsidRPr="006145B3">
      <w:rPr>
        <w:rFonts w:ascii="Arial" w:hAnsi="Arial" w:cs="Arial"/>
        <w:sz w:val="18"/>
        <w:szCs w:val="18"/>
      </w:rPr>
      <w:fldChar w:fldCharType="begin"/>
    </w:r>
    <w:r w:rsidRPr="006145B3">
      <w:rPr>
        <w:rFonts w:ascii="Arial" w:hAnsi="Arial" w:cs="Arial"/>
        <w:sz w:val="18"/>
        <w:szCs w:val="18"/>
      </w:rPr>
      <w:instrText xml:space="preserve"> PAGE   \* MERGEFORMAT </w:instrText>
    </w:r>
    <w:r w:rsidRPr="006145B3">
      <w:rPr>
        <w:rFonts w:ascii="Arial" w:hAnsi="Arial" w:cs="Arial"/>
        <w:sz w:val="18"/>
        <w:szCs w:val="18"/>
      </w:rPr>
      <w:fldChar w:fldCharType="separate"/>
    </w:r>
    <w:r w:rsidRPr="006145B3">
      <w:rPr>
        <w:rFonts w:ascii="Arial" w:hAnsi="Arial" w:cs="Arial"/>
        <w:noProof/>
        <w:sz w:val="18"/>
        <w:szCs w:val="18"/>
      </w:rPr>
      <w:t>2</w:t>
    </w:r>
    <w:r w:rsidRPr="006145B3">
      <w:rPr>
        <w:rFonts w:ascii="Arial" w:hAnsi="Arial" w:cs="Arial"/>
        <w:noProof/>
        <w:sz w:val="18"/>
        <w:szCs w:val="18"/>
      </w:rPr>
      <w:fldChar w:fldCharType="end"/>
    </w:r>
  </w:p>
  <w:p w:rsidR="006145B3" w:rsidRDefault="006145B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5B3" w:rsidRPr="006145B3" w:rsidRDefault="006145B3">
    <w:pPr>
      <w:pStyle w:val="Footer"/>
      <w:jc w:val="center"/>
      <w:rPr>
        <w:rFonts w:ascii="Arial" w:hAnsi="Arial" w:cs="Arial"/>
        <w:sz w:val="18"/>
        <w:szCs w:val="18"/>
      </w:rPr>
    </w:pPr>
    <w:r w:rsidRPr="006145B3">
      <w:rPr>
        <w:rFonts w:ascii="Arial" w:hAnsi="Arial" w:cs="Arial"/>
        <w:sz w:val="18"/>
        <w:szCs w:val="18"/>
      </w:rPr>
      <w:fldChar w:fldCharType="begin"/>
    </w:r>
    <w:r w:rsidRPr="006145B3">
      <w:rPr>
        <w:rFonts w:ascii="Arial" w:hAnsi="Arial" w:cs="Arial"/>
        <w:sz w:val="18"/>
        <w:szCs w:val="18"/>
      </w:rPr>
      <w:instrText xml:space="preserve"> PAGE   \* MERGEFORMAT </w:instrText>
    </w:r>
    <w:r w:rsidRPr="006145B3">
      <w:rPr>
        <w:rFonts w:ascii="Arial" w:hAnsi="Arial" w:cs="Arial"/>
        <w:sz w:val="18"/>
        <w:szCs w:val="18"/>
      </w:rPr>
      <w:fldChar w:fldCharType="separate"/>
    </w:r>
    <w:r w:rsidR="00E464D0">
      <w:rPr>
        <w:rFonts w:ascii="Arial" w:hAnsi="Arial" w:cs="Arial"/>
        <w:noProof/>
        <w:sz w:val="18"/>
        <w:szCs w:val="18"/>
      </w:rPr>
      <w:t>7</w:t>
    </w:r>
    <w:r w:rsidRPr="006145B3">
      <w:rPr>
        <w:rFonts w:ascii="Arial" w:hAnsi="Arial" w:cs="Arial"/>
        <w:noProof/>
        <w:sz w:val="18"/>
        <w:szCs w:val="18"/>
      </w:rPr>
      <w:fldChar w:fldCharType="end"/>
    </w:r>
  </w:p>
  <w:p w:rsidR="006145B3" w:rsidRDefault="006145B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5E1" w:rsidRPr="007915E1" w:rsidRDefault="00476C11" w:rsidP="007915E1">
    <w:pPr>
      <w:pStyle w:val="Footer"/>
      <w:jc w:val="center"/>
      <w:rPr>
        <w:rFonts w:ascii="Arial" w:hAnsi="Arial" w:cs="Arial"/>
        <w:sz w:val="18"/>
        <w:szCs w:val="18"/>
      </w:rPr>
    </w:pPr>
    <w:r w:rsidRPr="007915E1">
      <w:rPr>
        <w:rFonts w:ascii="Arial" w:hAnsi="Arial" w:cs="Arial"/>
        <w:sz w:val="18"/>
        <w:szCs w:val="18"/>
      </w:rPr>
      <w:fldChar w:fldCharType="begin"/>
    </w:r>
    <w:r w:rsidRPr="007915E1">
      <w:rPr>
        <w:rFonts w:ascii="Arial" w:hAnsi="Arial" w:cs="Arial"/>
        <w:sz w:val="18"/>
        <w:szCs w:val="18"/>
      </w:rPr>
      <w:instrText xml:space="preserve"> PAGE   \* MERGEFORMAT </w:instrText>
    </w:r>
    <w:r w:rsidRPr="007915E1">
      <w:rPr>
        <w:rFonts w:ascii="Arial" w:hAnsi="Arial" w:cs="Arial"/>
        <w:sz w:val="18"/>
        <w:szCs w:val="18"/>
      </w:rPr>
      <w:fldChar w:fldCharType="separate"/>
    </w:r>
    <w:r w:rsidR="00E464D0">
      <w:rPr>
        <w:rFonts w:ascii="Arial" w:hAnsi="Arial" w:cs="Arial"/>
        <w:noProof/>
        <w:sz w:val="18"/>
        <w:szCs w:val="18"/>
      </w:rPr>
      <w:t>21</w:t>
    </w:r>
    <w:r w:rsidRPr="007915E1">
      <w:rPr>
        <w:rFonts w:ascii="Arial" w:hAnsi="Arial" w:cs="Arial"/>
        <w:noProof/>
        <w:sz w:val="18"/>
        <w:szCs w:val="18"/>
      </w:rPr>
      <w:fldChar w:fldCharType="end"/>
    </w:r>
  </w:p>
  <w:p w:rsidR="007915E1" w:rsidRDefault="0052512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121" w:rsidRDefault="00525121" w:rsidP="006145B3">
      <w:r>
        <w:separator/>
      </w:r>
    </w:p>
  </w:footnote>
  <w:footnote w:type="continuationSeparator" w:id="0">
    <w:p w:rsidR="00525121" w:rsidRDefault="00525121" w:rsidP="006145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372E1"/>
    <w:multiLevelType w:val="hybridMultilevel"/>
    <w:tmpl w:val="E326A9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D87FCB"/>
    <w:multiLevelType w:val="hybridMultilevel"/>
    <w:tmpl w:val="AB7641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243D32"/>
    <w:multiLevelType w:val="multilevel"/>
    <w:tmpl w:val="C0CE28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0B2177"/>
    <w:multiLevelType w:val="multilevel"/>
    <w:tmpl w:val="0CBE32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371A6E"/>
    <w:multiLevelType w:val="multilevel"/>
    <w:tmpl w:val="2F066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AF273D"/>
    <w:multiLevelType w:val="multilevel"/>
    <w:tmpl w:val="F3C8E2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C42AEB"/>
    <w:multiLevelType w:val="hybridMultilevel"/>
    <w:tmpl w:val="829AD8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F82F74"/>
    <w:multiLevelType w:val="multilevel"/>
    <w:tmpl w:val="7FA6A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220BA1"/>
    <w:multiLevelType w:val="multilevel"/>
    <w:tmpl w:val="C11849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C61F4F"/>
    <w:multiLevelType w:val="multilevel"/>
    <w:tmpl w:val="B8B6C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C448B1"/>
    <w:multiLevelType w:val="hybridMultilevel"/>
    <w:tmpl w:val="9B489A54"/>
    <w:lvl w:ilvl="0" w:tplc="EBD62F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D31FC1"/>
    <w:multiLevelType w:val="hybridMultilevel"/>
    <w:tmpl w:val="D24A0C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9C15475"/>
    <w:multiLevelType w:val="multilevel"/>
    <w:tmpl w:val="9E78D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1B687E"/>
    <w:multiLevelType w:val="multilevel"/>
    <w:tmpl w:val="E1E0134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2D649D"/>
    <w:multiLevelType w:val="multilevel"/>
    <w:tmpl w:val="6354E5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5D7EFD"/>
    <w:multiLevelType w:val="multilevel"/>
    <w:tmpl w:val="038093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5A4123"/>
    <w:multiLevelType w:val="multilevel"/>
    <w:tmpl w:val="3E44406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791112"/>
    <w:multiLevelType w:val="multilevel"/>
    <w:tmpl w:val="21ECD8E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FE12E4"/>
    <w:multiLevelType w:val="hybridMultilevel"/>
    <w:tmpl w:val="CAB621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01B79B5"/>
    <w:multiLevelType w:val="multilevel"/>
    <w:tmpl w:val="EA22CE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C1460D"/>
    <w:multiLevelType w:val="hybridMultilevel"/>
    <w:tmpl w:val="673CD1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E2B0F43"/>
    <w:multiLevelType w:val="multilevel"/>
    <w:tmpl w:val="563A5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10"/>
  </w:num>
  <w:num w:numId="3">
    <w:abstractNumId w:val="7"/>
  </w:num>
  <w:num w:numId="4">
    <w:abstractNumId w:val="8"/>
  </w:num>
  <w:num w:numId="5">
    <w:abstractNumId w:val="13"/>
  </w:num>
  <w:num w:numId="6">
    <w:abstractNumId w:val="17"/>
  </w:num>
  <w:num w:numId="7">
    <w:abstractNumId w:val="16"/>
  </w:num>
  <w:num w:numId="8">
    <w:abstractNumId w:val="9"/>
  </w:num>
  <w:num w:numId="9">
    <w:abstractNumId w:val="3"/>
  </w:num>
  <w:num w:numId="10">
    <w:abstractNumId w:val="15"/>
  </w:num>
  <w:num w:numId="11">
    <w:abstractNumId w:val="5"/>
  </w:num>
  <w:num w:numId="12">
    <w:abstractNumId w:val="2"/>
  </w:num>
  <w:num w:numId="13">
    <w:abstractNumId w:val="4"/>
  </w:num>
  <w:num w:numId="14">
    <w:abstractNumId w:val="12"/>
  </w:num>
  <w:num w:numId="15">
    <w:abstractNumId w:val="14"/>
  </w:num>
  <w:num w:numId="16">
    <w:abstractNumId w:val="19"/>
  </w:num>
  <w:num w:numId="17">
    <w:abstractNumId w:val="20"/>
  </w:num>
  <w:num w:numId="18">
    <w:abstractNumId w:val="11"/>
  </w:num>
  <w:num w:numId="19">
    <w:abstractNumId w:val="1"/>
  </w:num>
  <w:num w:numId="20">
    <w:abstractNumId w:val="18"/>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D6D"/>
    <w:rsid w:val="000014FE"/>
    <w:rsid w:val="00006EE1"/>
    <w:rsid w:val="00007241"/>
    <w:rsid w:val="00007694"/>
    <w:rsid w:val="00007B0C"/>
    <w:rsid w:val="00011D4E"/>
    <w:rsid w:val="00013D13"/>
    <w:rsid w:val="000160FB"/>
    <w:rsid w:val="00017A3B"/>
    <w:rsid w:val="00021E61"/>
    <w:rsid w:val="00030BB5"/>
    <w:rsid w:val="000325C5"/>
    <w:rsid w:val="000327A9"/>
    <w:rsid w:val="000332C6"/>
    <w:rsid w:val="00041B76"/>
    <w:rsid w:val="00041F21"/>
    <w:rsid w:val="00042E14"/>
    <w:rsid w:val="00045E31"/>
    <w:rsid w:val="00055594"/>
    <w:rsid w:val="00064868"/>
    <w:rsid w:val="00065118"/>
    <w:rsid w:val="00072D6D"/>
    <w:rsid w:val="00074AD7"/>
    <w:rsid w:val="0007787B"/>
    <w:rsid w:val="000813AF"/>
    <w:rsid w:val="0008336A"/>
    <w:rsid w:val="0008741E"/>
    <w:rsid w:val="00096364"/>
    <w:rsid w:val="00097558"/>
    <w:rsid w:val="000A22C5"/>
    <w:rsid w:val="000A2536"/>
    <w:rsid w:val="000A4220"/>
    <w:rsid w:val="000A4F9F"/>
    <w:rsid w:val="000A5F50"/>
    <w:rsid w:val="000A609D"/>
    <w:rsid w:val="000A71C7"/>
    <w:rsid w:val="000B12E4"/>
    <w:rsid w:val="000B169B"/>
    <w:rsid w:val="000B27D4"/>
    <w:rsid w:val="000B2926"/>
    <w:rsid w:val="000B3FBF"/>
    <w:rsid w:val="000C474F"/>
    <w:rsid w:val="000C4A21"/>
    <w:rsid w:val="000C4F9B"/>
    <w:rsid w:val="000C555F"/>
    <w:rsid w:val="000D0A78"/>
    <w:rsid w:val="000D630B"/>
    <w:rsid w:val="000D680D"/>
    <w:rsid w:val="000E496A"/>
    <w:rsid w:val="000F0E49"/>
    <w:rsid w:val="000F32AE"/>
    <w:rsid w:val="000F4E4A"/>
    <w:rsid w:val="000F763C"/>
    <w:rsid w:val="00100EBA"/>
    <w:rsid w:val="00107D79"/>
    <w:rsid w:val="001112EA"/>
    <w:rsid w:val="00111C07"/>
    <w:rsid w:val="001149D9"/>
    <w:rsid w:val="00117E4A"/>
    <w:rsid w:val="00122957"/>
    <w:rsid w:val="00125371"/>
    <w:rsid w:val="00130689"/>
    <w:rsid w:val="00135CC3"/>
    <w:rsid w:val="00140550"/>
    <w:rsid w:val="00140C60"/>
    <w:rsid w:val="001432A9"/>
    <w:rsid w:val="00144FE9"/>
    <w:rsid w:val="0014523D"/>
    <w:rsid w:val="00151669"/>
    <w:rsid w:val="00155494"/>
    <w:rsid w:val="00155BCA"/>
    <w:rsid w:val="00160AA3"/>
    <w:rsid w:val="0016113C"/>
    <w:rsid w:val="00173418"/>
    <w:rsid w:val="00174B86"/>
    <w:rsid w:val="00174C04"/>
    <w:rsid w:val="00176E18"/>
    <w:rsid w:val="0018082E"/>
    <w:rsid w:val="00185E0F"/>
    <w:rsid w:val="001913D7"/>
    <w:rsid w:val="00194357"/>
    <w:rsid w:val="001A16A9"/>
    <w:rsid w:val="001A7630"/>
    <w:rsid w:val="001A7885"/>
    <w:rsid w:val="001B0908"/>
    <w:rsid w:val="001B1F4C"/>
    <w:rsid w:val="001B701F"/>
    <w:rsid w:val="001C127E"/>
    <w:rsid w:val="001C1C6F"/>
    <w:rsid w:val="001C3C38"/>
    <w:rsid w:val="001C7156"/>
    <w:rsid w:val="001D0E86"/>
    <w:rsid w:val="001D25C1"/>
    <w:rsid w:val="001D3DC9"/>
    <w:rsid w:val="001D6898"/>
    <w:rsid w:val="001E1307"/>
    <w:rsid w:val="001E618A"/>
    <w:rsid w:val="001E6FCB"/>
    <w:rsid w:val="001F135E"/>
    <w:rsid w:val="001F46FB"/>
    <w:rsid w:val="001F5ACE"/>
    <w:rsid w:val="001F6361"/>
    <w:rsid w:val="00200DBC"/>
    <w:rsid w:val="00201927"/>
    <w:rsid w:val="002160CF"/>
    <w:rsid w:val="00221898"/>
    <w:rsid w:val="00222A8F"/>
    <w:rsid w:val="0022353C"/>
    <w:rsid w:val="00225D47"/>
    <w:rsid w:val="00226CBA"/>
    <w:rsid w:val="00234A3E"/>
    <w:rsid w:val="002351D0"/>
    <w:rsid w:val="00256827"/>
    <w:rsid w:val="0026032E"/>
    <w:rsid w:val="00261790"/>
    <w:rsid w:val="0026328D"/>
    <w:rsid w:val="002661F1"/>
    <w:rsid w:val="0027170C"/>
    <w:rsid w:val="00273484"/>
    <w:rsid w:val="00285EC0"/>
    <w:rsid w:val="002872C7"/>
    <w:rsid w:val="0028751F"/>
    <w:rsid w:val="00294E6C"/>
    <w:rsid w:val="00294EDC"/>
    <w:rsid w:val="00296576"/>
    <w:rsid w:val="002B551A"/>
    <w:rsid w:val="002C2027"/>
    <w:rsid w:val="002C5C96"/>
    <w:rsid w:val="002D3396"/>
    <w:rsid w:val="002D490A"/>
    <w:rsid w:val="002D4E04"/>
    <w:rsid w:val="002E1919"/>
    <w:rsid w:val="002F0C0B"/>
    <w:rsid w:val="002F13C5"/>
    <w:rsid w:val="002F609C"/>
    <w:rsid w:val="002F68C7"/>
    <w:rsid w:val="003125C8"/>
    <w:rsid w:val="00313127"/>
    <w:rsid w:val="003163FA"/>
    <w:rsid w:val="00322751"/>
    <w:rsid w:val="0033433F"/>
    <w:rsid w:val="0034230B"/>
    <w:rsid w:val="003427E4"/>
    <w:rsid w:val="0034324C"/>
    <w:rsid w:val="00355220"/>
    <w:rsid w:val="003561E4"/>
    <w:rsid w:val="003706C7"/>
    <w:rsid w:val="00376106"/>
    <w:rsid w:val="0037791D"/>
    <w:rsid w:val="00382250"/>
    <w:rsid w:val="00382D58"/>
    <w:rsid w:val="00386176"/>
    <w:rsid w:val="0038669B"/>
    <w:rsid w:val="00390AAA"/>
    <w:rsid w:val="0039618B"/>
    <w:rsid w:val="00396EF2"/>
    <w:rsid w:val="003A0339"/>
    <w:rsid w:val="003B04DA"/>
    <w:rsid w:val="003B0C27"/>
    <w:rsid w:val="003B22C1"/>
    <w:rsid w:val="003B4300"/>
    <w:rsid w:val="003C1565"/>
    <w:rsid w:val="003C18A0"/>
    <w:rsid w:val="003C1A7D"/>
    <w:rsid w:val="003C3D59"/>
    <w:rsid w:val="003C7A0E"/>
    <w:rsid w:val="003D00A1"/>
    <w:rsid w:val="003E1001"/>
    <w:rsid w:val="003E1C09"/>
    <w:rsid w:val="003E5F55"/>
    <w:rsid w:val="003E7538"/>
    <w:rsid w:val="00401A5A"/>
    <w:rsid w:val="00404752"/>
    <w:rsid w:val="0040573A"/>
    <w:rsid w:val="00407163"/>
    <w:rsid w:val="00410BE8"/>
    <w:rsid w:val="00421F16"/>
    <w:rsid w:val="00426F78"/>
    <w:rsid w:val="00430D6B"/>
    <w:rsid w:val="0043295F"/>
    <w:rsid w:val="00434E69"/>
    <w:rsid w:val="004442D8"/>
    <w:rsid w:val="00446916"/>
    <w:rsid w:val="00452625"/>
    <w:rsid w:val="00453D73"/>
    <w:rsid w:val="00454ADB"/>
    <w:rsid w:val="00456C68"/>
    <w:rsid w:val="00460293"/>
    <w:rsid w:val="0046085B"/>
    <w:rsid w:val="004742E1"/>
    <w:rsid w:val="00474A7B"/>
    <w:rsid w:val="00475967"/>
    <w:rsid w:val="00476C11"/>
    <w:rsid w:val="004804A0"/>
    <w:rsid w:val="004852AF"/>
    <w:rsid w:val="00486F60"/>
    <w:rsid w:val="00490E72"/>
    <w:rsid w:val="0049591F"/>
    <w:rsid w:val="004B1ABD"/>
    <w:rsid w:val="004B79EC"/>
    <w:rsid w:val="004C5BFD"/>
    <w:rsid w:val="004D294A"/>
    <w:rsid w:val="004D53C2"/>
    <w:rsid w:val="004D65BE"/>
    <w:rsid w:val="004D72E4"/>
    <w:rsid w:val="004D7411"/>
    <w:rsid w:val="004D7F89"/>
    <w:rsid w:val="004E704E"/>
    <w:rsid w:val="004F09A6"/>
    <w:rsid w:val="005002AF"/>
    <w:rsid w:val="00500316"/>
    <w:rsid w:val="005060CF"/>
    <w:rsid w:val="0051027F"/>
    <w:rsid w:val="005131D9"/>
    <w:rsid w:val="00522DAD"/>
    <w:rsid w:val="00524BD7"/>
    <w:rsid w:val="00525121"/>
    <w:rsid w:val="00532A25"/>
    <w:rsid w:val="00533121"/>
    <w:rsid w:val="00534ACB"/>
    <w:rsid w:val="0053545B"/>
    <w:rsid w:val="005366CD"/>
    <w:rsid w:val="00550207"/>
    <w:rsid w:val="005510DD"/>
    <w:rsid w:val="0055190F"/>
    <w:rsid w:val="005558BA"/>
    <w:rsid w:val="00561327"/>
    <w:rsid w:val="00561ADC"/>
    <w:rsid w:val="00563732"/>
    <w:rsid w:val="00563843"/>
    <w:rsid w:val="0056631E"/>
    <w:rsid w:val="005664F3"/>
    <w:rsid w:val="00567A14"/>
    <w:rsid w:val="00567AFB"/>
    <w:rsid w:val="00571279"/>
    <w:rsid w:val="0057129D"/>
    <w:rsid w:val="005713FD"/>
    <w:rsid w:val="005718D1"/>
    <w:rsid w:val="0057420F"/>
    <w:rsid w:val="00581A32"/>
    <w:rsid w:val="00581C11"/>
    <w:rsid w:val="0059069E"/>
    <w:rsid w:val="00591312"/>
    <w:rsid w:val="00593DD6"/>
    <w:rsid w:val="00595AA7"/>
    <w:rsid w:val="00596409"/>
    <w:rsid w:val="005A2289"/>
    <w:rsid w:val="005A39D2"/>
    <w:rsid w:val="005B6B55"/>
    <w:rsid w:val="005C0800"/>
    <w:rsid w:val="005C31BA"/>
    <w:rsid w:val="005C787E"/>
    <w:rsid w:val="005D69C0"/>
    <w:rsid w:val="005E37BB"/>
    <w:rsid w:val="00603974"/>
    <w:rsid w:val="0060421A"/>
    <w:rsid w:val="006055F7"/>
    <w:rsid w:val="00611DEC"/>
    <w:rsid w:val="00612086"/>
    <w:rsid w:val="006145B3"/>
    <w:rsid w:val="0061589D"/>
    <w:rsid w:val="00617ABB"/>
    <w:rsid w:val="00620F82"/>
    <w:rsid w:val="006264E5"/>
    <w:rsid w:val="00627C28"/>
    <w:rsid w:val="006315B5"/>
    <w:rsid w:val="006324BC"/>
    <w:rsid w:val="00634D79"/>
    <w:rsid w:val="00635EFC"/>
    <w:rsid w:val="006409F9"/>
    <w:rsid w:val="00645F64"/>
    <w:rsid w:val="00647673"/>
    <w:rsid w:val="00654E1A"/>
    <w:rsid w:val="00656111"/>
    <w:rsid w:val="00656A59"/>
    <w:rsid w:val="006613ED"/>
    <w:rsid w:val="00670354"/>
    <w:rsid w:val="00675516"/>
    <w:rsid w:val="006849B1"/>
    <w:rsid w:val="00695C00"/>
    <w:rsid w:val="006A3A75"/>
    <w:rsid w:val="006B2383"/>
    <w:rsid w:val="006B718E"/>
    <w:rsid w:val="006B7F37"/>
    <w:rsid w:val="006C083C"/>
    <w:rsid w:val="006C3D64"/>
    <w:rsid w:val="006C5D9C"/>
    <w:rsid w:val="006D0DF9"/>
    <w:rsid w:val="006D1500"/>
    <w:rsid w:val="006D1537"/>
    <w:rsid w:val="006D7775"/>
    <w:rsid w:val="006E1B24"/>
    <w:rsid w:val="006E665B"/>
    <w:rsid w:val="006F7323"/>
    <w:rsid w:val="00700608"/>
    <w:rsid w:val="00711358"/>
    <w:rsid w:val="007249BC"/>
    <w:rsid w:val="00724FAF"/>
    <w:rsid w:val="007304C2"/>
    <w:rsid w:val="00732B53"/>
    <w:rsid w:val="00734D97"/>
    <w:rsid w:val="007417BC"/>
    <w:rsid w:val="007436F5"/>
    <w:rsid w:val="0075529D"/>
    <w:rsid w:val="00755407"/>
    <w:rsid w:val="0076015C"/>
    <w:rsid w:val="00761C5B"/>
    <w:rsid w:val="0076325A"/>
    <w:rsid w:val="007679BA"/>
    <w:rsid w:val="007708A7"/>
    <w:rsid w:val="007721BF"/>
    <w:rsid w:val="0077278B"/>
    <w:rsid w:val="007738A7"/>
    <w:rsid w:val="007739D2"/>
    <w:rsid w:val="0077695A"/>
    <w:rsid w:val="00780648"/>
    <w:rsid w:val="0078442B"/>
    <w:rsid w:val="00787A01"/>
    <w:rsid w:val="0079757A"/>
    <w:rsid w:val="007A3839"/>
    <w:rsid w:val="007A5A56"/>
    <w:rsid w:val="007A6459"/>
    <w:rsid w:val="007B0CE3"/>
    <w:rsid w:val="007B3750"/>
    <w:rsid w:val="007B7645"/>
    <w:rsid w:val="007C5011"/>
    <w:rsid w:val="007E1C6C"/>
    <w:rsid w:val="007E2892"/>
    <w:rsid w:val="007E60D5"/>
    <w:rsid w:val="007E6BC4"/>
    <w:rsid w:val="007F071F"/>
    <w:rsid w:val="007F24F8"/>
    <w:rsid w:val="007F4EF5"/>
    <w:rsid w:val="007F5729"/>
    <w:rsid w:val="007F6AD2"/>
    <w:rsid w:val="00801BC8"/>
    <w:rsid w:val="00821C04"/>
    <w:rsid w:val="00824971"/>
    <w:rsid w:val="00824C56"/>
    <w:rsid w:val="00830709"/>
    <w:rsid w:val="00833CF1"/>
    <w:rsid w:val="008353B6"/>
    <w:rsid w:val="008360FC"/>
    <w:rsid w:val="00840E11"/>
    <w:rsid w:val="008420A3"/>
    <w:rsid w:val="00842BBF"/>
    <w:rsid w:val="00843531"/>
    <w:rsid w:val="008449EB"/>
    <w:rsid w:val="008479DD"/>
    <w:rsid w:val="00847EF1"/>
    <w:rsid w:val="0085409F"/>
    <w:rsid w:val="00860E92"/>
    <w:rsid w:val="0086245D"/>
    <w:rsid w:val="00862F92"/>
    <w:rsid w:val="008724C6"/>
    <w:rsid w:val="00875F0E"/>
    <w:rsid w:val="00877A1A"/>
    <w:rsid w:val="00890E81"/>
    <w:rsid w:val="008913E8"/>
    <w:rsid w:val="008A3C3D"/>
    <w:rsid w:val="008A6695"/>
    <w:rsid w:val="008B126C"/>
    <w:rsid w:val="008B1654"/>
    <w:rsid w:val="008B49D1"/>
    <w:rsid w:val="008C53F0"/>
    <w:rsid w:val="008D07B4"/>
    <w:rsid w:val="008D6046"/>
    <w:rsid w:val="008E44F4"/>
    <w:rsid w:val="008E62E0"/>
    <w:rsid w:val="008F58E5"/>
    <w:rsid w:val="009034BA"/>
    <w:rsid w:val="009067B3"/>
    <w:rsid w:val="009102DC"/>
    <w:rsid w:val="009146C5"/>
    <w:rsid w:val="00925C50"/>
    <w:rsid w:val="00926EA0"/>
    <w:rsid w:val="009305C8"/>
    <w:rsid w:val="0093062D"/>
    <w:rsid w:val="00933A79"/>
    <w:rsid w:val="00937379"/>
    <w:rsid w:val="0094201D"/>
    <w:rsid w:val="0094289A"/>
    <w:rsid w:val="00952B33"/>
    <w:rsid w:val="0095589C"/>
    <w:rsid w:val="00955CA9"/>
    <w:rsid w:val="009575E0"/>
    <w:rsid w:val="00965F9C"/>
    <w:rsid w:val="009710D8"/>
    <w:rsid w:val="009740E6"/>
    <w:rsid w:val="0097441A"/>
    <w:rsid w:val="009745A0"/>
    <w:rsid w:val="00975CB1"/>
    <w:rsid w:val="00975F64"/>
    <w:rsid w:val="00976AB2"/>
    <w:rsid w:val="00983B16"/>
    <w:rsid w:val="00984BC3"/>
    <w:rsid w:val="00992F00"/>
    <w:rsid w:val="009938B3"/>
    <w:rsid w:val="009955CD"/>
    <w:rsid w:val="009957E9"/>
    <w:rsid w:val="009A736E"/>
    <w:rsid w:val="009B2F5D"/>
    <w:rsid w:val="009B5D22"/>
    <w:rsid w:val="009C6B61"/>
    <w:rsid w:val="009D210F"/>
    <w:rsid w:val="009D3635"/>
    <w:rsid w:val="009D731E"/>
    <w:rsid w:val="009D74E3"/>
    <w:rsid w:val="009D7CCC"/>
    <w:rsid w:val="009E08AE"/>
    <w:rsid w:val="009E232D"/>
    <w:rsid w:val="009E3C6B"/>
    <w:rsid w:val="009E78A3"/>
    <w:rsid w:val="009F2B0D"/>
    <w:rsid w:val="009F731E"/>
    <w:rsid w:val="00A00E3D"/>
    <w:rsid w:val="00A044D7"/>
    <w:rsid w:val="00A04952"/>
    <w:rsid w:val="00A158AD"/>
    <w:rsid w:val="00A2367F"/>
    <w:rsid w:val="00A25953"/>
    <w:rsid w:val="00A32F62"/>
    <w:rsid w:val="00A33E21"/>
    <w:rsid w:val="00A43C9C"/>
    <w:rsid w:val="00A4445B"/>
    <w:rsid w:val="00A475F7"/>
    <w:rsid w:val="00A554E4"/>
    <w:rsid w:val="00A6317A"/>
    <w:rsid w:val="00A6326C"/>
    <w:rsid w:val="00A73FC2"/>
    <w:rsid w:val="00A77CCD"/>
    <w:rsid w:val="00A86E57"/>
    <w:rsid w:val="00A92268"/>
    <w:rsid w:val="00AB0586"/>
    <w:rsid w:val="00AB0C2F"/>
    <w:rsid w:val="00AB4B7F"/>
    <w:rsid w:val="00AB7EF1"/>
    <w:rsid w:val="00AC4451"/>
    <w:rsid w:val="00AC5119"/>
    <w:rsid w:val="00AC554A"/>
    <w:rsid w:val="00AD2691"/>
    <w:rsid w:val="00AD269B"/>
    <w:rsid w:val="00AD52D7"/>
    <w:rsid w:val="00AE13D5"/>
    <w:rsid w:val="00AE33F9"/>
    <w:rsid w:val="00AF0EB5"/>
    <w:rsid w:val="00AF2EAC"/>
    <w:rsid w:val="00AF38EC"/>
    <w:rsid w:val="00AF5248"/>
    <w:rsid w:val="00AF5917"/>
    <w:rsid w:val="00B01A81"/>
    <w:rsid w:val="00B04CD6"/>
    <w:rsid w:val="00B05281"/>
    <w:rsid w:val="00B05490"/>
    <w:rsid w:val="00B06B12"/>
    <w:rsid w:val="00B138B7"/>
    <w:rsid w:val="00B228EB"/>
    <w:rsid w:val="00B22929"/>
    <w:rsid w:val="00B22A14"/>
    <w:rsid w:val="00B266D4"/>
    <w:rsid w:val="00B31484"/>
    <w:rsid w:val="00B340F9"/>
    <w:rsid w:val="00B35C0A"/>
    <w:rsid w:val="00B43BC9"/>
    <w:rsid w:val="00B44F47"/>
    <w:rsid w:val="00B52A49"/>
    <w:rsid w:val="00B52CE7"/>
    <w:rsid w:val="00B600D3"/>
    <w:rsid w:val="00B6655C"/>
    <w:rsid w:val="00B70023"/>
    <w:rsid w:val="00B71011"/>
    <w:rsid w:val="00B71FA3"/>
    <w:rsid w:val="00B73CBB"/>
    <w:rsid w:val="00B77A6B"/>
    <w:rsid w:val="00B80173"/>
    <w:rsid w:val="00B84721"/>
    <w:rsid w:val="00B855AD"/>
    <w:rsid w:val="00B93366"/>
    <w:rsid w:val="00B95BBE"/>
    <w:rsid w:val="00BA00C4"/>
    <w:rsid w:val="00BA4B03"/>
    <w:rsid w:val="00BA6A03"/>
    <w:rsid w:val="00BB1639"/>
    <w:rsid w:val="00BB1D99"/>
    <w:rsid w:val="00BB398B"/>
    <w:rsid w:val="00BB43E7"/>
    <w:rsid w:val="00BB5345"/>
    <w:rsid w:val="00BC2FF9"/>
    <w:rsid w:val="00BC3A55"/>
    <w:rsid w:val="00BC3F5E"/>
    <w:rsid w:val="00BD0C02"/>
    <w:rsid w:val="00BD37C5"/>
    <w:rsid w:val="00BD7EB6"/>
    <w:rsid w:val="00BE1916"/>
    <w:rsid w:val="00BE4DF7"/>
    <w:rsid w:val="00BE6FA9"/>
    <w:rsid w:val="00BF28CE"/>
    <w:rsid w:val="00BF33FD"/>
    <w:rsid w:val="00C064B3"/>
    <w:rsid w:val="00C12EF0"/>
    <w:rsid w:val="00C131CB"/>
    <w:rsid w:val="00C213B1"/>
    <w:rsid w:val="00C22BF1"/>
    <w:rsid w:val="00C22EE5"/>
    <w:rsid w:val="00C2632F"/>
    <w:rsid w:val="00C27250"/>
    <w:rsid w:val="00C272E8"/>
    <w:rsid w:val="00C300C9"/>
    <w:rsid w:val="00C30557"/>
    <w:rsid w:val="00C34397"/>
    <w:rsid w:val="00C35056"/>
    <w:rsid w:val="00C44D47"/>
    <w:rsid w:val="00C46C90"/>
    <w:rsid w:val="00C70550"/>
    <w:rsid w:val="00C7233E"/>
    <w:rsid w:val="00C73B69"/>
    <w:rsid w:val="00C74888"/>
    <w:rsid w:val="00C81A6A"/>
    <w:rsid w:val="00C85E34"/>
    <w:rsid w:val="00C9117D"/>
    <w:rsid w:val="00C933BE"/>
    <w:rsid w:val="00C9381B"/>
    <w:rsid w:val="00C96267"/>
    <w:rsid w:val="00CA04A2"/>
    <w:rsid w:val="00CA04D8"/>
    <w:rsid w:val="00CA10F2"/>
    <w:rsid w:val="00CA548B"/>
    <w:rsid w:val="00CA6D75"/>
    <w:rsid w:val="00CB1507"/>
    <w:rsid w:val="00CB210B"/>
    <w:rsid w:val="00CC2B8B"/>
    <w:rsid w:val="00CC61E6"/>
    <w:rsid w:val="00CD0318"/>
    <w:rsid w:val="00CD5857"/>
    <w:rsid w:val="00CD6201"/>
    <w:rsid w:val="00CE0F48"/>
    <w:rsid w:val="00CE1566"/>
    <w:rsid w:val="00CE3A65"/>
    <w:rsid w:val="00CE5A5A"/>
    <w:rsid w:val="00CE7B16"/>
    <w:rsid w:val="00CF6EC3"/>
    <w:rsid w:val="00D00298"/>
    <w:rsid w:val="00D03504"/>
    <w:rsid w:val="00D05CA8"/>
    <w:rsid w:val="00D2199F"/>
    <w:rsid w:val="00D24BF2"/>
    <w:rsid w:val="00D26CAD"/>
    <w:rsid w:val="00D26D78"/>
    <w:rsid w:val="00D27520"/>
    <w:rsid w:val="00D3490E"/>
    <w:rsid w:val="00D40CE1"/>
    <w:rsid w:val="00D51188"/>
    <w:rsid w:val="00D539BC"/>
    <w:rsid w:val="00D66CC7"/>
    <w:rsid w:val="00D6728E"/>
    <w:rsid w:val="00D719F4"/>
    <w:rsid w:val="00D76119"/>
    <w:rsid w:val="00D81087"/>
    <w:rsid w:val="00D96208"/>
    <w:rsid w:val="00D97229"/>
    <w:rsid w:val="00D97C52"/>
    <w:rsid w:val="00DA0393"/>
    <w:rsid w:val="00DA2FFF"/>
    <w:rsid w:val="00DB3029"/>
    <w:rsid w:val="00DC3122"/>
    <w:rsid w:val="00DC43BB"/>
    <w:rsid w:val="00DD17FF"/>
    <w:rsid w:val="00DD304C"/>
    <w:rsid w:val="00DD59DA"/>
    <w:rsid w:val="00DE0CE2"/>
    <w:rsid w:val="00DE604E"/>
    <w:rsid w:val="00DF1952"/>
    <w:rsid w:val="00DF31AA"/>
    <w:rsid w:val="00DF3507"/>
    <w:rsid w:val="00DF425F"/>
    <w:rsid w:val="00E01AA7"/>
    <w:rsid w:val="00E043F2"/>
    <w:rsid w:val="00E13A72"/>
    <w:rsid w:val="00E21FF6"/>
    <w:rsid w:val="00E22937"/>
    <w:rsid w:val="00E265C6"/>
    <w:rsid w:val="00E35315"/>
    <w:rsid w:val="00E35CF8"/>
    <w:rsid w:val="00E43980"/>
    <w:rsid w:val="00E464D0"/>
    <w:rsid w:val="00E47962"/>
    <w:rsid w:val="00E5213C"/>
    <w:rsid w:val="00E566BB"/>
    <w:rsid w:val="00E577ED"/>
    <w:rsid w:val="00E579D6"/>
    <w:rsid w:val="00E6520C"/>
    <w:rsid w:val="00E6660F"/>
    <w:rsid w:val="00E7036A"/>
    <w:rsid w:val="00E75BC5"/>
    <w:rsid w:val="00E75BF2"/>
    <w:rsid w:val="00E81A4A"/>
    <w:rsid w:val="00E81A54"/>
    <w:rsid w:val="00E8304A"/>
    <w:rsid w:val="00E8356F"/>
    <w:rsid w:val="00E86060"/>
    <w:rsid w:val="00E92BD4"/>
    <w:rsid w:val="00E960D8"/>
    <w:rsid w:val="00E9662D"/>
    <w:rsid w:val="00E97533"/>
    <w:rsid w:val="00EA6267"/>
    <w:rsid w:val="00EC2310"/>
    <w:rsid w:val="00EC4C8A"/>
    <w:rsid w:val="00EC6912"/>
    <w:rsid w:val="00ED0FCD"/>
    <w:rsid w:val="00ED25AB"/>
    <w:rsid w:val="00ED7C64"/>
    <w:rsid w:val="00EE60F6"/>
    <w:rsid w:val="00EF4F3A"/>
    <w:rsid w:val="00F00D36"/>
    <w:rsid w:val="00F01809"/>
    <w:rsid w:val="00F03B17"/>
    <w:rsid w:val="00F059D3"/>
    <w:rsid w:val="00F0641E"/>
    <w:rsid w:val="00F07E75"/>
    <w:rsid w:val="00F11D7C"/>
    <w:rsid w:val="00F15FBF"/>
    <w:rsid w:val="00F229E4"/>
    <w:rsid w:val="00F32543"/>
    <w:rsid w:val="00F328FB"/>
    <w:rsid w:val="00F44423"/>
    <w:rsid w:val="00F45CE5"/>
    <w:rsid w:val="00F524B5"/>
    <w:rsid w:val="00F5547E"/>
    <w:rsid w:val="00F57D13"/>
    <w:rsid w:val="00F60396"/>
    <w:rsid w:val="00F6109A"/>
    <w:rsid w:val="00F7114D"/>
    <w:rsid w:val="00F810CD"/>
    <w:rsid w:val="00F810FC"/>
    <w:rsid w:val="00F81CB5"/>
    <w:rsid w:val="00F859BE"/>
    <w:rsid w:val="00F86098"/>
    <w:rsid w:val="00F863A0"/>
    <w:rsid w:val="00F863D6"/>
    <w:rsid w:val="00F97424"/>
    <w:rsid w:val="00FA10FB"/>
    <w:rsid w:val="00FA1790"/>
    <w:rsid w:val="00FA2554"/>
    <w:rsid w:val="00FA5B9B"/>
    <w:rsid w:val="00FB1A31"/>
    <w:rsid w:val="00FB1A52"/>
    <w:rsid w:val="00FB1DD5"/>
    <w:rsid w:val="00FB37F6"/>
    <w:rsid w:val="00FB3C26"/>
    <w:rsid w:val="00FB72A3"/>
    <w:rsid w:val="00FB7B04"/>
    <w:rsid w:val="00FC0B64"/>
    <w:rsid w:val="00FC0FA1"/>
    <w:rsid w:val="00FC3C68"/>
    <w:rsid w:val="00FC6A06"/>
    <w:rsid w:val="00FE152E"/>
    <w:rsid w:val="00FE357D"/>
    <w:rsid w:val="00FE54C5"/>
    <w:rsid w:val="00FE6768"/>
    <w:rsid w:val="00FF0D87"/>
    <w:rsid w:val="00FF4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AACC2"/>
  <w15:docId w15:val="{F7560071-10EF-499E-BCF2-C4456F2CE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Mongolian Bait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119"/>
    <w:rPr>
      <w:rFonts w:ascii="Times New Roman" w:hAnsi="Times New Roman" w:cs="Times New Roman"/>
      <w:sz w:val="24"/>
      <w:szCs w:val="24"/>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val="mn-MN"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sz w:val="24"/>
      <w:szCs w:val="24"/>
      <w:lang w:eastAsia="zh-CN" w:bidi="hi-IN"/>
    </w:rPr>
  </w:style>
  <w:style w:type="character" w:customStyle="1" w:styleId="Heading1Char">
    <w:name w:val="Heading 1 Char"/>
    <w:link w:val="Heading1"/>
    <w:uiPriority w:val="9"/>
    <w:rsid w:val="00571279"/>
    <w:rPr>
      <w:rFonts w:ascii="Arial Mon" w:eastAsia="Arial Unicode MS" w:hAnsi="Arial Mon" w:cs="Arial Unicode MS"/>
      <w:kern w:val="0"/>
      <w:sz w:val="36"/>
      <w:lang w:val="ms-MY"/>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link w:val="Title"/>
    <w:rsid w:val="00571279"/>
    <w:rPr>
      <w:rFonts w:ascii="Times New Roman Mon" w:hAnsi="Times New Roman Mon" w:cs="Times New Roman"/>
      <w:b/>
      <w:bCs/>
      <w:color w:val="3366FF"/>
      <w:kern w:val="0"/>
      <w:sz w:val="44"/>
      <w:lang w:val="ms-MY"/>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lang w:val="mn-M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lang w:val="mn-MN"/>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val="mn-MN"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0F4E4A"/>
    <w:rPr>
      <w:rFonts w:eastAsia="Calibri"/>
      <w:sz w:val="24"/>
      <w:szCs w:val="24"/>
    </w:rPr>
  </w:style>
  <w:style w:type="character" w:customStyle="1" w:styleId="None">
    <w:name w:val="None"/>
    <w:rsid w:val="000F4E4A"/>
  </w:style>
  <w:style w:type="table" w:styleId="GridTable1Light-Accent1">
    <w:name w:val="Grid Table 1 Light Accent 1"/>
    <w:basedOn w:val="TableNormal"/>
    <w:uiPriority w:val="46"/>
    <w:rsid w:val="00ED25AB"/>
    <w:rPr>
      <w:rFonts w:eastAsia="Calibr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p1">
    <w:name w:val="p1"/>
    <w:basedOn w:val="Normal"/>
    <w:rsid w:val="000C474F"/>
    <w:rPr>
      <w:rFonts w:ascii="Helvetica Neue" w:eastAsia="Calibri" w:hAnsi="Helvetica Neue"/>
      <w:sz w:val="20"/>
      <w:szCs w:val="20"/>
      <w:lang w:val="mn-MN"/>
    </w:rPr>
  </w:style>
  <w:style w:type="paragraph" w:styleId="BalloonText">
    <w:name w:val="Balloon Text"/>
    <w:basedOn w:val="Normal"/>
    <w:link w:val="BalloonTextChar"/>
    <w:uiPriority w:val="99"/>
    <w:semiHidden/>
    <w:unhideWhenUsed/>
    <w:rsid w:val="00A00E3D"/>
    <w:rPr>
      <w:sz w:val="18"/>
      <w:szCs w:val="18"/>
    </w:rPr>
  </w:style>
  <w:style w:type="character" w:customStyle="1" w:styleId="BalloonTextChar">
    <w:name w:val="Balloon Text Char"/>
    <w:link w:val="BalloonText"/>
    <w:uiPriority w:val="99"/>
    <w:semiHidden/>
    <w:rsid w:val="00A00E3D"/>
    <w:rPr>
      <w:rFonts w:ascii="Times New Roman" w:hAnsi="Times New Roman" w:cs="Times New Roman"/>
      <w:kern w:val="0"/>
      <w:sz w:val="18"/>
      <w:szCs w:val="18"/>
    </w:rPr>
  </w:style>
  <w:style w:type="character" w:styleId="Strong">
    <w:name w:val="Strong"/>
    <w:uiPriority w:val="22"/>
    <w:qFormat/>
    <w:rsid w:val="00475967"/>
    <w:rPr>
      <w:b/>
      <w:bCs/>
    </w:rPr>
  </w:style>
  <w:style w:type="paragraph" w:styleId="Header">
    <w:name w:val="header"/>
    <w:basedOn w:val="Normal"/>
    <w:link w:val="HeaderChar"/>
    <w:uiPriority w:val="99"/>
    <w:unhideWhenUsed/>
    <w:rsid w:val="006145B3"/>
    <w:pPr>
      <w:tabs>
        <w:tab w:val="center" w:pos="4680"/>
        <w:tab w:val="right" w:pos="9360"/>
      </w:tabs>
    </w:pPr>
  </w:style>
  <w:style w:type="character" w:customStyle="1" w:styleId="HeaderChar">
    <w:name w:val="Header Char"/>
    <w:link w:val="Header"/>
    <w:uiPriority w:val="99"/>
    <w:rsid w:val="006145B3"/>
    <w:rPr>
      <w:rFonts w:ascii="Times New Roman" w:hAnsi="Times New Roman" w:cs="Times New Roman"/>
      <w:kern w:val="0"/>
      <w:lang w:val="en-US"/>
    </w:rPr>
  </w:style>
  <w:style w:type="paragraph" w:styleId="Footer">
    <w:name w:val="footer"/>
    <w:basedOn w:val="Normal"/>
    <w:link w:val="FooterChar"/>
    <w:uiPriority w:val="99"/>
    <w:unhideWhenUsed/>
    <w:rsid w:val="006145B3"/>
    <w:pPr>
      <w:tabs>
        <w:tab w:val="center" w:pos="4680"/>
        <w:tab w:val="right" w:pos="9360"/>
      </w:tabs>
    </w:pPr>
  </w:style>
  <w:style w:type="character" w:customStyle="1" w:styleId="FooterChar">
    <w:name w:val="Footer Char"/>
    <w:link w:val="Footer"/>
    <w:uiPriority w:val="99"/>
    <w:rsid w:val="006145B3"/>
    <w:rPr>
      <w:rFonts w:ascii="Times New Roman" w:hAnsi="Times New Roman" w:cs="Times New Roman"/>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49326">
      <w:bodyDiv w:val="1"/>
      <w:marLeft w:val="0"/>
      <w:marRight w:val="0"/>
      <w:marTop w:val="0"/>
      <w:marBottom w:val="0"/>
      <w:divBdr>
        <w:top w:val="none" w:sz="0" w:space="0" w:color="auto"/>
        <w:left w:val="none" w:sz="0" w:space="0" w:color="auto"/>
        <w:bottom w:val="none" w:sz="0" w:space="0" w:color="auto"/>
        <w:right w:val="none" w:sz="0" w:space="0" w:color="auto"/>
      </w:divBdr>
    </w:div>
    <w:div w:id="77136583">
      <w:bodyDiv w:val="1"/>
      <w:marLeft w:val="0"/>
      <w:marRight w:val="0"/>
      <w:marTop w:val="0"/>
      <w:marBottom w:val="0"/>
      <w:divBdr>
        <w:top w:val="none" w:sz="0" w:space="0" w:color="auto"/>
        <w:left w:val="none" w:sz="0" w:space="0" w:color="auto"/>
        <w:bottom w:val="none" w:sz="0" w:space="0" w:color="auto"/>
        <w:right w:val="none" w:sz="0" w:space="0" w:color="auto"/>
      </w:divBdr>
    </w:div>
    <w:div w:id="181095359">
      <w:bodyDiv w:val="1"/>
      <w:marLeft w:val="0"/>
      <w:marRight w:val="0"/>
      <w:marTop w:val="0"/>
      <w:marBottom w:val="0"/>
      <w:divBdr>
        <w:top w:val="none" w:sz="0" w:space="0" w:color="auto"/>
        <w:left w:val="none" w:sz="0" w:space="0" w:color="auto"/>
        <w:bottom w:val="none" w:sz="0" w:space="0" w:color="auto"/>
        <w:right w:val="none" w:sz="0" w:space="0" w:color="auto"/>
      </w:divBdr>
    </w:div>
    <w:div w:id="352264131">
      <w:bodyDiv w:val="1"/>
      <w:marLeft w:val="0"/>
      <w:marRight w:val="0"/>
      <w:marTop w:val="0"/>
      <w:marBottom w:val="0"/>
      <w:divBdr>
        <w:top w:val="none" w:sz="0" w:space="0" w:color="auto"/>
        <w:left w:val="none" w:sz="0" w:space="0" w:color="auto"/>
        <w:bottom w:val="none" w:sz="0" w:space="0" w:color="auto"/>
        <w:right w:val="none" w:sz="0" w:space="0" w:color="auto"/>
      </w:divBdr>
    </w:div>
    <w:div w:id="479493861">
      <w:bodyDiv w:val="1"/>
      <w:marLeft w:val="0"/>
      <w:marRight w:val="0"/>
      <w:marTop w:val="0"/>
      <w:marBottom w:val="0"/>
      <w:divBdr>
        <w:top w:val="none" w:sz="0" w:space="0" w:color="auto"/>
        <w:left w:val="none" w:sz="0" w:space="0" w:color="auto"/>
        <w:bottom w:val="none" w:sz="0" w:space="0" w:color="auto"/>
        <w:right w:val="none" w:sz="0" w:space="0" w:color="auto"/>
      </w:divBdr>
    </w:div>
    <w:div w:id="579101380">
      <w:bodyDiv w:val="1"/>
      <w:marLeft w:val="0"/>
      <w:marRight w:val="0"/>
      <w:marTop w:val="0"/>
      <w:marBottom w:val="0"/>
      <w:divBdr>
        <w:top w:val="none" w:sz="0" w:space="0" w:color="auto"/>
        <w:left w:val="none" w:sz="0" w:space="0" w:color="auto"/>
        <w:bottom w:val="none" w:sz="0" w:space="0" w:color="auto"/>
        <w:right w:val="none" w:sz="0" w:space="0" w:color="auto"/>
      </w:divBdr>
    </w:div>
    <w:div w:id="873739218">
      <w:bodyDiv w:val="1"/>
      <w:marLeft w:val="0"/>
      <w:marRight w:val="0"/>
      <w:marTop w:val="0"/>
      <w:marBottom w:val="0"/>
      <w:divBdr>
        <w:top w:val="none" w:sz="0" w:space="0" w:color="auto"/>
        <w:left w:val="none" w:sz="0" w:space="0" w:color="auto"/>
        <w:bottom w:val="none" w:sz="0" w:space="0" w:color="auto"/>
        <w:right w:val="none" w:sz="0" w:space="0" w:color="auto"/>
      </w:divBdr>
    </w:div>
    <w:div w:id="877350035">
      <w:bodyDiv w:val="1"/>
      <w:marLeft w:val="0"/>
      <w:marRight w:val="0"/>
      <w:marTop w:val="0"/>
      <w:marBottom w:val="0"/>
      <w:divBdr>
        <w:top w:val="none" w:sz="0" w:space="0" w:color="auto"/>
        <w:left w:val="none" w:sz="0" w:space="0" w:color="auto"/>
        <w:bottom w:val="none" w:sz="0" w:space="0" w:color="auto"/>
        <w:right w:val="none" w:sz="0" w:space="0" w:color="auto"/>
      </w:divBdr>
    </w:div>
    <w:div w:id="987318109">
      <w:bodyDiv w:val="1"/>
      <w:marLeft w:val="0"/>
      <w:marRight w:val="0"/>
      <w:marTop w:val="0"/>
      <w:marBottom w:val="0"/>
      <w:divBdr>
        <w:top w:val="none" w:sz="0" w:space="0" w:color="auto"/>
        <w:left w:val="none" w:sz="0" w:space="0" w:color="auto"/>
        <w:bottom w:val="none" w:sz="0" w:space="0" w:color="auto"/>
        <w:right w:val="none" w:sz="0" w:space="0" w:color="auto"/>
      </w:divBdr>
    </w:div>
    <w:div w:id="1045134657">
      <w:bodyDiv w:val="1"/>
      <w:marLeft w:val="0"/>
      <w:marRight w:val="0"/>
      <w:marTop w:val="0"/>
      <w:marBottom w:val="0"/>
      <w:divBdr>
        <w:top w:val="none" w:sz="0" w:space="0" w:color="auto"/>
        <w:left w:val="none" w:sz="0" w:space="0" w:color="auto"/>
        <w:bottom w:val="none" w:sz="0" w:space="0" w:color="auto"/>
        <w:right w:val="none" w:sz="0" w:space="0" w:color="auto"/>
      </w:divBdr>
    </w:div>
    <w:div w:id="1125152948">
      <w:bodyDiv w:val="1"/>
      <w:marLeft w:val="0"/>
      <w:marRight w:val="0"/>
      <w:marTop w:val="0"/>
      <w:marBottom w:val="0"/>
      <w:divBdr>
        <w:top w:val="none" w:sz="0" w:space="0" w:color="auto"/>
        <w:left w:val="none" w:sz="0" w:space="0" w:color="auto"/>
        <w:bottom w:val="none" w:sz="0" w:space="0" w:color="auto"/>
        <w:right w:val="none" w:sz="0" w:space="0" w:color="auto"/>
      </w:divBdr>
    </w:div>
    <w:div w:id="1276059088">
      <w:bodyDiv w:val="1"/>
      <w:marLeft w:val="0"/>
      <w:marRight w:val="0"/>
      <w:marTop w:val="0"/>
      <w:marBottom w:val="0"/>
      <w:divBdr>
        <w:top w:val="none" w:sz="0" w:space="0" w:color="auto"/>
        <w:left w:val="none" w:sz="0" w:space="0" w:color="auto"/>
        <w:bottom w:val="none" w:sz="0" w:space="0" w:color="auto"/>
        <w:right w:val="none" w:sz="0" w:space="0" w:color="auto"/>
      </w:divBdr>
    </w:div>
    <w:div w:id="1302344752">
      <w:bodyDiv w:val="1"/>
      <w:marLeft w:val="0"/>
      <w:marRight w:val="0"/>
      <w:marTop w:val="0"/>
      <w:marBottom w:val="0"/>
      <w:divBdr>
        <w:top w:val="none" w:sz="0" w:space="0" w:color="auto"/>
        <w:left w:val="none" w:sz="0" w:space="0" w:color="auto"/>
        <w:bottom w:val="none" w:sz="0" w:space="0" w:color="auto"/>
        <w:right w:val="none" w:sz="0" w:space="0" w:color="auto"/>
      </w:divBdr>
    </w:div>
    <w:div w:id="1306854060">
      <w:bodyDiv w:val="1"/>
      <w:marLeft w:val="0"/>
      <w:marRight w:val="0"/>
      <w:marTop w:val="0"/>
      <w:marBottom w:val="0"/>
      <w:divBdr>
        <w:top w:val="none" w:sz="0" w:space="0" w:color="auto"/>
        <w:left w:val="none" w:sz="0" w:space="0" w:color="auto"/>
        <w:bottom w:val="none" w:sz="0" w:space="0" w:color="auto"/>
        <w:right w:val="none" w:sz="0" w:space="0" w:color="auto"/>
      </w:divBdr>
    </w:div>
    <w:div w:id="1321882805">
      <w:bodyDiv w:val="1"/>
      <w:marLeft w:val="0"/>
      <w:marRight w:val="0"/>
      <w:marTop w:val="0"/>
      <w:marBottom w:val="0"/>
      <w:divBdr>
        <w:top w:val="none" w:sz="0" w:space="0" w:color="auto"/>
        <w:left w:val="none" w:sz="0" w:space="0" w:color="auto"/>
        <w:bottom w:val="none" w:sz="0" w:space="0" w:color="auto"/>
        <w:right w:val="none" w:sz="0" w:space="0" w:color="auto"/>
      </w:divBdr>
    </w:div>
    <w:div w:id="1380011641">
      <w:bodyDiv w:val="1"/>
      <w:marLeft w:val="0"/>
      <w:marRight w:val="0"/>
      <w:marTop w:val="0"/>
      <w:marBottom w:val="0"/>
      <w:divBdr>
        <w:top w:val="none" w:sz="0" w:space="0" w:color="auto"/>
        <w:left w:val="none" w:sz="0" w:space="0" w:color="auto"/>
        <w:bottom w:val="none" w:sz="0" w:space="0" w:color="auto"/>
        <w:right w:val="none" w:sz="0" w:space="0" w:color="auto"/>
      </w:divBdr>
    </w:div>
    <w:div w:id="1406294314">
      <w:bodyDiv w:val="1"/>
      <w:marLeft w:val="0"/>
      <w:marRight w:val="0"/>
      <w:marTop w:val="0"/>
      <w:marBottom w:val="0"/>
      <w:divBdr>
        <w:top w:val="none" w:sz="0" w:space="0" w:color="auto"/>
        <w:left w:val="none" w:sz="0" w:space="0" w:color="auto"/>
        <w:bottom w:val="none" w:sz="0" w:space="0" w:color="auto"/>
        <w:right w:val="none" w:sz="0" w:space="0" w:color="auto"/>
      </w:divBdr>
    </w:div>
    <w:div w:id="1462189471">
      <w:bodyDiv w:val="1"/>
      <w:marLeft w:val="0"/>
      <w:marRight w:val="0"/>
      <w:marTop w:val="0"/>
      <w:marBottom w:val="0"/>
      <w:divBdr>
        <w:top w:val="none" w:sz="0" w:space="0" w:color="auto"/>
        <w:left w:val="none" w:sz="0" w:space="0" w:color="auto"/>
        <w:bottom w:val="none" w:sz="0" w:space="0" w:color="auto"/>
        <w:right w:val="none" w:sz="0" w:space="0" w:color="auto"/>
      </w:divBdr>
    </w:div>
    <w:div w:id="1478716502">
      <w:bodyDiv w:val="1"/>
      <w:marLeft w:val="0"/>
      <w:marRight w:val="0"/>
      <w:marTop w:val="0"/>
      <w:marBottom w:val="0"/>
      <w:divBdr>
        <w:top w:val="none" w:sz="0" w:space="0" w:color="auto"/>
        <w:left w:val="none" w:sz="0" w:space="0" w:color="auto"/>
        <w:bottom w:val="none" w:sz="0" w:space="0" w:color="auto"/>
        <w:right w:val="none" w:sz="0" w:space="0" w:color="auto"/>
      </w:divBdr>
    </w:div>
    <w:div w:id="1503933546">
      <w:bodyDiv w:val="1"/>
      <w:marLeft w:val="0"/>
      <w:marRight w:val="0"/>
      <w:marTop w:val="0"/>
      <w:marBottom w:val="0"/>
      <w:divBdr>
        <w:top w:val="none" w:sz="0" w:space="0" w:color="auto"/>
        <w:left w:val="none" w:sz="0" w:space="0" w:color="auto"/>
        <w:bottom w:val="none" w:sz="0" w:space="0" w:color="auto"/>
        <w:right w:val="none" w:sz="0" w:space="0" w:color="auto"/>
      </w:divBdr>
    </w:div>
    <w:div w:id="1517185289">
      <w:bodyDiv w:val="1"/>
      <w:marLeft w:val="0"/>
      <w:marRight w:val="0"/>
      <w:marTop w:val="0"/>
      <w:marBottom w:val="0"/>
      <w:divBdr>
        <w:top w:val="none" w:sz="0" w:space="0" w:color="auto"/>
        <w:left w:val="none" w:sz="0" w:space="0" w:color="auto"/>
        <w:bottom w:val="none" w:sz="0" w:space="0" w:color="auto"/>
        <w:right w:val="none" w:sz="0" w:space="0" w:color="auto"/>
      </w:divBdr>
    </w:div>
    <w:div w:id="1533106291">
      <w:bodyDiv w:val="1"/>
      <w:marLeft w:val="0"/>
      <w:marRight w:val="0"/>
      <w:marTop w:val="0"/>
      <w:marBottom w:val="0"/>
      <w:divBdr>
        <w:top w:val="none" w:sz="0" w:space="0" w:color="auto"/>
        <w:left w:val="none" w:sz="0" w:space="0" w:color="auto"/>
        <w:bottom w:val="none" w:sz="0" w:space="0" w:color="auto"/>
        <w:right w:val="none" w:sz="0" w:space="0" w:color="auto"/>
      </w:divBdr>
    </w:div>
    <w:div w:id="1883441702">
      <w:bodyDiv w:val="1"/>
      <w:marLeft w:val="0"/>
      <w:marRight w:val="0"/>
      <w:marTop w:val="0"/>
      <w:marBottom w:val="0"/>
      <w:divBdr>
        <w:top w:val="none" w:sz="0" w:space="0" w:color="auto"/>
        <w:left w:val="none" w:sz="0" w:space="0" w:color="auto"/>
        <w:bottom w:val="none" w:sz="0" w:space="0" w:color="auto"/>
        <w:right w:val="none" w:sz="0" w:space="0" w:color="auto"/>
      </w:divBdr>
    </w:div>
    <w:div w:id="1899051193">
      <w:bodyDiv w:val="1"/>
      <w:marLeft w:val="0"/>
      <w:marRight w:val="0"/>
      <w:marTop w:val="0"/>
      <w:marBottom w:val="0"/>
      <w:divBdr>
        <w:top w:val="none" w:sz="0" w:space="0" w:color="auto"/>
        <w:left w:val="none" w:sz="0" w:space="0" w:color="auto"/>
        <w:bottom w:val="none" w:sz="0" w:space="0" w:color="auto"/>
        <w:right w:val="none" w:sz="0" w:space="0" w:color="auto"/>
      </w:divBdr>
    </w:div>
    <w:div w:id="1929338418">
      <w:bodyDiv w:val="1"/>
      <w:marLeft w:val="0"/>
      <w:marRight w:val="0"/>
      <w:marTop w:val="0"/>
      <w:marBottom w:val="0"/>
      <w:divBdr>
        <w:top w:val="none" w:sz="0" w:space="0" w:color="auto"/>
        <w:left w:val="none" w:sz="0" w:space="0" w:color="auto"/>
        <w:bottom w:val="none" w:sz="0" w:space="0" w:color="auto"/>
        <w:right w:val="none" w:sz="0" w:space="0" w:color="auto"/>
      </w:divBdr>
    </w:div>
    <w:div w:id="1978223586">
      <w:bodyDiv w:val="1"/>
      <w:marLeft w:val="0"/>
      <w:marRight w:val="0"/>
      <w:marTop w:val="0"/>
      <w:marBottom w:val="0"/>
      <w:divBdr>
        <w:top w:val="none" w:sz="0" w:space="0" w:color="auto"/>
        <w:left w:val="none" w:sz="0" w:space="0" w:color="auto"/>
        <w:bottom w:val="none" w:sz="0" w:space="0" w:color="auto"/>
        <w:right w:val="none" w:sz="0" w:space="0" w:color="auto"/>
      </w:divBdr>
    </w:div>
    <w:div w:id="1983457557">
      <w:bodyDiv w:val="1"/>
      <w:marLeft w:val="0"/>
      <w:marRight w:val="0"/>
      <w:marTop w:val="0"/>
      <w:marBottom w:val="0"/>
      <w:divBdr>
        <w:top w:val="none" w:sz="0" w:space="0" w:color="auto"/>
        <w:left w:val="none" w:sz="0" w:space="0" w:color="auto"/>
        <w:bottom w:val="none" w:sz="0" w:space="0" w:color="auto"/>
        <w:right w:val="none" w:sz="0" w:space="0" w:color="auto"/>
      </w:divBdr>
    </w:div>
    <w:div w:id="2052726005">
      <w:bodyDiv w:val="1"/>
      <w:marLeft w:val="0"/>
      <w:marRight w:val="0"/>
      <w:marTop w:val="0"/>
      <w:marBottom w:val="0"/>
      <w:divBdr>
        <w:top w:val="none" w:sz="0" w:space="0" w:color="auto"/>
        <w:left w:val="none" w:sz="0" w:space="0" w:color="auto"/>
        <w:bottom w:val="none" w:sz="0" w:space="0" w:color="auto"/>
        <w:right w:val="none" w:sz="0" w:space="0" w:color="auto"/>
      </w:divBdr>
    </w:div>
    <w:div w:id="208059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7179</Words>
  <Characters>40921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narantsetseg.a</dc:creator>
  <cp:keywords/>
  <cp:lastModifiedBy>Нарантунгалаг Төмөрхуяг</cp:lastModifiedBy>
  <cp:revision>3</cp:revision>
  <cp:lastPrinted>2026-07-08T11:46:00Z</cp:lastPrinted>
  <dcterms:created xsi:type="dcterms:W3CDTF">2026-08-12T10:33:00Z</dcterms:created>
  <dcterms:modified xsi:type="dcterms:W3CDTF">2026-08-16T10:39:00Z</dcterms:modified>
</cp:coreProperties>
</file>