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18165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F721C4B" wp14:editId="67B44F2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DE11A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48B15B04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56FD879C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66F00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66F0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66F0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7485FBC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E8D9700" w14:textId="77777777" w:rsidR="00F66F00" w:rsidRDefault="00F66F0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8E69D76" w14:textId="77777777" w:rsidR="00F66F00" w:rsidRDefault="00F66F00" w:rsidP="00F66F00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22B4C724" w14:textId="77777777" w:rsidR="00033C6B" w:rsidRPr="00C229A3" w:rsidRDefault="00033C6B" w:rsidP="00033C6B">
      <w:pPr>
        <w:tabs>
          <w:tab w:val="left" w:pos="7088"/>
        </w:tabs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C229A3">
        <w:rPr>
          <w:rFonts w:ascii="Arial" w:hAnsi="Arial" w:cs="Arial"/>
          <w:b/>
          <w:lang w:val="mn-MN"/>
        </w:rPr>
        <w:t xml:space="preserve">СОНГУУЛИЙН ТУХАЙ ХУУЛИЙН ЗАРИМ </w:t>
      </w:r>
    </w:p>
    <w:p w14:paraId="0C487670" w14:textId="77777777" w:rsidR="00033C6B" w:rsidRPr="00C229A3" w:rsidRDefault="00033C6B" w:rsidP="00033C6B">
      <w:pPr>
        <w:tabs>
          <w:tab w:val="left" w:pos="7088"/>
        </w:tabs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C229A3">
        <w:rPr>
          <w:rFonts w:ascii="Arial" w:hAnsi="Arial" w:cs="Arial"/>
          <w:b/>
          <w:lang w:val="mn-MN"/>
        </w:rPr>
        <w:t xml:space="preserve">ХЭСЭГ ХҮЧИНГҮЙ БОЛСОНД </w:t>
      </w:r>
    </w:p>
    <w:p w14:paraId="52F46FAB" w14:textId="77777777" w:rsidR="00033C6B" w:rsidRPr="00C229A3" w:rsidRDefault="00033C6B" w:rsidP="00033C6B">
      <w:pPr>
        <w:tabs>
          <w:tab w:val="left" w:pos="7088"/>
        </w:tabs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C229A3">
        <w:rPr>
          <w:rFonts w:ascii="Arial" w:hAnsi="Arial" w:cs="Arial"/>
          <w:b/>
          <w:lang w:val="mn-MN"/>
        </w:rPr>
        <w:t>ТООЦОХ ТУХАЙ</w:t>
      </w:r>
    </w:p>
    <w:p w14:paraId="066CC9D1" w14:textId="77777777" w:rsidR="00033C6B" w:rsidRPr="00C229A3" w:rsidRDefault="00033C6B" w:rsidP="00033C6B">
      <w:pPr>
        <w:tabs>
          <w:tab w:val="left" w:pos="7088"/>
        </w:tabs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16871079" w14:textId="77777777" w:rsidR="00033C6B" w:rsidRPr="00C229A3" w:rsidRDefault="00033C6B" w:rsidP="00033C6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C229A3">
        <w:rPr>
          <w:rFonts w:ascii="Arial" w:hAnsi="Arial" w:cs="Arial"/>
          <w:b/>
          <w:lang w:val="mn-MN"/>
        </w:rPr>
        <w:t>1 дүгээр зүйл.</w:t>
      </w:r>
      <w:r w:rsidRPr="00C229A3">
        <w:rPr>
          <w:rFonts w:ascii="Arial" w:hAnsi="Arial" w:cs="Arial"/>
          <w:lang w:val="mn-MN"/>
        </w:rPr>
        <w:t xml:space="preserve">Сонгуулийн тухай хуулийн 159 дүгээр зүйлийн 159.4 дэх хэсэг, 160 дугаар зүйлийн 160.4 дэх хэсгийг тус тус хүчингүй болсонд тооцсугай. </w:t>
      </w:r>
    </w:p>
    <w:p w14:paraId="568FB89D" w14:textId="77777777" w:rsidR="00033C6B" w:rsidRPr="00C229A3" w:rsidRDefault="00033C6B" w:rsidP="00033C6B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62AA43E3" w14:textId="77777777" w:rsidR="00033C6B" w:rsidRPr="00C229A3" w:rsidRDefault="00033C6B" w:rsidP="00033C6B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lang w:val="mn-MN"/>
        </w:rPr>
      </w:pPr>
    </w:p>
    <w:p w14:paraId="38FB4809" w14:textId="77777777" w:rsidR="00033C6B" w:rsidRPr="00C229A3" w:rsidRDefault="00033C6B" w:rsidP="00033C6B">
      <w:pPr>
        <w:pStyle w:val="ListParagraph"/>
        <w:tabs>
          <w:tab w:val="left" w:pos="7088"/>
        </w:tabs>
        <w:ind w:left="0" w:firstLine="720"/>
        <w:jc w:val="both"/>
        <w:rPr>
          <w:rFonts w:ascii="Arial" w:hAnsi="Arial" w:cs="Arial"/>
          <w:lang w:val="mn-MN"/>
        </w:rPr>
      </w:pPr>
    </w:p>
    <w:p w14:paraId="1B0762AE" w14:textId="77777777" w:rsidR="00033C6B" w:rsidRPr="00C229A3" w:rsidRDefault="00033C6B" w:rsidP="00033C6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56165C9" w14:textId="77777777" w:rsidR="00033C6B" w:rsidRPr="00C229A3" w:rsidRDefault="00033C6B" w:rsidP="00033C6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229A3">
        <w:rPr>
          <w:rFonts w:ascii="Arial" w:hAnsi="Arial" w:cs="Arial"/>
          <w:shd w:val="clear" w:color="auto" w:fill="FFFFFF"/>
          <w:lang w:val="mn-MN"/>
        </w:rPr>
        <w:tab/>
        <w:t xml:space="preserve">МОНГОЛ УЛСЫН </w:t>
      </w:r>
    </w:p>
    <w:p w14:paraId="2976D911" w14:textId="51AF87A0" w:rsidR="00F66F00" w:rsidRPr="00033C6B" w:rsidRDefault="00033C6B" w:rsidP="00033C6B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229A3">
        <w:rPr>
          <w:rFonts w:ascii="Arial" w:hAnsi="Arial" w:cs="Arial"/>
          <w:shd w:val="clear" w:color="auto" w:fill="FFFFFF"/>
          <w:lang w:val="mn-MN"/>
        </w:rPr>
        <w:tab/>
        <w:t>ИХ ХУРЛЫН ДАРГА</w:t>
      </w:r>
      <w:r w:rsidRPr="00C229A3">
        <w:rPr>
          <w:rFonts w:ascii="Arial" w:hAnsi="Arial" w:cs="Arial"/>
          <w:shd w:val="clear" w:color="auto" w:fill="FFFFFF"/>
          <w:lang w:val="mn-MN"/>
        </w:rPr>
        <w:tab/>
      </w:r>
      <w:r w:rsidRPr="00C229A3">
        <w:rPr>
          <w:rFonts w:ascii="Arial" w:hAnsi="Arial" w:cs="Arial"/>
          <w:shd w:val="clear" w:color="auto" w:fill="FFFFFF"/>
          <w:lang w:val="mn-MN"/>
        </w:rPr>
        <w:tab/>
      </w:r>
      <w:r w:rsidRPr="00C229A3">
        <w:rPr>
          <w:rFonts w:ascii="Arial" w:hAnsi="Arial" w:cs="Arial"/>
          <w:shd w:val="clear" w:color="auto" w:fill="FFFFFF"/>
          <w:lang w:val="mn-MN"/>
        </w:rPr>
        <w:tab/>
      </w:r>
      <w:r w:rsidRPr="00C229A3">
        <w:rPr>
          <w:rFonts w:ascii="Arial" w:hAnsi="Arial" w:cs="Arial"/>
          <w:shd w:val="clear" w:color="auto" w:fill="FFFFFF"/>
          <w:lang w:val="mn-MN"/>
        </w:rPr>
        <w:tab/>
      </w:r>
      <w:r w:rsidRPr="00C229A3">
        <w:rPr>
          <w:rFonts w:ascii="Arial" w:hAnsi="Arial" w:cs="Arial"/>
          <w:shd w:val="clear" w:color="auto" w:fill="FFFFFF"/>
          <w:lang w:val="mn-MN"/>
        </w:rPr>
        <w:tab/>
      </w:r>
      <w:r w:rsidRPr="00C229A3">
        <w:rPr>
          <w:rFonts w:ascii="Arial" w:hAnsi="Arial" w:cs="Arial"/>
          <w:shd w:val="clear" w:color="auto" w:fill="FFFFFF"/>
          <w:lang w:val="mn-MN"/>
        </w:rPr>
        <w:tab/>
        <w:t>М.ЭНХБОЛД</w:t>
      </w:r>
      <w:bookmarkStart w:id="0" w:name="_GoBack"/>
      <w:bookmarkEnd w:id="0"/>
    </w:p>
    <w:sectPr w:rsidR="00F66F00" w:rsidRPr="00033C6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9F263" w14:textId="77777777" w:rsidR="00EC5FBC" w:rsidRDefault="00EC5FBC">
      <w:r>
        <w:separator/>
      </w:r>
    </w:p>
  </w:endnote>
  <w:endnote w:type="continuationSeparator" w:id="0">
    <w:p w14:paraId="4333A8E3" w14:textId="77777777" w:rsidR="00EC5FBC" w:rsidRDefault="00EC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EEF74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A510A1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EB88B" w14:textId="77777777" w:rsidR="00EF5BD5" w:rsidRDefault="00EC5F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48A82F8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A4B3" w14:textId="77777777" w:rsidR="00EC5FBC" w:rsidRDefault="00EC5FBC">
      <w:r>
        <w:separator/>
      </w:r>
    </w:p>
  </w:footnote>
  <w:footnote w:type="continuationSeparator" w:id="0">
    <w:p w14:paraId="79D79E02" w14:textId="77777777" w:rsidR="00EC5FBC" w:rsidRDefault="00EC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3C6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1770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C5FBC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6F00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B9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2019-01-30T02:01:00Z</dcterms:created>
  <dcterms:modified xsi:type="dcterms:W3CDTF">2019-01-30T02:01:00Z</dcterms:modified>
</cp:coreProperties>
</file>