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290BEA" w:rsidRPr="00DF55A2" w:rsidRDefault="00290BEA" w:rsidP="00290BEA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>ЦӨМИЙН ЭНЕРГИЙН ТУХАЙ ХУУЛЬД</w:t>
      </w:r>
    </w:p>
    <w:p w:rsidR="00290BEA" w:rsidRPr="00DF55A2" w:rsidRDefault="00290BEA" w:rsidP="00290BEA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 xml:space="preserve">   ӨӨРЧЛӨЛТ ОРУУЛАХ ТУХАЙ</w:t>
      </w:r>
    </w:p>
    <w:p w:rsidR="00290BEA" w:rsidRPr="00DF55A2" w:rsidRDefault="00290BEA" w:rsidP="00290BEA">
      <w:pPr>
        <w:spacing w:line="360" w:lineRule="auto"/>
        <w:contextualSpacing/>
        <w:rPr>
          <w:rFonts w:ascii="Arial" w:hAnsi="Arial" w:cs="Arial"/>
          <w:lang w:val="mn-MN"/>
        </w:rPr>
      </w:pPr>
    </w:p>
    <w:p w:rsidR="00290BEA" w:rsidRPr="00DF55A2" w:rsidRDefault="00290BEA" w:rsidP="00290BEA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1 дүгээр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>Цөмийн энергийн тухай хуулийн 43 дугаар зүйлийн 43.6 дахь хэсгийн “Хөдөлмөрийн тухай хуулийн 107 дугаар зүйлд заасны дагуу” гэснийг “</w:t>
      </w:r>
      <w:r w:rsidRPr="00DF55A2">
        <w:rPr>
          <w:rFonts w:ascii="Arial" w:hAnsi="Arial" w:cs="Arial"/>
          <w:lang w:val="mn-MN" w:eastAsia="zh-CN" w:bidi="mn-Mong-CN"/>
        </w:rPr>
        <w:t>хөдөлмөрийн нөхцөлийг нь өөрчлөхөөр эмнэлгийн магадалгаа гарсан бол”</w:t>
      </w:r>
      <w:r w:rsidRPr="00DF55A2">
        <w:rPr>
          <w:rFonts w:ascii="Arial" w:hAnsi="Arial" w:cs="Arial"/>
          <w:lang w:val="mn-MN"/>
        </w:rPr>
        <w:t xml:space="preserve"> гэж өөрчилсүгэй. </w:t>
      </w:r>
    </w:p>
    <w:p w:rsidR="00290BEA" w:rsidRPr="00DF55A2" w:rsidRDefault="00290BEA" w:rsidP="00290BEA">
      <w:pPr>
        <w:jc w:val="both"/>
        <w:rPr>
          <w:rFonts w:ascii="Arial" w:hAnsi="Arial" w:cs="Arial"/>
          <w:lang w:val="mn-MN"/>
        </w:rPr>
      </w:pPr>
    </w:p>
    <w:p w:rsidR="00290BEA" w:rsidRPr="00DF55A2" w:rsidRDefault="00290BEA" w:rsidP="00290BEA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2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lang w:val="mn-MN"/>
        </w:rPr>
        <w:t xml:space="preserve">/Шинэчилсэн найруулга/ </w:t>
      </w:r>
      <w:r w:rsidRPr="00DF55A2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:rsidR="004731B8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МОНГОЛ УЛСЫН</w:t>
      </w:r>
    </w:p>
    <w:p w:rsidR="009E3E99" w:rsidRPr="00A53060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408DF"/>
    <w:rsid w:val="0006167B"/>
    <w:rsid w:val="000618A4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90BEA"/>
    <w:rsid w:val="002C7D85"/>
    <w:rsid w:val="00333475"/>
    <w:rsid w:val="0039654D"/>
    <w:rsid w:val="003A292C"/>
    <w:rsid w:val="003C174B"/>
    <w:rsid w:val="003F7AD2"/>
    <w:rsid w:val="0044214A"/>
    <w:rsid w:val="004731B8"/>
    <w:rsid w:val="0047464B"/>
    <w:rsid w:val="004C0FFC"/>
    <w:rsid w:val="004C3223"/>
    <w:rsid w:val="004C6F40"/>
    <w:rsid w:val="004D29CF"/>
    <w:rsid w:val="004E250A"/>
    <w:rsid w:val="00543D94"/>
    <w:rsid w:val="0054757E"/>
    <w:rsid w:val="005536D1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5366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A5E71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852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2021-07-30T02:39:00Z</dcterms:created>
  <dcterms:modified xsi:type="dcterms:W3CDTF">2021-07-30T02:39:00Z</dcterms:modified>
</cp:coreProperties>
</file>