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61CCDDD3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0B66E071" w14:textId="77777777" w:rsidR="0094394B" w:rsidRPr="0094394B" w:rsidRDefault="0094394B" w:rsidP="0094394B">
      <w:pPr>
        <w:rPr>
          <w:lang w:val="mn-MN"/>
        </w:rPr>
      </w:pPr>
    </w:p>
    <w:p w14:paraId="314D286E" w14:textId="77777777" w:rsidR="00344C3D" w:rsidRPr="00B91AF1" w:rsidRDefault="00344C3D" w:rsidP="00344C3D">
      <w:pPr>
        <w:jc w:val="center"/>
        <w:rPr>
          <w:rFonts w:ascii="Arial" w:hAnsi="Arial" w:cs="Arial"/>
          <w:b/>
          <w:sz w:val="23"/>
          <w:szCs w:val="23"/>
        </w:rPr>
      </w:pPr>
      <w:r w:rsidRPr="00B91AF1">
        <w:rPr>
          <w:rFonts w:ascii="Arial" w:hAnsi="Arial" w:cs="Arial"/>
          <w:b/>
          <w:sz w:val="23"/>
          <w:szCs w:val="23"/>
        </w:rPr>
        <w:t xml:space="preserve">ЗӨВШӨӨРЛИЙН ТУХАЙ ХУУЛЬД НЭМЭЛТ, </w:t>
      </w:r>
    </w:p>
    <w:p w14:paraId="7814D362" w14:textId="77777777" w:rsidR="00344C3D" w:rsidRPr="00B91AF1" w:rsidRDefault="00344C3D" w:rsidP="00344C3D">
      <w:pPr>
        <w:jc w:val="center"/>
        <w:rPr>
          <w:rFonts w:ascii="Arial" w:hAnsi="Arial" w:cs="Arial"/>
          <w:b/>
          <w:sz w:val="23"/>
          <w:szCs w:val="23"/>
        </w:rPr>
      </w:pPr>
      <w:r w:rsidRPr="00B91AF1">
        <w:rPr>
          <w:rFonts w:ascii="Arial" w:hAnsi="Arial" w:cs="Arial"/>
          <w:b/>
          <w:sz w:val="23"/>
          <w:szCs w:val="23"/>
        </w:rPr>
        <w:t xml:space="preserve">      ӨӨРЧЛӨЛТ ОРУУЛАХ ТУХАЙ</w:t>
      </w:r>
    </w:p>
    <w:p w14:paraId="51FE451F" w14:textId="77777777" w:rsidR="00344C3D" w:rsidRPr="00B91AF1" w:rsidRDefault="00344C3D" w:rsidP="00344C3D">
      <w:pPr>
        <w:spacing w:line="360" w:lineRule="auto"/>
        <w:jc w:val="center"/>
        <w:rPr>
          <w:rFonts w:ascii="Arial" w:hAnsi="Arial" w:cs="Arial"/>
          <w:b/>
        </w:rPr>
      </w:pPr>
    </w:p>
    <w:p w14:paraId="22AE8D1B" w14:textId="77777777" w:rsidR="00344C3D" w:rsidRPr="00B91AF1" w:rsidRDefault="00344C3D" w:rsidP="00344C3D">
      <w:pPr>
        <w:ind w:firstLine="720"/>
        <w:jc w:val="both"/>
        <w:rPr>
          <w:rFonts w:ascii="Arial" w:hAnsi="Arial" w:cs="Arial"/>
        </w:rPr>
      </w:pPr>
      <w:r w:rsidRPr="00B91AF1">
        <w:rPr>
          <w:rFonts w:ascii="Arial" w:hAnsi="Arial" w:cs="Arial"/>
          <w:b/>
        </w:rPr>
        <w:t>1 дүгээр зүйл.</w:t>
      </w:r>
      <w:r w:rsidRPr="00B91AF1">
        <w:rPr>
          <w:rFonts w:ascii="Arial" w:hAnsi="Arial" w:cs="Arial"/>
          <w:bCs/>
        </w:rPr>
        <w:t>З</w:t>
      </w:r>
      <w:r w:rsidRPr="00B91AF1">
        <w:rPr>
          <w:rFonts w:ascii="Arial" w:hAnsi="Arial" w:cs="Arial"/>
        </w:rPr>
        <w:t>өвшөөрлийн тухай хуульд доор дурдсан агуулгатай дараах  заалт нэмсүгэй:</w:t>
      </w:r>
    </w:p>
    <w:p w14:paraId="1D680C4B" w14:textId="77777777" w:rsidR="00344C3D" w:rsidRPr="00B91AF1" w:rsidRDefault="00344C3D" w:rsidP="00344C3D">
      <w:pPr>
        <w:ind w:firstLine="720"/>
        <w:jc w:val="both"/>
        <w:rPr>
          <w:rFonts w:ascii="Arial" w:hAnsi="Arial" w:cs="Arial"/>
        </w:rPr>
      </w:pPr>
    </w:p>
    <w:p w14:paraId="3BAC57A9" w14:textId="77777777" w:rsidR="00344C3D" w:rsidRPr="00B91AF1" w:rsidRDefault="00344C3D" w:rsidP="00344C3D">
      <w:pPr>
        <w:ind w:firstLine="720"/>
        <w:jc w:val="both"/>
        <w:rPr>
          <w:rFonts w:ascii="Arial" w:hAnsi="Arial" w:cs="Arial"/>
          <w:b/>
        </w:rPr>
      </w:pPr>
      <w:r w:rsidRPr="00B91AF1">
        <w:rPr>
          <w:rFonts w:ascii="Arial" w:hAnsi="Arial" w:cs="Arial"/>
        </w:rPr>
        <w:tab/>
      </w:r>
      <w:r w:rsidRPr="00B91AF1">
        <w:rPr>
          <w:rFonts w:ascii="Arial" w:hAnsi="Arial" w:cs="Arial"/>
          <w:b/>
        </w:rPr>
        <w:t>1/8.1 дүгээр зүйлийн 7 дахь хэсгийн 7.10, 7.11, 7.12 дахь заалт:</w:t>
      </w:r>
    </w:p>
    <w:p w14:paraId="5DABD3FF" w14:textId="77777777" w:rsidR="00344C3D" w:rsidRPr="00B91AF1" w:rsidRDefault="00344C3D" w:rsidP="00344C3D">
      <w:pPr>
        <w:ind w:firstLine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9"/>
        <w:gridCol w:w="4728"/>
      </w:tblGrid>
      <w:tr w:rsidR="00344C3D" w:rsidRPr="00B91AF1" w14:paraId="3E38349B" w14:textId="77777777" w:rsidTr="009554AE">
        <w:tc>
          <w:tcPr>
            <w:tcW w:w="4565" w:type="dxa"/>
          </w:tcPr>
          <w:p w14:paraId="23F0C32B" w14:textId="77777777" w:rsidR="00344C3D" w:rsidRPr="00B91AF1" w:rsidRDefault="00344C3D" w:rsidP="00955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AF1">
              <w:rPr>
                <w:rFonts w:ascii="Arial" w:hAnsi="Arial" w:cs="Arial"/>
                <w:sz w:val="24"/>
                <w:szCs w:val="24"/>
              </w:rPr>
              <w:t>7.10.</w:t>
            </w:r>
            <w:r w:rsidRPr="00B91AF1">
              <w:rPr>
                <w:rStyle w:val="Bodytext2"/>
                <w:sz w:val="24"/>
                <w:szCs w:val="24"/>
              </w:rPr>
              <w:t>их сургууль, дээд сургуулийн харьяа мэргэжлийн болон техникийн боловсролын сургалтын байгууллага байгуулах</w:t>
            </w:r>
          </w:p>
        </w:tc>
        <w:tc>
          <w:tcPr>
            <w:tcW w:w="4791" w:type="dxa"/>
          </w:tcPr>
          <w:p w14:paraId="667C00D1" w14:textId="77777777" w:rsidR="00344C3D" w:rsidRPr="00B91AF1" w:rsidRDefault="00344C3D" w:rsidP="00955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AF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Боловсролын асуудал эрхэлсэн төрийн захиргааны төв байгууллага</w:t>
            </w:r>
          </w:p>
        </w:tc>
      </w:tr>
      <w:tr w:rsidR="00344C3D" w:rsidRPr="00B91AF1" w14:paraId="37302E5B" w14:textId="77777777" w:rsidTr="009554AE">
        <w:trPr>
          <w:trHeight w:val="850"/>
        </w:trPr>
        <w:tc>
          <w:tcPr>
            <w:tcW w:w="4565" w:type="dxa"/>
          </w:tcPr>
          <w:p w14:paraId="0D47009E" w14:textId="77777777" w:rsidR="00344C3D" w:rsidRPr="00B91AF1" w:rsidRDefault="00344C3D" w:rsidP="00955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AF1">
              <w:rPr>
                <w:rFonts w:ascii="Arial" w:hAnsi="Arial" w:cs="Arial"/>
                <w:sz w:val="24"/>
                <w:szCs w:val="24"/>
              </w:rPr>
              <w:t>7.11.</w:t>
            </w:r>
            <w:r w:rsidRPr="00B91AF1">
              <w:rPr>
                <w:rStyle w:val="Bodytext2"/>
                <w:sz w:val="24"/>
                <w:szCs w:val="24"/>
              </w:rPr>
              <w:t>гадаадын хөрөнгө оруулалттай мэргэжлийн болон техникийн боловсролын сургалтын байгууллага байгуулах</w:t>
            </w:r>
          </w:p>
        </w:tc>
        <w:tc>
          <w:tcPr>
            <w:tcW w:w="4791" w:type="dxa"/>
          </w:tcPr>
          <w:p w14:paraId="77EF6CDC" w14:textId="77777777" w:rsidR="00344C3D" w:rsidRPr="00B91AF1" w:rsidRDefault="00344C3D" w:rsidP="009554AE">
            <w:pPr>
              <w:rPr>
                <w:rFonts w:ascii="Arial" w:hAnsi="Arial" w:cs="Arial"/>
                <w:sz w:val="24"/>
                <w:szCs w:val="24"/>
              </w:rPr>
            </w:pPr>
            <w:r w:rsidRPr="00B91AF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Боловсролын асуудал эрхэлсэн төрийн захиргааны төв байгууллага</w:t>
            </w:r>
          </w:p>
        </w:tc>
      </w:tr>
      <w:tr w:rsidR="00344C3D" w:rsidRPr="00B91AF1" w14:paraId="67CFF464" w14:textId="77777777" w:rsidTr="009554AE">
        <w:tc>
          <w:tcPr>
            <w:tcW w:w="4565" w:type="dxa"/>
          </w:tcPr>
          <w:p w14:paraId="4E6F2B67" w14:textId="77777777" w:rsidR="00344C3D" w:rsidRPr="00B91AF1" w:rsidRDefault="00344C3D" w:rsidP="00955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AF1">
              <w:rPr>
                <w:rFonts w:ascii="Arial" w:hAnsi="Arial" w:cs="Arial"/>
                <w:sz w:val="24"/>
                <w:szCs w:val="24"/>
              </w:rPr>
              <w:t>7.12.төрийн болон орон нутгийн өмчийн мэргэжлийн болон техникийн боловсрол эзэмшүүлэх сургалтын үйл ажиллагаа эрхлэх</w:t>
            </w:r>
          </w:p>
        </w:tc>
        <w:tc>
          <w:tcPr>
            <w:tcW w:w="4791" w:type="dxa"/>
          </w:tcPr>
          <w:p w14:paraId="19E10029" w14:textId="77777777" w:rsidR="00344C3D" w:rsidRPr="00B91AF1" w:rsidRDefault="00344C3D" w:rsidP="009554AE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91AF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Боловсролын асуудал эрхэлсэн төрийн захиргааны төв байгууллага</w:t>
            </w:r>
          </w:p>
        </w:tc>
      </w:tr>
    </w:tbl>
    <w:p w14:paraId="2FDF95D1" w14:textId="77777777" w:rsidR="00344C3D" w:rsidRPr="00B91AF1" w:rsidRDefault="00344C3D" w:rsidP="00344C3D">
      <w:pPr>
        <w:shd w:val="clear" w:color="auto" w:fill="FFFFFF"/>
        <w:ind w:firstLine="720"/>
        <w:jc w:val="both"/>
        <w:rPr>
          <w:rFonts w:ascii="Arial" w:hAnsi="Arial" w:cs="Arial"/>
        </w:rPr>
      </w:pPr>
    </w:p>
    <w:p w14:paraId="2F834593" w14:textId="77777777" w:rsidR="00344C3D" w:rsidRPr="00B91AF1" w:rsidRDefault="00344C3D" w:rsidP="00344C3D">
      <w:pPr>
        <w:ind w:firstLine="720"/>
        <w:jc w:val="both"/>
        <w:rPr>
          <w:rFonts w:ascii="Arial" w:hAnsi="Arial" w:cs="Arial"/>
          <w:b/>
        </w:rPr>
      </w:pPr>
      <w:r w:rsidRPr="00B91AF1">
        <w:rPr>
          <w:rFonts w:ascii="Arial" w:hAnsi="Arial" w:cs="Arial"/>
          <w:b/>
        </w:rPr>
        <w:tab/>
        <w:t>2/8.2 дугаар зүйлийн 6 дахь хэсгийн 6.14 дэх заалт:</w:t>
      </w:r>
    </w:p>
    <w:p w14:paraId="5A10D94A" w14:textId="77777777" w:rsidR="00344C3D" w:rsidRPr="00B91AF1" w:rsidRDefault="00344C3D" w:rsidP="00344C3D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7"/>
        <w:gridCol w:w="4720"/>
      </w:tblGrid>
      <w:tr w:rsidR="00344C3D" w:rsidRPr="00B91AF1" w14:paraId="1C98134B" w14:textId="77777777" w:rsidTr="009554AE">
        <w:tc>
          <w:tcPr>
            <w:tcW w:w="4570" w:type="dxa"/>
          </w:tcPr>
          <w:p w14:paraId="536CD143" w14:textId="77777777" w:rsidR="00344C3D" w:rsidRPr="00B91AF1" w:rsidRDefault="00344C3D" w:rsidP="00955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AF1">
              <w:rPr>
                <w:rFonts w:ascii="Arial" w:hAnsi="Arial" w:cs="Arial"/>
                <w:sz w:val="24"/>
                <w:szCs w:val="24"/>
              </w:rPr>
              <w:t>6.14.Мэргэжлийн болон техникийн боловсролын шинэ мэргэжлээр сургалтын үйл ажиллагаа эрхлэх</w:t>
            </w:r>
          </w:p>
        </w:tc>
        <w:tc>
          <w:tcPr>
            <w:tcW w:w="4786" w:type="dxa"/>
          </w:tcPr>
          <w:p w14:paraId="10A4C7F7" w14:textId="77777777" w:rsidR="00344C3D" w:rsidRPr="00B91AF1" w:rsidRDefault="00344C3D" w:rsidP="009554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AF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Боловсролын асуудал эрхэлсэн төрийн захиргааны төв байгууллага</w:t>
            </w:r>
          </w:p>
        </w:tc>
      </w:tr>
    </w:tbl>
    <w:p w14:paraId="1128DF71" w14:textId="77777777" w:rsidR="00344C3D" w:rsidRPr="00B91AF1" w:rsidRDefault="00344C3D" w:rsidP="00344C3D">
      <w:pPr>
        <w:jc w:val="both"/>
        <w:rPr>
          <w:rFonts w:ascii="Arial" w:hAnsi="Arial" w:cs="Arial"/>
          <w:b/>
        </w:rPr>
      </w:pPr>
    </w:p>
    <w:p w14:paraId="6810B88E" w14:textId="77777777" w:rsidR="00344C3D" w:rsidRPr="00B91AF1" w:rsidRDefault="00344C3D" w:rsidP="00344C3D">
      <w:pPr>
        <w:contextualSpacing/>
        <w:jc w:val="both"/>
        <w:rPr>
          <w:rFonts w:ascii="Arial" w:hAnsi="Arial" w:cs="Arial"/>
        </w:rPr>
      </w:pPr>
      <w:r w:rsidRPr="00B91AF1">
        <w:rPr>
          <w:rFonts w:ascii="Arial" w:hAnsi="Arial" w:cs="Arial"/>
          <w:b/>
        </w:rPr>
        <w:tab/>
        <w:t>2 дугаар зүйл.</w:t>
      </w:r>
      <w:r w:rsidRPr="00B91AF1">
        <w:rPr>
          <w:rFonts w:ascii="Arial" w:hAnsi="Arial" w:cs="Arial"/>
        </w:rPr>
        <w:t xml:space="preserve">Зөвшөөрлийн тухай хуулийн 1.3 дугаар зүйлийн 6 дахь хэсгийн “Төрийн өмчит болон төрийн өмч давамгайлсан хуулийн этгээд энэ хуульд заасан </w:t>
      </w:r>
      <w:r w:rsidRPr="00B91AF1">
        <w:rPr>
          <w:rFonts w:ascii="Arial" w:hAnsi="Arial" w:cs="Arial"/>
          <w:bCs/>
          <w:iCs/>
        </w:rPr>
        <w:t>зөвшөөрөлтэйгөөр</w:t>
      </w:r>
      <w:r w:rsidRPr="00B91AF1">
        <w:rPr>
          <w:rFonts w:ascii="Arial" w:hAnsi="Arial" w:cs="Arial"/>
        </w:rPr>
        <w:t xml:space="preserve"> эрхлэх үйл ажиллагааг эрхлэхээс бусад” гэснийг “Энэ хуульд заасан зөвшөөрөлтэйгээр эрхлэх үйл ажиллагаа нь” гэж өөрчилсүгэй.</w:t>
      </w:r>
    </w:p>
    <w:p w14:paraId="64851CDD" w14:textId="77777777" w:rsidR="00344C3D" w:rsidRPr="00B91AF1" w:rsidRDefault="00344C3D" w:rsidP="00344C3D">
      <w:pPr>
        <w:ind w:firstLine="720"/>
        <w:jc w:val="both"/>
        <w:rPr>
          <w:rFonts w:ascii="Arial" w:hAnsi="Arial" w:cs="Arial"/>
          <w:b/>
        </w:rPr>
      </w:pPr>
    </w:p>
    <w:p w14:paraId="61B13F19" w14:textId="77777777" w:rsidR="00344C3D" w:rsidRPr="00B91AF1" w:rsidRDefault="00344C3D" w:rsidP="00344C3D">
      <w:pPr>
        <w:jc w:val="both"/>
        <w:rPr>
          <w:rFonts w:ascii="Arial" w:hAnsi="Arial" w:cs="Arial"/>
        </w:rPr>
      </w:pPr>
      <w:r w:rsidRPr="00B91AF1">
        <w:rPr>
          <w:rFonts w:ascii="Arial" w:hAnsi="Arial" w:cs="Arial"/>
          <w:b/>
        </w:rPr>
        <w:tab/>
        <w:t>3 дугаар зүйл.</w:t>
      </w:r>
      <w:r w:rsidRPr="00B91AF1">
        <w:rPr>
          <w:rFonts w:ascii="Arial" w:hAnsi="Arial" w:cs="Arial"/>
        </w:rPr>
        <w:t xml:space="preserve">Энэ хуулийг Мэргэжлийн болон техникийн боловсрол, сургалтын тухай хууль /Шинэчилсэн найруулга/ хүчин төгөлдөр болсон өдрөөс эхлэн дагаж мөрдөнө. </w:t>
      </w:r>
    </w:p>
    <w:p w14:paraId="67CE82BD" w14:textId="77777777" w:rsidR="00344C3D" w:rsidRPr="00B91AF1" w:rsidRDefault="00344C3D" w:rsidP="00344C3D">
      <w:pPr>
        <w:jc w:val="both"/>
        <w:rPr>
          <w:rFonts w:ascii="Arial" w:hAnsi="Arial" w:cs="Arial"/>
        </w:rPr>
      </w:pPr>
    </w:p>
    <w:p w14:paraId="787A72A2" w14:textId="77777777" w:rsidR="00344C3D" w:rsidRPr="00B91AF1" w:rsidRDefault="00344C3D" w:rsidP="00344C3D">
      <w:pPr>
        <w:jc w:val="center"/>
        <w:rPr>
          <w:rStyle w:val="Strong"/>
          <w:b w:val="0"/>
        </w:rPr>
      </w:pPr>
    </w:p>
    <w:p w14:paraId="0C8CB939" w14:textId="77777777" w:rsidR="00344C3D" w:rsidRPr="00B91AF1" w:rsidRDefault="00344C3D" w:rsidP="00344C3D">
      <w:pPr>
        <w:ind w:left="720" w:firstLine="720"/>
        <w:jc w:val="both"/>
        <w:rPr>
          <w:rFonts w:ascii="Arial" w:hAnsi="Arial" w:cs="Arial"/>
        </w:rPr>
      </w:pPr>
    </w:p>
    <w:p w14:paraId="0DAA89AA" w14:textId="77777777" w:rsidR="00344C3D" w:rsidRPr="00B91AF1" w:rsidRDefault="00344C3D" w:rsidP="00344C3D">
      <w:pPr>
        <w:ind w:left="720" w:firstLine="720"/>
        <w:jc w:val="both"/>
        <w:rPr>
          <w:rFonts w:ascii="Arial" w:hAnsi="Arial" w:cs="Arial"/>
        </w:rPr>
      </w:pPr>
      <w:r w:rsidRPr="00B91AF1">
        <w:rPr>
          <w:rFonts w:ascii="Arial" w:hAnsi="Arial" w:cs="Arial"/>
        </w:rPr>
        <w:t xml:space="preserve">МОНГОЛ УЛСЫН </w:t>
      </w:r>
    </w:p>
    <w:p w14:paraId="3C4096B4" w14:textId="7D47C6F9" w:rsidR="009E3E99" w:rsidRPr="00537B95" w:rsidRDefault="00344C3D" w:rsidP="00344C3D">
      <w:pPr>
        <w:ind w:left="720" w:firstLine="720"/>
        <w:jc w:val="both"/>
        <w:rPr>
          <w:rFonts w:ascii="Arial" w:hAnsi="Arial" w:cs="Arial"/>
        </w:rPr>
      </w:pPr>
      <w:r w:rsidRPr="00B91AF1">
        <w:rPr>
          <w:rFonts w:ascii="Arial" w:hAnsi="Arial" w:cs="Arial"/>
        </w:rPr>
        <w:t xml:space="preserve">ИХ ХУРЛЫН ДАРГА </w:t>
      </w:r>
      <w:r w:rsidRPr="00B91AF1">
        <w:rPr>
          <w:rFonts w:ascii="Arial" w:hAnsi="Arial" w:cs="Arial"/>
        </w:rPr>
        <w:tab/>
      </w:r>
      <w:r w:rsidRPr="00B91AF1">
        <w:rPr>
          <w:rFonts w:ascii="Arial" w:hAnsi="Arial" w:cs="Arial"/>
        </w:rPr>
        <w:tab/>
      </w:r>
      <w:r w:rsidRPr="00B91AF1">
        <w:rPr>
          <w:rFonts w:ascii="Arial" w:hAnsi="Arial" w:cs="Arial"/>
        </w:rPr>
        <w:tab/>
      </w:r>
      <w:r w:rsidRPr="00B91AF1">
        <w:rPr>
          <w:rFonts w:ascii="Arial" w:hAnsi="Arial" w:cs="Arial"/>
        </w:rPr>
        <w:tab/>
        <w:t>Г.ЗАНДАНШАТАР</w:t>
      </w:r>
    </w:p>
    <w:sectPr w:rsidR="009E3E99" w:rsidRPr="00537B9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4C3D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37B95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2F95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4394B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968AA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209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D6C0D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1209"/>
    <w:pPr>
      <w:widowControl w:val="0"/>
      <w:ind w:left="720"/>
      <w:contextualSpacing/>
    </w:pPr>
    <w:rPr>
      <w:rFonts w:ascii="Microsoft Sans Serif" w:hAnsi="Microsoft Sans Serif" w:cs="Microsoft Sans Serif"/>
      <w:color w:val="000000"/>
      <w:lang w:val="mn-MN" w:eastAsia="mn-MN"/>
    </w:rPr>
  </w:style>
  <w:style w:type="table" w:styleId="TableGrid">
    <w:name w:val="Table Grid"/>
    <w:basedOn w:val="TableNormal"/>
    <w:uiPriority w:val="39"/>
    <w:rsid w:val="00344C3D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344C3D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344C3D"/>
    <w:pPr>
      <w:widowControl w:val="0"/>
      <w:shd w:val="clear" w:color="auto" w:fill="FFFFFF"/>
      <w:spacing w:after="420" w:line="211" w:lineRule="exact"/>
      <w:jc w:val="center"/>
    </w:pPr>
    <w:rPr>
      <w:rFonts w:ascii="Arial" w:eastAsiaTheme="minorHAns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2023-07-27T03:01:00Z</cp:lastPrinted>
  <dcterms:created xsi:type="dcterms:W3CDTF">2023-07-27T03:01:00Z</dcterms:created>
  <dcterms:modified xsi:type="dcterms:W3CDTF">2023-07-27T03:01:00Z</dcterms:modified>
</cp:coreProperties>
</file>