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54BEC" w:rsidRPr="00661BCB" w:rsidRDefault="00754BEC" w:rsidP="00754BEC">
      <w:pPr>
        <w:pStyle w:val="NormalWeb"/>
        <w:spacing w:before="0" w:beforeAutospacing="0" w:after="0" w:afterAutospacing="0" w:line="276" w:lineRule="auto"/>
        <w:contextualSpacing/>
        <w:jc w:val="center"/>
        <w:rPr>
          <w:rFonts w:ascii="Arial" w:hAnsi="Arial" w:cs="Arial"/>
          <w:b/>
          <w:bCs/>
          <w:color w:val="000000" w:themeColor="text1"/>
          <w:shd w:val="clear" w:color="auto" w:fill="FFFFFF"/>
          <w:lang w:val="mn-MN"/>
        </w:rPr>
      </w:pPr>
    </w:p>
    <w:p w:rsidR="006469F1" w:rsidRPr="00661BCB" w:rsidRDefault="006469F1" w:rsidP="006469F1">
      <w:pPr>
        <w:pStyle w:val="NormalWeb"/>
        <w:spacing w:before="0" w:beforeAutospacing="0" w:after="0" w:afterAutospacing="0"/>
        <w:contextualSpacing/>
        <w:jc w:val="center"/>
        <w:rPr>
          <w:rFonts w:ascii="Arial" w:hAnsi="Arial" w:cs="Arial"/>
          <w:b/>
          <w:bCs/>
          <w:color w:val="000000" w:themeColor="text1"/>
          <w:shd w:val="clear" w:color="auto" w:fill="FFFFFF"/>
          <w:lang w:val="mn-MN"/>
        </w:rPr>
      </w:pPr>
      <w:r w:rsidRPr="00661BCB">
        <w:rPr>
          <w:rFonts w:ascii="Arial" w:hAnsi="Arial" w:cs="Arial"/>
          <w:b/>
          <w:bCs/>
          <w:color w:val="000000" w:themeColor="text1"/>
          <w:shd w:val="clear" w:color="auto" w:fill="FFFFFF"/>
          <w:lang w:val="mn-MN"/>
        </w:rPr>
        <w:t xml:space="preserve">     ХҮҮХЭД ХАМГААЛЛЫН ТУХАЙ</w:t>
      </w:r>
      <w:r w:rsidRPr="00661BCB">
        <w:rPr>
          <w:rStyle w:val="Strong"/>
          <w:rFonts w:ascii="Arial" w:hAnsi="Arial" w:cs="Arial"/>
          <w:noProof/>
          <w:color w:val="000000" w:themeColor="text1"/>
          <w:lang w:val="mn-MN"/>
        </w:rPr>
        <w:t xml:space="preserve"> ХУУЛЬД</w:t>
      </w:r>
      <w:r w:rsidRPr="00661BCB">
        <w:rPr>
          <w:rFonts w:ascii="Arial" w:hAnsi="Arial" w:cs="Arial"/>
          <w:b/>
          <w:bCs/>
          <w:color w:val="000000" w:themeColor="text1"/>
          <w:shd w:val="clear" w:color="auto" w:fill="FFFFFF"/>
          <w:lang w:val="mn-MN"/>
        </w:rPr>
        <w:t xml:space="preserve"> </w:t>
      </w:r>
    </w:p>
    <w:p w:rsidR="006469F1" w:rsidRPr="00661BCB" w:rsidRDefault="006469F1" w:rsidP="006469F1">
      <w:pPr>
        <w:pStyle w:val="NormalWeb"/>
        <w:spacing w:before="0" w:beforeAutospacing="0" w:after="0" w:afterAutospacing="0"/>
        <w:contextualSpacing/>
        <w:jc w:val="center"/>
        <w:rPr>
          <w:rStyle w:val="Strong"/>
          <w:rFonts w:ascii="Arial" w:hAnsi="Arial" w:cs="Arial"/>
          <w:color w:val="000000" w:themeColor="text1"/>
          <w:shd w:val="clear" w:color="auto" w:fill="FFFFFF"/>
          <w:lang w:val="mn-MN"/>
        </w:rPr>
      </w:pPr>
      <w:r w:rsidRPr="00661BCB">
        <w:rPr>
          <w:rStyle w:val="Strong"/>
          <w:rFonts w:ascii="Arial" w:hAnsi="Arial" w:cs="Arial"/>
          <w:noProof/>
          <w:color w:val="000000" w:themeColor="text1"/>
          <w:lang w:val="mn-MN"/>
        </w:rPr>
        <w:t xml:space="preserve">     ӨӨРЧЛӨЛТ ОРУУЛАХ ТУХАЙ</w:t>
      </w:r>
    </w:p>
    <w:p w:rsidR="006469F1" w:rsidRPr="00661BCB" w:rsidRDefault="006469F1" w:rsidP="006469F1">
      <w:pPr>
        <w:pStyle w:val="NormalWeb"/>
        <w:spacing w:before="0" w:beforeAutospacing="0" w:after="0" w:afterAutospacing="0" w:line="360" w:lineRule="auto"/>
        <w:contextualSpacing/>
        <w:rPr>
          <w:rFonts w:ascii="Arial" w:hAnsi="Arial" w:cs="Arial"/>
          <w:noProof/>
          <w:color w:val="000000" w:themeColor="text1"/>
          <w:lang w:val="mn-MN"/>
        </w:rPr>
      </w:pPr>
    </w:p>
    <w:p w:rsidR="006469F1" w:rsidRPr="00661BCB" w:rsidRDefault="006469F1" w:rsidP="006469F1">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shd w:val="clear" w:color="auto" w:fill="FFFFFF"/>
          <w:lang w:val="mn-MN"/>
        </w:rPr>
        <w:t>Хүүхэд хамгааллын тухай</w:t>
      </w:r>
      <w:r w:rsidRPr="00661BCB">
        <w:rPr>
          <w:rFonts w:ascii="Arial" w:hAnsi="Arial" w:cs="Arial"/>
          <w:color w:val="000000" w:themeColor="text1"/>
          <w:shd w:val="clear" w:color="auto" w:fill="FFFFFF"/>
          <w:lang w:val="mn-MN"/>
        </w:rPr>
        <w:t xml:space="preserve"> </w:t>
      </w:r>
      <w:r w:rsidRPr="00661BCB">
        <w:rPr>
          <w:rStyle w:val="Strong"/>
          <w:rFonts w:ascii="Arial" w:hAnsi="Arial" w:cs="Arial"/>
          <w:b w:val="0"/>
          <w:noProof/>
          <w:color w:val="000000" w:themeColor="text1"/>
          <w:lang w:val="mn-MN"/>
        </w:rPr>
        <w:t xml:space="preserve">хуулийн 12 дугаар зүйлийн 12.3 дахь хэсгийн “Баг, хороо, сум, дүүрэг, аймаг, нийслэлийн” гэснийг “Аймаг, сум, баг, нийслэл, дүүрэг, хорооны” гэж, 20 дугаар зүйлийн 20.1, 20.5 дахь хэсгийн “дүүрэг, баг,” гэснийг “баг, дүүрэг,” гэж, 21 дүгээр зүйлийн 21.3 дахь хэсгийн “нийслэл, сум,” гэснийг “сум, нийслэл,” </w:t>
      </w:r>
      <w:r w:rsidRPr="00661BCB">
        <w:rPr>
          <w:rFonts w:ascii="Arial" w:hAnsi="Arial" w:cs="Arial"/>
          <w:noProof/>
          <w:color w:val="000000" w:themeColor="text1"/>
          <w:lang w:val="mn-MN"/>
        </w:rPr>
        <w:t>гэж</w:t>
      </w:r>
      <w:r w:rsidRPr="00661BCB">
        <w:rPr>
          <w:rStyle w:val="Strong"/>
          <w:rFonts w:ascii="Arial" w:hAnsi="Arial" w:cs="Arial"/>
          <w:noProof/>
          <w:color w:val="000000" w:themeColor="text1"/>
          <w:lang w:val="mn-MN"/>
        </w:rPr>
        <w:t xml:space="preserve"> </w:t>
      </w:r>
      <w:r w:rsidRPr="00661BCB">
        <w:rPr>
          <w:rStyle w:val="Strong"/>
          <w:rFonts w:ascii="Arial" w:hAnsi="Arial" w:cs="Arial"/>
          <w:b w:val="0"/>
          <w:noProof/>
          <w:color w:val="000000" w:themeColor="text1"/>
          <w:lang w:val="mn-MN"/>
        </w:rPr>
        <w:t>тус тус</w:t>
      </w:r>
      <w:r w:rsidRPr="00661BCB">
        <w:rPr>
          <w:rStyle w:val="Strong"/>
          <w:rFonts w:ascii="Arial" w:hAnsi="Arial" w:cs="Arial"/>
          <w:noProof/>
          <w:color w:val="000000" w:themeColor="text1"/>
          <w:lang w:val="mn-MN"/>
        </w:rPr>
        <w:t xml:space="preserve"> </w:t>
      </w:r>
      <w:r w:rsidRPr="00661BCB">
        <w:rPr>
          <w:rFonts w:ascii="Arial" w:hAnsi="Arial" w:cs="Arial"/>
          <w:noProof/>
          <w:color w:val="000000" w:themeColor="text1"/>
          <w:lang w:val="mn-MN"/>
        </w:rPr>
        <w:t>өөрчилсүгэй.</w:t>
      </w:r>
    </w:p>
    <w:p w:rsidR="006469F1" w:rsidRPr="00661BCB" w:rsidRDefault="006469F1" w:rsidP="006469F1">
      <w:pPr>
        <w:pStyle w:val="NormalWeb"/>
        <w:spacing w:before="0" w:beforeAutospacing="0" w:after="0" w:afterAutospacing="0"/>
        <w:jc w:val="both"/>
        <w:rPr>
          <w:rFonts w:ascii="Arial" w:hAnsi="Arial" w:cs="Arial"/>
          <w:b/>
          <w:bCs/>
          <w:dstrike/>
          <w:noProof/>
          <w:color w:val="000000" w:themeColor="text1"/>
          <w:lang w:val="mn-MN"/>
        </w:rPr>
      </w:pPr>
    </w:p>
    <w:p w:rsidR="006469F1" w:rsidRPr="00661BCB" w:rsidRDefault="006469F1" w:rsidP="006469F1">
      <w:pPr>
        <w:pStyle w:val="NormalWeb"/>
        <w:spacing w:before="0" w:beforeAutospacing="0" w:after="0" w:afterAutospacing="0"/>
        <w:ind w:firstLine="720"/>
        <w:jc w:val="both"/>
        <w:rPr>
          <w:rFonts w:ascii="Arial" w:hAnsi="Arial" w:cs="Arial"/>
          <w:b/>
          <w:bCs/>
          <w:dstrike/>
          <w:noProof/>
          <w:color w:val="000000" w:themeColor="text1"/>
          <w:lang w:val="mn-MN"/>
        </w:rPr>
      </w:pPr>
    </w:p>
    <w:p w:rsidR="006469F1" w:rsidRPr="00661BCB" w:rsidRDefault="006469F1" w:rsidP="006469F1">
      <w:pPr>
        <w:pStyle w:val="NormalWeb"/>
        <w:spacing w:before="0" w:beforeAutospacing="0" w:after="0" w:afterAutospacing="0"/>
        <w:ind w:firstLine="720"/>
        <w:jc w:val="both"/>
        <w:rPr>
          <w:rFonts w:ascii="Arial" w:hAnsi="Arial" w:cs="Arial"/>
          <w:b/>
          <w:bCs/>
          <w:dstrike/>
          <w:noProof/>
          <w:color w:val="000000" w:themeColor="text1"/>
          <w:lang w:val="mn-MN"/>
        </w:rPr>
      </w:pPr>
    </w:p>
    <w:p w:rsidR="006469F1" w:rsidRPr="00661BCB" w:rsidRDefault="006469F1" w:rsidP="006469F1">
      <w:pPr>
        <w:ind w:left="720" w:firstLine="720"/>
        <w:rPr>
          <w:rFonts w:ascii="Arial" w:hAnsi="Arial" w:cs="Arial"/>
          <w:noProof/>
          <w:color w:val="000000" w:themeColor="text1"/>
          <w:lang w:val="mn-MN"/>
        </w:rPr>
      </w:pPr>
    </w:p>
    <w:p w:rsidR="006469F1" w:rsidRPr="00661BCB" w:rsidRDefault="006469F1" w:rsidP="006469F1">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6469F1" w:rsidP="006469F1">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21C0" w:rsidRDefault="002C21C0" w:rsidP="00B546B3">
      <w:r>
        <w:separator/>
      </w:r>
    </w:p>
  </w:endnote>
  <w:endnote w:type="continuationSeparator" w:id="0">
    <w:p w:rsidR="002C21C0" w:rsidRDefault="002C21C0"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21C0" w:rsidRDefault="002C21C0" w:rsidP="00B546B3">
      <w:r>
        <w:separator/>
      </w:r>
    </w:p>
  </w:footnote>
  <w:footnote w:type="continuationSeparator" w:id="0">
    <w:p w:rsidR="002C21C0" w:rsidRDefault="002C21C0"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5033"/>
    <w:rsid w:val="000065A0"/>
    <w:rsid w:val="00007771"/>
    <w:rsid w:val="00010B12"/>
    <w:rsid w:val="000110FD"/>
    <w:rsid w:val="000122E3"/>
    <w:rsid w:val="00012348"/>
    <w:rsid w:val="0001251E"/>
    <w:rsid w:val="00013CAE"/>
    <w:rsid w:val="00016F8C"/>
    <w:rsid w:val="0002095B"/>
    <w:rsid w:val="00020E07"/>
    <w:rsid w:val="00020FFE"/>
    <w:rsid w:val="00022512"/>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2B92"/>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03CD"/>
    <w:rsid w:val="002C21C0"/>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5415"/>
    <w:rsid w:val="003E69B5"/>
    <w:rsid w:val="003F5802"/>
    <w:rsid w:val="003F5B5F"/>
    <w:rsid w:val="003F7AD2"/>
    <w:rsid w:val="0040545B"/>
    <w:rsid w:val="00406502"/>
    <w:rsid w:val="00407840"/>
    <w:rsid w:val="004115D2"/>
    <w:rsid w:val="00412B34"/>
    <w:rsid w:val="004130FB"/>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302D"/>
    <w:rsid w:val="0047464B"/>
    <w:rsid w:val="004757B1"/>
    <w:rsid w:val="004759C5"/>
    <w:rsid w:val="00476086"/>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0EF8"/>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69F1"/>
    <w:rsid w:val="00647CF3"/>
    <w:rsid w:val="00647E93"/>
    <w:rsid w:val="00650141"/>
    <w:rsid w:val="0065464C"/>
    <w:rsid w:val="00655EE3"/>
    <w:rsid w:val="0065669C"/>
    <w:rsid w:val="00657A96"/>
    <w:rsid w:val="00660C15"/>
    <w:rsid w:val="00663EE0"/>
    <w:rsid w:val="006649AA"/>
    <w:rsid w:val="006740CD"/>
    <w:rsid w:val="006746EF"/>
    <w:rsid w:val="00675294"/>
    <w:rsid w:val="006834F1"/>
    <w:rsid w:val="00686119"/>
    <w:rsid w:val="00686D2D"/>
    <w:rsid w:val="00687502"/>
    <w:rsid w:val="0069285D"/>
    <w:rsid w:val="00692AE4"/>
    <w:rsid w:val="00694769"/>
    <w:rsid w:val="006974FA"/>
    <w:rsid w:val="006A432B"/>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07453"/>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4BEC"/>
    <w:rsid w:val="00755817"/>
    <w:rsid w:val="00757A0C"/>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2F9"/>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0A28"/>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06FE0"/>
    <w:rsid w:val="009108A0"/>
    <w:rsid w:val="009121A3"/>
    <w:rsid w:val="00912C3C"/>
    <w:rsid w:val="00912E6E"/>
    <w:rsid w:val="00915E38"/>
    <w:rsid w:val="00916D4A"/>
    <w:rsid w:val="009201D4"/>
    <w:rsid w:val="00922D97"/>
    <w:rsid w:val="00923914"/>
    <w:rsid w:val="00931BEC"/>
    <w:rsid w:val="00932C92"/>
    <w:rsid w:val="009356AB"/>
    <w:rsid w:val="00937721"/>
    <w:rsid w:val="0094097F"/>
    <w:rsid w:val="00945EF3"/>
    <w:rsid w:val="009462EF"/>
    <w:rsid w:val="009502AC"/>
    <w:rsid w:val="00953C89"/>
    <w:rsid w:val="00963981"/>
    <w:rsid w:val="009658F4"/>
    <w:rsid w:val="00965BF8"/>
    <w:rsid w:val="00970EA9"/>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13B9"/>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9F6050"/>
    <w:rsid w:val="00A100AA"/>
    <w:rsid w:val="00A10AE5"/>
    <w:rsid w:val="00A1125C"/>
    <w:rsid w:val="00A132C6"/>
    <w:rsid w:val="00A16BC5"/>
    <w:rsid w:val="00A24626"/>
    <w:rsid w:val="00A27B87"/>
    <w:rsid w:val="00A3110E"/>
    <w:rsid w:val="00A34B76"/>
    <w:rsid w:val="00A3556C"/>
    <w:rsid w:val="00A36365"/>
    <w:rsid w:val="00A37DD2"/>
    <w:rsid w:val="00A4114B"/>
    <w:rsid w:val="00A43B43"/>
    <w:rsid w:val="00A44523"/>
    <w:rsid w:val="00A44993"/>
    <w:rsid w:val="00A56093"/>
    <w:rsid w:val="00A56446"/>
    <w:rsid w:val="00A56FDA"/>
    <w:rsid w:val="00A6148E"/>
    <w:rsid w:val="00A615FF"/>
    <w:rsid w:val="00A67B05"/>
    <w:rsid w:val="00A67E22"/>
    <w:rsid w:val="00A7164B"/>
    <w:rsid w:val="00A716DF"/>
    <w:rsid w:val="00A71B16"/>
    <w:rsid w:val="00A7433A"/>
    <w:rsid w:val="00A8070A"/>
    <w:rsid w:val="00A836AF"/>
    <w:rsid w:val="00A84B44"/>
    <w:rsid w:val="00A85044"/>
    <w:rsid w:val="00A867FA"/>
    <w:rsid w:val="00A86C54"/>
    <w:rsid w:val="00A90C9D"/>
    <w:rsid w:val="00A920C2"/>
    <w:rsid w:val="00A92DED"/>
    <w:rsid w:val="00A972FA"/>
    <w:rsid w:val="00AA029C"/>
    <w:rsid w:val="00AA3D8D"/>
    <w:rsid w:val="00AA6663"/>
    <w:rsid w:val="00AA76BC"/>
    <w:rsid w:val="00AA7AC8"/>
    <w:rsid w:val="00AB10D0"/>
    <w:rsid w:val="00AB16B7"/>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2707"/>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0331"/>
    <w:rsid w:val="00D328C4"/>
    <w:rsid w:val="00D34234"/>
    <w:rsid w:val="00D34338"/>
    <w:rsid w:val="00D36D0C"/>
    <w:rsid w:val="00D37424"/>
    <w:rsid w:val="00D37F16"/>
    <w:rsid w:val="00D40D17"/>
    <w:rsid w:val="00D41C98"/>
    <w:rsid w:val="00D42E38"/>
    <w:rsid w:val="00D43E4B"/>
    <w:rsid w:val="00D477CA"/>
    <w:rsid w:val="00D51F27"/>
    <w:rsid w:val="00D56851"/>
    <w:rsid w:val="00D572B6"/>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3DF8"/>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3F7D"/>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2022-05-18T05:03:00Z</dcterms:created>
  <dcterms:modified xsi:type="dcterms:W3CDTF">2022-05-18T05:03:00Z</dcterms:modified>
</cp:coreProperties>
</file>