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DD3F511" w14:textId="77777777" w:rsidR="0062767E" w:rsidRPr="003D595F" w:rsidRDefault="0062767E" w:rsidP="008D002B">
      <w:pPr>
        <w:rPr>
          <w:rFonts w:ascii="Arial" w:hAnsi="Arial" w:cs="Arial"/>
          <w:lang w:val="mn-MN"/>
        </w:rPr>
      </w:pPr>
    </w:p>
    <w:p w14:paraId="656EB984" w14:textId="77777777" w:rsidR="00097C25" w:rsidRPr="003D595F" w:rsidRDefault="00097C25" w:rsidP="00097C25">
      <w:pPr>
        <w:jc w:val="center"/>
        <w:rPr>
          <w:rFonts w:ascii="Arial" w:hAnsi="Arial" w:cs="Arial"/>
          <w:color w:val="000000"/>
          <w:lang w:val="mn-MN"/>
        </w:rPr>
      </w:pPr>
    </w:p>
    <w:p w14:paraId="4463F180" w14:textId="77777777" w:rsidR="008D002B" w:rsidRPr="003D595F" w:rsidRDefault="008D002B" w:rsidP="008D002B">
      <w:pPr>
        <w:pStyle w:val="Heading1"/>
        <w:rPr>
          <w:color w:val="000000"/>
        </w:rPr>
      </w:pPr>
      <w:r w:rsidRPr="003D595F">
        <w:rPr>
          <w:color w:val="000000"/>
        </w:rPr>
        <w:t xml:space="preserve">     ТӨР, ХУВИЙН ХЭВШЛИЙН ТҮНШЛЭЛИЙН </w:t>
      </w:r>
    </w:p>
    <w:p w14:paraId="49349437" w14:textId="77777777" w:rsidR="008D002B" w:rsidRPr="003D595F" w:rsidRDefault="008D002B" w:rsidP="008D002B">
      <w:pPr>
        <w:pStyle w:val="Heading1"/>
        <w:rPr>
          <w:color w:val="000000"/>
        </w:rPr>
      </w:pPr>
      <w:r w:rsidRPr="003D595F">
        <w:rPr>
          <w:color w:val="000000"/>
        </w:rPr>
        <w:t xml:space="preserve">     ТУХАЙ ХУУЛИЙГ ДАГАЖ МӨРДӨХ ЖУРМЫН </w:t>
      </w:r>
    </w:p>
    <w:p w14:paraId="0126DE39" w14:textId="77777777" w:rsidR="008D002B" w:rsidRPr="003D595F" w:rsidRDefault="008D002B" w:rsidP="008D002B">
      <w:pPr>
        <w:pStyle w:val="Heading1"/>
        <w:rPr>
          <w:color w:val="000000"/>
        </w:rPr>
      </w:pPr>
      <w:r w:rsidRPr="003D595F">
        <w:rPr>
          <w:color w:val="000000"/>
        </w:rPr>
        <w:t xml:space="preserve">     ТУХАЙ ХУУЛЬД НЭМЭЛТ ОРУУЛАХ </w:t>
      </w:r>
      <w:r w:rsidRPr="003D595F" w:rsidDel="0032407C">
        <w:rPr>
          <w:color w:val="000000"/>
        </w:rPr>
        <w:t>ТУХАЙ</w:t>
      </w:r>
    </w:p>
    <w:p w14:paraId="4B27D4D2" w14:textId="77777777" w:rsidR="008D002B" w:rsidRPr="003D595F" w:rsidRDefault="008D002B" w:rsidP="008D002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521C6B42" w14:textId="77777777" w:rsidR="008D002B" w:rsidRPr="003D595F" w:rsidRDefault="008D002B" w:rsidP="008D002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Төр,</w:t>
      </w:r>
      <w:r w:rsidRPr="003D595F">
        <w:rPr>
          <w:rStyle w:val="normaltextrun"/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хувийн хэвшлийн түншлэлийн тухай хуулийг дагаж мөрдөх журмын тухай хуульд  доор дурдсан агуулгатай 8</w:t>
      </w:r>
      <w:r w:rsidRPr="003D595F">
        <w:rPr>
          <w:rStyle w:val="normaltextrun"/>
          <w:rFonts w:ascii="Arial" w:hAnsi="Arial" w:cs="Arial"/>
          <w:color w:val="000000"/>
          <w:vertAlign w:val="superscript"/>
          <w:lang w:val="mn-MN"/>
        </w:rPr>
        <w:t>1</w:t>
      </w:r>
      <w:r w:rsidRPr="003D595F">
        <w:rPr>
          <w:rStyle w:val="normaltextrun"/>
          <w:rFonts w:ascii="Arial" w:hAnsi="Arial" w:cs="Arial"/>
          <w:color w:val="000000"/>
          <w:lang w:val="mn-MN"/>
        </w:rPr>
        <w:t xml:space="preserve"> дүгээр</w:t>
      </w:r>
      <w:r w:rsidRPr="003D595F">
        <w:rPr>
          <w:rStyle w:val="normaltextrun"/>
          <w:rFonts w:ascii="Arial" w:hAnsi="Arial" w:cs="Arial"/>
          <w:color w:val="000000"/>
          <w:vertAlign w:val="superscript"/>
          <w:lang w:val="mn-MN"/>
        </w:rPr>
        <w:t> 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зүйл нэмсүгэй: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274BA8A8" w14:textId="77777777" w:rsidR="008D002B" w:rsidRPr="003D595F" w:rsidRDefault="008D002B" w:rsidP="008D002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1C91FB2B" w14:textId="77777777" w:rsidR="008D002B" w:rsidRPr="003D595F" w:rsidRDefault="008D002B" w:rsidP="008D002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color w:val="000000"/>
          <w:lang w:val="mn-MN"/>
        </w:rPr>
        <w:t>“</w:t>
      </w:r>
      <w:r w:rsidRPr="003D595F">
        <w:rPr>
          <w:rStyle w:val="normaltextrun"/>
          <w:rFonts w:ascii="Arial" w:hAnsi="Arial" w:cs="Arial"/>
          <w:b/>
          <w:bCs/>
          <w:color w:val="000000"/>
          <w:lang w:val="mn-MN"/>
        </w:rPr>
        <w:t>8</w:t>
      </w:r>
      <w:r w:rsidRPr="003D595F">
        <w:rPr>
          <w:rStyle w:val="normaltextrun"/>
          <w:rFonts w:ascii="Arial" w:hAnsi="Arial" w:cs="Arial"/>
          <w:b/>
          <w:bCs/>
          <w:color w:val="000000"/>
          <w:vertAlign w:val="superscript"/>
          <w:lang w:val="mn-MN"/>
        </w:rPr>
        <w:t>1</w:t>
      </w:r>
      <w:r w:rsidRPr="003D595F">
        <w:rPr>
          <w:rStyle w:val="normaltextrun"/>
          <w:rFonts w:ascii="Arial" w:hAnsi="Arial" w:cs="Arial"/>
          <w:b/>
          <w:bCs/>
          <w:color w:val="000000"/>
          <w:lang w:val="mn-MN"/>
        </w:rPr>
        <w:t xml:space="preserve"> дүгээр зүйл.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Төр, хувийн хэвшлийн түншлэлийн тухай хуулийн 12 дугаар зүйлийн 12.1-д заасан Түншлэлийн төвийг байгуулах хүртэл уг төвийн чиг үүргийг төр, хувийн хэвшлийн түншлэлийн асуудал эрхэлсэн төрийн захиргааны төв байгууллага хэрэгжүүлнэ.”</w:t>
      </w:r>
    </w:p>
    <w:p w14:paraId="275D54B3" w14:textId="77777777" w:rsidR="008D002B" w:rsidRPr="003D595F" w:rsidRDefault="008D002B" w:rsidP="008D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ab/>
      </w:r>
    </w:p>
    <w:p w14:paraId="428713B8" w14:textId="77777777" w:rsidR="008D002B" w:rsidRPr="003D595F" w:rsidRDefault="008D002B" w:rsidP="008D002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ab/>
      </w:r>
      <w:r w:rsidRPr="003D595F">
        <w:rPr>
          <w:rStyle w:val="eop"/>
          <w:rFonts w:ascii="Arial" w:hAnsi="Arial" w:cs="Arial"/>
          <w:b/>
          <w:bCs/>
          <w:color w:val="000000"/>
          <w:lang w:val="mn-MN"/>
        </w:rPr>
        <w:t>2 дугаар зүйл.</w:t>
      </w:r>
      <w:r w:rsidRPr="003D595F">
        <w:rPr>
          <w:rStyle w:val="eop"/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530C58A1" w14:textId="77777777" w:rsidR="008D002B" w:rsidRPr="003D595F" w:rsidRDefault="008D002B" w:rsidP="008D002B">
      <w:pPr>
        <w:jc w:val="center"/>
        <w:rPr>
          <w:rFonts w:ascii="Arial" w:hAnsi="Arial" w:cs="Arial"/>
          <w:color w:val="000000"/>
          <w:lang w:val="mn-MN"/>
        </w:rPr>
      </w:pPr>
    </w:p>
    <w:p w14:paraId="1BB0E9B7" w14:textId="77777777" w:rsidR="008D002B" w:rsidRPr="003D595F" w:rsidRDefault="008D002B" w:rsidP="008D002B">
      <w:pPr>
        <w:jc w:val="center"/>
        <w:rPr>
          <w:rFonts w:ascii="Arial" w:hAnsi="Arial" w:cs="Arial"/>
          <w:color w:val="000000"/>
          <w:lang w:val="mn-MN"/>
        </w:rPr>
      </w:pPr>
    </w:p>
    <w:p w14:paraId="6D02C10F" w14:textId="77777777" w:rsidR="008D002B" w:rsidRPr="003D595F" w:rsidRDefault="008D002B" w:rsidP="008D002B">
      <w:pPr>
        <w:jc w:val="center"/>
        <w:rPr>
          <w:rFonts w:ascii="Arial" w:hAnsi="Arial" w:cs="Arial"/>
          <w:color w:val="000000"/>
          <w:lang w:val="mn-MN"/>
        </w:rPr>
      </w:pPr>
    </w:p>
    <w:p w14:paraId="1DB54367" w14:textId="77777777" w:rsidR="008D002B" w:rsidRPr="003D595F" w:rsidRDefault="008D002B" w:rsidP="008D002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DE79012" w14:textId="77777777" w:rsidR="008D002B" w:rsidRPr="003D595F" w:rsidRDefault="008D002B" w:rsidP="008D002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478EF195" w14:textId="77777777" w:rsidR="008D002B" w:rsidRPr="003D595F" w:rsidRDefault="008D002B" w:rsidP="008D002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51D6C24F" w14:textId="77777777" w:rsidR="008D002B" w:rsidRPr="003D595F" w:rsidRDefault="008D002B" w:rsidP="008D002B">
      <w:pPr>
        <w:jc w:val="center"/>
        <w:rPr>
          <w:rFonts w:ascii="Arial" w:hAnsi="Arial" w:cs="Arial"/>
          <w:color w:val="000000"/>
          <w:lang w:val="mn-MN"/>
        </w:rPr>
      </w:pPr>
    </w:p>
    <w:p w14:paraId="4745038E" w14:textId="2B12D87E" w:rsidR="003B0E31" w:rsidRPr="007E53B2" w:rsidRDefault="003B0E31" w:rsidP="00A266F8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8684F"/>
    <w:rsid w:val="00097C25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2767E"/>
    <w:rsid w:val="006A118A"/>
    <w:rsid w:val="006F6523"/>
    <w:rsid w:val="007A7E2F"/>
    <w:rsid w:val="007D0BDC"/>
    <w:rsid w:val="007E53B2"/>
    <w:rsid w:val="008D002B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E276FA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2023-12-11T08:01:00Z</dcterms:created>
  <dcterms:modified xsi:type="dcterms:W3CDTF">2023-12-11T08:01:00Z</dcterms:modified>
</cp:coreProperties>
</file>