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4CEAF8D0"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оны </w:t>
      </w:r>
      <w:r w:rsidR="00B738A3">
        <w:rPr>
          <w:rFonts w:ascii="Arial" w:hAnsi="Arial" w:cs="Arial"/>
          <w:color w:val="3366FF"/>
          <w:sz w:val="20"/>
          <w:szCs w:val="20"/>
          <w:u w:val="single"/>
        </w:rPr>
        <w:t>1</w:t>
      </w:r>
      <w:r w:rsidR="00365546">
        <w:rPr>
          <w:rFonts w:ascii="Arial" w:hAnsi="Arial" w:cs="Arial"/>
          <w:color w:val="3366FF"/>
          <w:sz w:val="20"/>
          <w:szCs w:val="20"/>
          <w:u w:val="single"/>
          <w:lang w:val="mn-MN"/>
        </w:rPr>
        <w:t>1</w:t>
      </w:r>
      <w:r w:rsidRPr="005C734D">
        <w:rPr>
          <w:rFonts w:ascii="Arial" w:hAnsi="Arial" w:cs="Arial"/>
          <w:color w:val="3366FF"/>
          <w:sz w:val="20"/>
          <w:szCs w:val="20"/>
          <w:lang w:val="ms-MY"/>
        </w:rPr>
        <w:t xml:space="preserve"> сарын </w:t>
      </w:r>
      <w:r w:rsidR="003F2C56">
        <w:rPr>
          <w:rFonts w:ascii="Arial" w:hAnsi="Arial" w:cs="Arial"/>
          <w:color w:val="3366FF"/>
          <w:sz w:val="20"/>
          <w:szCs w:val="20"/>
          <w:u w:val="single"/>
          <w:lang w:val="mn-MN"/>
        </w:rPr>
        <w:t>15</w:t>
      </w:r>
      <w:r w:rsidR="003D14D1">
        <w:rPr>
          <w:rFonts w:ascii="Arial" w:hAnsi="Arial" w:cs="Arial"/>
          <w:color w:val="3366FF"/>
          <w:sz w:val="20"/>
          <w:szCs w:val="20"/>
          <w:u w:val="single"/>
        </w:rPr>
        <w:t xml:space="preserve"> </w:t>
      </w:r>
      <w:r w:rsidRPr="005C734D">
        <w:rPr>
          <w:rFonts w:ascii="Arial" w:hAnsi="Arial" w:cs="Arial"/>
          <w:color w:val="3366FF"/>
          <w:sz w:val="20"/>
          <w:szCs w:val="20"/>
          <w:lang w:val="ms-MY"/>
        </w:rPr>
        <w:t xml:space="preserve">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C44F14">
        <w:rPr>
          <w:rFonts w:ascii="Arial" w:hAnsi="Arial" w:cs="Arial"/>
          <w:color w:val="3366FF"/>
          <w:sz w:val="20"/>
          <w:szCs w:val="20"/>
          <w:u w:val="single"/>
          <w:lang w:val="mn-MN"/>
        </w:rPr>
        <w:t>4</w:t>
      </w:r>
      <w:r w:rsidR="003F2C56">
        <w:rPr>
          <w:rFonts w:ascii="Arial" w:hAnsi="Arial" w:cs="Arial"/>
          <w:color w:val="3366FF"/>
          <w:sz w:val="20"/>
          <w:szCs w:val="20"/>
          <w:u w:val="single"/>
          <w:lang w:val="mn-MN"/>
        </w:rPr>
        <w:t>2</w:t>
      </w:r>
      <w:r w:rsidR="00AA5A36">
        <w:rPr>
          <w:rFonts w:ascii="Arial" w:hAnsi="Arial" w:cs="Arial"/>
          <w:color w:val="3366FF"/>
          <w:sz w:val="20"/>
          <w:szCs w:val="20"/>
          <w:u w:val="single"/>
        </w:rPr>
        <w:t xml:space="preserve"> </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5165D99B" w14:textId="2101BAB3" w:rsidR="00D61888" w:rsidRPr="003F2C56" w:rsidRDefault="00FF0D87" w:rsidP="00D61888">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66E2FBCE" w14:textId="77777777" w:rsidR="003F2C56" w:rsidRPr="003F2C56" w:rsidRDefault="003F2C56" w:rsidP="003F2C56">
      <w:pPr>
        <w:jc w:val="center"/>
        <w:rPr>
          <w:rFonts w:ascii="Arial" w:hAnsi="Arial" w:cs="Arial"/>
          <w:b/>
          <w:bCs/>
          <w:color w:val="000000"/>
          <w:lang w:val="mn-MN"/>
        </w:rPr>
      </w:pPr>
      <w:r w:rsidRPr="003F2C56">
        <w:rPr>
          <w:rFonts w:ascii="Arial" w:hAnsi="Arial" w:cs="Arial"/>
          <w:b/>
          <w:bCs/>
          <w:color w:val="000000"/>
          <w:lang w:val="mn-MN"/>
        </w:rPr>
        <w:t xml:space="preserve">   Монгол Улсын Их Хурлын 2024-2028 оны</w:t>
      </w:r>
    </w:p>
    <w:p w14:paraId="2CE302CD" w14:textId="77777777" w:rsidR="003F2C56" w:rsidRPr="003F2C56" w:rsidRDefault="003F2C56" w:rsidP="003F2C56">
      <w:pPr>
        <w:jc w:val="center"/>
        <w:rPr>
          <w:rFonts w:ascii="Arial" w:hAnsi="Arial" w:cs="Arial"/>
          <w:b/>
          <w:bCs/>
          <w:color w:val="000000"/>
          <w:lang w:val="mn-MN"/>
        </w:rPr>
      </w:pPr>
      <w:r w:rsidRPr="003F2C56">
        <w:rPr>
          <w:rFonts w:ascii="Arial" w:hAnsi="Arial" w:cs="Arial"/>
          <w:b/>
          <w:bCs/>
          <w:color w:val="000000"/>
          <w:lang w:val="mn-MN"/>
        </w:rPr>
        <w:t xml:space="preserve">   стратеги төлөвлөгөө батлах тухай</w:t>
      </w:r>
    </w:p>
    <w:p w14:paraId="1BEF3AB5" w14:textId="77777777" w:rsidR="003F2C56" w:rsidRPr="003F2C56" w:rsidRDefault="003F2C56" w:rsidP="003F2C56">
      <w:pPr>
        <w:spacing w:line="360" w:lineRule="auto"/>
        <w:jc w:val="both"/>
        <w:rPr>
          <w:rFonts w:ascii="Arial" w:hAnsi="Arial" w:cs="Arial"/>
          <w:color w:val="000000"/>
          <w:lang w:val="mn-MN"/>
        </w:rPr>
      </w:pPr>
    </w:p>
    <w:p w14:paraId="43ABE920" w14:textId="77777777" w:rsidR="003F2C56" w:rsidRPr="003F2C56" w:rsidRDefault="003F2C56" w:rsidP="003F2C56">
      <w:pPr>
        <w:ind w:firstLine="720"/>
        <w:jc w:val="both"/>
        <w:rPr>
          <w:rFonts w:ascii="Arial" w:hAnsi="Arial" w:cs="Arial"/>
          <w:color w:val="000000"/>
          <w:lang w:val="mn-MN"/>
        </w:rPr>
      </w:pPr>
      <w:r w:rsidRPr="003F2C56">
        <w:rPr>
          <w:rFonts w:ascii="Arial" w:hAnsi="Arial" w:cs="Arial"/>
          <w:color w:val="000000"/>
          <w:lang w:val="mn-MN"/>
        </w:rPr>
        <w:t>Монгол Улсын Их Хурлын тухай хуулийн 4 дүгээр зүйлийн 4.8 дахь хэсэг,           5 дугаар зүйлийн 5.1 дэх хэсгийг үндэслэн Монгол Улсын Их Хурлаас ТОГТООХ нь:</w:t>
      </w:r>
    </w:p>
    <w:p w14:paraId="351B5362" w14:textId="77777777" w:rsidR="003F2C56" w:rsidRPr="003F2C56" w:rsidRDefault="003F2C56" w:rsidP="003F2C56">
      <w:pPr>
        <w:jc w:val="both"/>
        <w:rPr>
          <w:rFonts w:ascii="Arial" w:hAnsi="Arial" w:cs="Arial"/>
          <w:color w:val="000000"/>
          <w:lang w:val="mn-MN"/>
        </w:rPr>
      </w:pPr>
    </w:p>
    <w:p w14:paraId="745A9982" w14:textId="77777777" w:rsidR="003F2C56" w:rsidRPr="003F2C56" w:rsidRDefault="003F2C56" w:rsidP="003F2C56">
      <w:pPr>
        <w:ind w:firstLine="720"/>
        <w:jc w:val="both"/>
        <w:rPr>
          <w:rFonts w:ascii="Arial" w:hAnsi="Arial" w:cs="Arial"/>
          <w:color w:val="000000"/>
          <w:lang w:val="mn-MN"/>
        </w:rPr>
      </w:pPr>
      <w:r w:rsidRPr="003F2C56">
        <w:rPr>
          <w:rFonts w:ascii="Arial" w:hAnsi="Arial" w:cs="Arial"/>
          <w:color w:val="000000"/>
          <w:lang w:val="mn-MN"/>
        </w:rPr>
        <w:t>1.“Монгол Улсын Их Хурлын 2024-2028 оны стратеги төлөвлөгөө”-г хавсралтаар баталсугай.</w:t>
      </w:r>
    </w:p>
    <w:p w14:paraId="52C0184C" w14:textId="77777777" w:rsidR="003F2C56" w:rsidRPr="003F2C56" w:rsidRDefault="003F2C56" w:rsidP="003F2C56">
      <w:pPr>
        <w:jc w:val="both"/>
        <w:rPr>
          <w:rFonts w:ascii="Arial" w:hAnsi="Arial" w:cs="Arial"/>
          <w:strike/>
          <w:color w:val="000000"/>
          <w:lang w:val="mn-MN"/>
        </w:rPr>
      </w:pPr>
    </w:p>
    <w:p w14:paraId="2E70F00E" w14:textId="77777777" w:rsidR="003F2C56" w:rsidRPr="003F2C56" w:rsidRDefault="003F2C56" w:rsidP="003F2C56">
      <w:pPr>
        <w:ind w:firstLine="720"/>
        <w:jc w:val="both"/>
        <w:rPr>
          <w:rFonts w:ascii="Arial" w:hAnsi="Arial" w:cs="Arial"/>
          <w:color w:val="000000"/>
          <w:lang w:val="mn-MN"/>
        </w:rPr>
      </w:pPr>
      <w:r w:rsidRPr="003F2C56">
        <w:rPr>
          <w:rFonts w:ascii="Arial" w:hAnsi="Arial" w:cs="Arial"/>
          <w:color w:val="000000"/>
          <w:lang w:val="mn-MN"/>
        </w:rPr>
        <w:t xml:space="preserve">2.Монгол Улсын Их Хурлын 2024-2028 оны стратеги төлөвлөгөөг хэрэгжүүлэх арга хэмжээний төлөвлөгөөг Байнгын, дэд хороодын саналыг харгалзан жил бүр баталж, </w:t>
      </w:r>
      <w:r w:rsidRPr="003F2C56">
        <w:rPr>
          <w:rFonts w:ascii="Arial" w:hAnsi="Arial" w:cs="Arial"/>
          <w:color w:val="000000"/>
          <w:shd w:val="clear" w:color="auto" w:fill="FFFFFF"/>
          <w:lang w:val="mn-MN"/>
        </w:rPr>
        <w:t>хэрэгжилтэд хяналт тавьж</w:t>
      </w:r>
      <w:r w:rsidRPr="003F2C56">
        <w:rPr>
          <w:rFonts w:ascii="Arial" w:hAnsi="Arial" w:cs="Arial"/>
          <w:color w:val="000000"/>
          <w:lang w:val="mn-MN"/>
        </w:rPr>
        <w:t xml:space="preserve"> ажиллахыг Монгол</w:t>
      </w:r>
      <w:r w:rsidRPr="003F2C56">
        <w:rPr>
          <w:rFonts w:ascii="Arial" w:hAnsi="Arial" w:cs="Arial"/>
          <w:b/>
          <w:bCs/>
          <w:i/>
          <w:iCs/>
          <w:color w:val="000000"/>
          <w:lang w:val="mn-MN"/>
        </w:rPr>
        <w:t xml:space="preserve"> </w:t>
      </w:r>
      <w:r w:rsidRPr="003F2C56">
        <w:rPr>
          <w:rFonts w:ascii="Arial" w:hAnsi="Arial" w:cs="Arial"/>
          <w:color w:val="000000"/>
          <w:lang w:val="mn-MN"/>
        </w:rPr>
        <w:t xml:space="preserve">Улсын Их Хурлын Төрийн байгуулалтын байнгын хороо </w:t>
      </w:r>
      <w:r w:rsidRPr="003F2C56">
        <w:rPr>
          <w:rFonts w:ascii="Arial" w:hAnsi="Arial" w:cs="Arial"/>
          <w:color w:val="000000"/>
          <w:lang w:val="mn-MN" w:bidi="mn-Mong-MN"/>
        </w:rPr>
        <w:t>(</w:t>
      </w:r>
      <w:r w:rsidRPr="003F2C56">
        <w:rPr>
          <w:rFonts w:ascii="Arial" w:hAnsi="Arial" w:cs="Arial"/>
          <w:color w:val="000000"/>
          <w:lang w:val="mn-MN"/>
        </w:rPr>
        <w:t>Ж.Бат-Эрдэнэ)-нд даалгасугай.</w:t>
      </w:r>
    </w:p>
    <w:p w14:paraId="3DB617C3" w14:textId="77777777" w:rsidR="003F2C56" w:rsidRPr="003F2C56" w:rsidRDefault="003F2C56" w:rsidP="003F2C56">
      <w:pPr>
        <w:jc w:val="both"/>
        <w:rPr>
          <w:rFonts w:ascii="Arial" w:hAnsi="Arial" w:cs="Arial"/>
          <w:color w:val="000000"/>
          <w:lang w:val="mn-MN"/>
        </w:rPr>
      </w:pPr>
    </w:p>
    <w:p w14:paraId="0DBA630B" w14:textId="77777777" w:rsidR="003F2C56" w:rsidRPr="003F2C56" w:rsidRDefault="003F2C56" w:rsidP="003F2C56">
      <w:pPr>
        <w:ind w:firstLine="720"/>
        <w:jc w:val="both"/>
        <w:rPr>
          <w:rFonts w:ascii="Arial" w:hAnsi="Arial" w:cs="Arial"/>
          <w:color w:val="000000"/>
          <w:lang w:val="mn-MN"/>
        </w:rPr>
      </w:pPr>
      <w:r w:rsidRPr="003F2C56">
        <w:rPr>
          <w:rFonts w:ascii="Arial" w:hAnsi="Arial" w:cs="Arial"/>
          <w:color w:val="000000"/>
          <w:lang w:val="mn-MN"/>
        </w:rPr>
        <w:t xml:space="preserve">3.Эрхлэх асуудлынхаа хүрээнд хууль санаачлагчаас өргөн мэдүүлсэн хууль тогтоомжийн төслийг урьдчилан хэлэлцэж санал, дүгнэлт гарган нэгдсэн хуралдаанд хэлэлцүүлэх, Улсын Их Хурлын хяналтыг хэрэгжүүлэх, хууль тогтоомжийн төсөл боловсруулах бүх үе шатанд Монгол Улсын Их Хурлын 2024-2028 оны стратеги төлөвлөгөөний </w:t>
      </w:r>
      <w:r w:rsidRPr="003F2C56">
        <w:rPr>
          <w:rFonts w:ascii="Arial" w:hAnsi="Arial" w:cs="Arial"/>
          <w:color w:val="000000"/>
          <w:shd w:val="clear" w:color="auto" w:fill="FFFFFF"/>
          <w:lang w:val="mn-MN"/>
        </w:rPr>
        <w:t xml:space="preserve">зорилго, зорилтыг шалгуур болгон хэрэгжүүлж, хүний эрх, эрх чөлөөг хангаж, хамгаалахад дүн шинжилгээ хийн үйл ажиллагаагаа чиглүүлж ажиллахыг </w:t>
      </w:r>
      <w:r w:rsidRPr="003F2C56">
        <w:rPr>
          <w:rFonts w:ascii="Arial" w:hAnsi="Arial" w:cs="Arial"/>
          <w:color w:val="000000"/>
          <w:lang w:val="mn-MN"/>
        </w:rPr>
        <w:t>Монгол</w:t>
      </w:r>
      <w:r w:rsidRPr="003F2C56">
        <w:rPr>
          <w:rFonts w:ascii="Arial" w:hAnsi="Arial" w:cs="Arial"/>
          <w:b/>
          <w:bCs/>
          <w:i/>
          <w:iCs/>
          <w:color w:val="000000"/>
          <w:lang w:val="mn-MN"/>
        </w:rPr>
        <w:t xml:space="preserve"> </w:t>
      </w:r>
      <w:r w:rsidRPr="003F2C56">
        <w:rPr>
          <w:rFonts w:ascii="Arial" w:hAnsi="Arial" w:cs="Arial"/>
          <w:color w:val="000000"/>
          <w:shd w:val="clear" w:color="auto" w:fill="FFFFFF"/>
          <w:lang w:val="mn-MN"/>
        </w:rPr>
        <w:t xml:space="preserve">Улсын Их Хурлын Байнгын хороодод </w:t>
      </w:r>
      <w:r w:rsidRPr="003F2C56">
        <w:rPr>
          <w:rFonts w:ascii="Arial" w:hAnsi="Arial" w:cs="Arial"/>
          <w:color w:val="000000"/>
          <w:lang w:val="mn-MN"/>
        </w:rPr>
        <w:t>үүрэг болгосугай.</w:t>
      </w:r>
    </w:p>
    <w:p w14:paraId="4276503F" w14:textId="77777777" w:rsidR="003F2C56" w:rsidRPr="003F2C56" w:rsidRDefault="003F2C56" w:rsidP="003F2C56">
      <w:pPr>
        <w:jc w:val="both"/>
        <w:rPr>
          <w:rFonts w:ascii="Arial" w:hAnsi="Arial" w:cs="Arial"/>
          <w:color w:val="000000"/>
          <w:lang w:val="mn-MN"/>
        </w:rPr>
      </w:pPr>
    </w:p>
    <w:p w14:paraId="4FF16404" w14:textId="77777777" w:rsidR="003F2C56" w:rsidRPr="003F2C56" w:rsidRDefault="003F2C56" w:rsidP="003F2C56">
      <w:pPr>
        <w:ind w:firstLine="720"/>
        <w:jc w:val="both"/>
        <w:rPr>
          <w:rFonts w:ascii="Arial" w:hAnsi="Arial" w:cs="Arial"/>
          <w:color w:val="000000"/>
          <w:lang w:val="mn-MN"/>
        </w:rPr>
      </w:pPr>
      <w:r w:rsidRPr="003F2C56">
        <w:rPr>
          <w:rFonts w:ascii="Arial" w:hAnsi="Arial" w:cs="Arial"/>
          <w:color w:val="000000"/>
          <w:lang w:val="mn-MN"/>
        </w:rPr>
        <w:t>4.Монгол Улсын Их Хурлын 2024-2028 оны стратеги төлөвлөгөөний хэрэгжилтийг хангах хүрээнд дараах арга хэмжээг авч хэрэгжүүлэхийг Монгол</w:t>
      </w:r>
      <w:r w:rsidRPr="003F2C56">
        <w:rPr>
          <w:rFonts w:ascii="Arial" w:hAnsi="Arial" w:cs="Arial"/>
          <w:b/>
          <w:bCs/>
          <w:i/>
          <w:iCs/>
          <w:color w:val="000000"/>
          <w:lang w:val="mn-MN"/>
        </w:rPr>
        <w:t xml:space="preserve"> </w:t>
      </w:r>
      <w:r w:rsidRPr="003F2C56">
        <w:rPr>
          <w:rFonts w:ascii="Arial" w:hAnsi="Arial" w:cs="Arial"/>
          <w:color w:val="000000"/>
          <w:lang w:val="mn-MN"/>
        </w:rPr>
        <w:t xml:space="preserve">Улсын Их Хурлын Ерөнхий нарийн бичгийн дарга (Б.Баасандорж)-д даалгасугай: </w:t>
      </w:r>
    </w:p>
    <w:p w14:paraId="7A96D334" w14:textId="77777777" w:rsidR="003F2C56" w:rsidRPr="003F2C56" w:rsidRDefault="003F2C56" w:rsidP="003F2C56">
      <w:pPr>
        <w:ind w:firstLine="720"/>
        <w:jc w:val="both"/>
        <w:rPr>
          <w:rFonts w:ascii="Arial" w:hAnsi="Arial" w:cs="Arial"/>
          <w:color w:val="000000"/>
          <w:lang w:val="mn-MN"/>
        </w:rPr>
      </w:pPr>
    </w:p>
    <w:p w14:paraId="0731655C" w14:textId="77777777" w:rsidR="003F2C56" w:rsidRPr="003F2C56" w:rsidRDefault="003F2C56" w:rsidP="003F2C56">
      <w:pPr>
        <w:ind w:firstLine="720"/>
        <w:jc w:val="both"/>
        <w:rPr>
          <w:rFonts w:ascii="Arial" w:hAnsi="Arial" w:cs="Arial"/>
          <w:color w:val="000000"/>
          <w:lang w:val="mn-MN"/>
        </w:rPr>
      </w:pPr>
      <w:r w:rsidRPr="003F2C56">
        <w:rPr>
          <w:rFonts w:ascii="Arial" w:hAnsi="Arial" w:cs="Arial"/>
          <w:color w:val="000000"/>
          <w:lang w:val="mn-MN"/>
        </w:rPr>
        <w:tab/>
        <w:t>1/Монгол Улсын Их Хурлын 2024-2028 оны стратеги төлөвлөгөөнд тусгасан зорилго, зорилтыг хэрэгжүүлэхэд шаардагдах арга хэмжээний зардлыг жил бүрийн улсын төсөвт тусгуулах;</w:t>
      </w:r>
    </w:p>
    <w:p w14:paraId="0D0A2A74" w14:textId="77777777" w:rsidR="003F2C56" w:rsidRPr="003F2C56" w:rsidRDefault="003F2C56" w:rsidP="003F2C56">
      <w:pPr>
        <w:ind w:firstLine="720"/>
        <w:jc w:val="both"/>
        <w:rPr>
          <w:rFonts w:ascii="Arial" w:hAnsi="Arial" w:cs="Arial"/>
          <w:color w:val="000000"/>
          <w:lang w:val="mn-MN"/>
        </w:rPr>
      </w:pPr>
    </w:p>
    <w:p w14:paraId="5A0B682D" w14:textId="77777777" w:rsidR="003F2C56" w:rsidRPr="003F2C56" w:rsidRDefault="003F2C56" w:rsidP="003F2C56">
      <w:pPr>
        <w:ind w:firstLine="720"/>
        <w:jc w:val="both"/>
        <w:rPr>
          <w:rFonts w:ascii="Arial" w:hAnsi="Arial" w:cs="Arial"/>
          <w:color w:val="000000"/>
          <w:lang w:val="mn-MN"/>
        </w:rPr>
      </w:pPr>
      <w:r w:rsidRPr="003F2C56">
        <w:rPr>
          <w:rFonts w:ascii="Arial" w:hAnsi="Arial" w:cs="Arial"/>
          <w:color w:val="000000"/>
          <w:lang w:val="mn-MN"/>
        </w:rPr>
        <w:tab/>
        <w:t>2/Монгол Улсын Их Хурлын 2024-2028 оны</w:t>
      </w:r>
      <w:r w:rsidRPr="003F2C56">
        <w:rPr>
          <w:rFonts w:ascii="Arial" w:hAnsi="Arial" w:cs="Arial"/>
          <w:b/>
          <w:bCs/>
          <w:color w:val="000000"/>
          <w:lang w:val="mn-MN"/>
        </w:rPr>
        <w:t xml:space="preserve"> </w:t>
      </w:r>
      <w:r w:rsidRPr="003F2C56">
        <w:rPr>
          <w:rFonts w:ascii="Arial" w:hAnsi="Arial" w:cs="Arial"/>
          <w:color w:val="000000"/>
          <w:lang w:val="mn-MN"/>
        </w:rPr>
        <w:t>стратеги төлөвлөгөөний хэрэгжилтэд жил тутам мониторинг, хоёр жил тутамд үр нөлөөний үнэлгээ хийж Монгол</w:t>
      </w:r>
      <w:r w:rsidRPr="003F2C56">
        <w:rPr>
          <w:rFonts w:ascii="Arial" w:hAnsi="Arial" w:cs="Arial"/>
          <w:b/>
          <w:bCs/>
          <w:i/>
          <w:iCs/>
          <w:color w:val="000000"/>
          <w:lang w:val="mn-MN"/>
        </w:rPr>
        <w:t xml:space="preserve"> </w:t>
      </w:r>
      <w:r w:rsidRPr="003F2C56">
        <w:rPr>
          <w:rFonts w:ascii="Arial" w:hAnsi="Arial" w:cs="Arial"/>
          <w:color w:val="000000"/>
          <w:lang w:val="mn-MN"/>
        </w:rPr>
        <w:t>Улсын Их Хурлын Төрийн байгуулалтын байнгын хороо (Ж.Бат-Эрдэнэ)-нд танилцуулах.</w:t>
      </w:r>
    </w:p>
    <w:p w14:paraId="02A85D7E" w14:textId="77777777" w:rsidR="003F2C56" w:rsidRPr="003F2C56" w:rsidRDefault="003F2C56" w:rsidP="003F2C56">
      <w:pPr>
        <w:ind w:firstLine="720"/>
        <w:jc w:val="both"/>
        <w:rPr>
          <w:rFonts w:ascii="Arial" w:hAnsi="Arial" w:cs="Arial"/>
          <w:color w:val="000000"/>
          <w:lang w:val="mn-MN"/>
        </w:rPr>
      </w:pPr>
    </w:p>
    <w:p w14:paraId="101767C5" w14:textId="77777777" w:rsidR="003F2C56" w:rsidRPr="003F2C56" w:rsidRDefault="003F2C56" w:rsidP="003F2C56">
      <w:pPr>
        <w:ind w:firstLine="720"/>
        <w:jc w:val="both"/>
        <w:rPr>
          <w:rFonts w:ascii="Arial" w:hAnsi="Arial" w:cs="Arial"/>
          <w:color w:val="000000"/>
          <w:lang w:val="mn-MN"/>
        </w:rPr>
      </w:pPr>
    </w:p>
    <w:p w14:paraId="6CF49E7F" w14:textId="77777777" w:rsidR="003F2C56" w:rsidRPr="003F2C56" w:rsidRDefault="003F2C56" w:rsidP="003F2C56">
      <w:pPr>
        <w:ind w:firstLine="720"/>
        <w:jc w:val="both"/>
        <w:rPr>
          <w:rFonts w:ascii="Arial" w:hAnsi="Arial" w:cs="Arial"/>
          <w:color w:val="000000"/>
          <w:lang w:val="mn-MN"/>
        </w:rPr>
      </w:pPr>
    </w:p>
    <w:p w14:paraId="7F716C3D" w14:textId="77777777" w:rsidR="003F2C56" w:rsidRPr="003F2C56" w:rsidRDefault="003F2C56" w:rsidP="003F2C56">
      <w:pPr>
        <w:ind w:firstLine="720"/>
        <w:jc w:val="both"/>
        <w:rPr>
          <w:rFonts w:ascii="Arial" w:hAnsi="Arial" w:cs="Arial"/>
          <w:color w:val="000000"/>
          <w:lang w:val="mn-MN"/>
        </w:rPr>
      </w:pPr>
    </w:p>
    <w:p w14:paraId="3D5254F9" w14:textId="77777777" w:rsidR="003F2C56" w:rsidRPr="003F2C56" w:rsidRDefault="003F2C56" w:rsidP="003F2C56">
      <w:pPr>
        <w:ind w:left="720" w:firstLine="720"/>
        <w:jc w:val="both"/>
        <w:textAlignment w:val="baseline"/>
        <w:rPr>
          <w:rFonts w:ascii="Arial" w:hAnsi="Arial" w:cs="Arial"/>
          <w:color w:val="000000"/>
          <w:lang w:val="mn-MN" w:eastAsia="mn-MN"/>
        </w:rPr>
      </w:pPr>
      <w:r w:rsidRPr="003F2C56">
        <w:rPr>
          <w:rFonts w:ascii="Arial" w:hAnsi="Arial" w:cs="Arial"/>
          <w:color w:val="000000"/>
          <w:lang w:val="mn-MN" w:eastAsia="mn-MN"/>
        </w:rPr>
        <w:t xml:space="preserve">МОНГОЛ УЛСЫН </w:t>
      </w:r>
    </w:p>
    <w:p w14:paraId="1A92B531" w14:textId="77777777" w:rsidR="003F2C56" w:rsidRPr="003F2C56" w:rsidRDefault="003F2C56" w:rsidP="003F2C56">
      <w:pPr>
        <w:ind w:left="720" w:firstLine="720"/>
        <w:jc w:val="both"/>
        <w:textAlignment w:val="baseline"/>
        <w:rPr>
          <w:rFonts w:ascii="Arial" w:hAnsi="Arial" w:cs="Arial"/>
          <w:lang w:val="mn-MN"/>
        </w:rPr>
      </w:pPr>
      <w:r w:rsidRPr="003F2C56">
        <w:rPr>
          <w:rFonts w:ascii="Arial" w:hAnsi="Arial" w:cs="Arial"/>
          <w:color w:val="000000"/>
          <w:lang w:val="mn-MN" w:eastAsia="mn-MN"/>
        </w:rPr>
        <w:t xml:space="preserve">ИХ ХУРЛЫН ДАРГА </w:t>
      </w:r>
      <w:r w:rsidRPr="003F2C56">
        <w:rPr>
          <w:rFonts w:ascii="Arial" w:hAnsi="Arial" w:cs="Arial"/>
          <w:color w:val="000000"/>
          <w:lang w:val="mn-MN" w:eastAsia="mn-MN"/>
        </w:rPr>
        <w:tab/>
      </w:r>
      <w:r w:rsidRPr="003F2C56">
        <w:rPr>
          <w:rFonts w:ascii="Arial" w:hAnsi="Arial" w:cs="Arial"/>
          <w:color w:val="000000"/>
          <w:lang w:val="mn-MN" w:eastAsia="mn-MN"/>
        </w:rPr>
        <w:tab/>
      </w:r>
      <w:r w:rsidRPr="003F2C56">
        <w:rPr>
          <w:rFonts w:ascii="Arial" w:hAnsi="Arial" w:cs="Arial"/>
          <w:color w:val="000000"/>
          <w:lang w:val="mn-MN" w:eastAsia="mn-MN"/>
        </w:rPr>
        <w:tab/>
        <w:t xml:space="preserve">                 Д.АМАРБАЯСГАЛАН</w:t>
      </w:r>
    </w:p>
    <w:p w14:paraId="093DDF63" w14:textId="77777777" w:rsidR="003F2C56" w:rsidRPr="003F2C56" w:rsidRDefault="003F2C56" w:rsidP="003F2C56">
      <w:pPr>
        <w:pStyle w:val="Title"/>
        <w:tabs>
          <w:tab w:val="left" w:pos="2532"/>
        </w:tabs>
        <w:rPr>
          <w:rFonts w:ascii="Arial" w:hAnsi="Arial" w:cs="Arial"/>
          <w:b w:val="0"/>
          <w:bCs w:val="0"/>
          <w:color w:val="000000"/>
          <w:sz w:val="24"/>
          <w:lang w:val="mn-MN"/>
        </w:rPr>
      </w:pPr>
    </w:p>
    <w:p w14:paraId="25AF907D" w14:textId="77777777" w:rsidR="003F2C56" w:rsidRPr="003F2C56" w:rsidRDefault="003F2C56" w:rsidP="003F2C56">
      <w:pPr>
        <w:pStyle w:val="Title"/>
        <w:tabs>
          <w:tab w:val="left" w:pos="2532"/>
        </w:tabs>
        <w:jc w:val="right"/>
        <w:rPr>
          <w:rFonts w:ascii="Arial" w:hAnsi="Arial" w:cs="Arial"/>
          <w:b w:val="0"/>
          <w:color w:val="000000"/>
          <w:sz w:val="24"/>
          <w:lang w:val="mn-MN"/>
        </w:rPr>
      </w:pPr>
      <w:r w:rsidRPr="003F2C56">
        <w:rPr>
          <w:rFonts w:ascii="Arial" w:hAnsi="Arial" w:cs="Arial"/>
          <w:b w:val="0"/>
          <w:color w:val="000000"/>
          <w:sz w:val="24"/>
          <w:lang w:val="mn-MN"/>
        </w:rPr>
        <w:lastRenderedPageBreak/>
        <w:t xml:space="preserve">Монгол Улсын Их Хурлын 2024 оны </w:t>
      </w:r>
    </w:p>
    <w:p w14:paraId="5B46D5BD" w14:textId="60A8F40C" w:rsidR="003F2C56" w:rsidRPr="003F2C56" w:rsidRDefault="003F2C56" w:rsidP="003F2C56">
      <w:pPr>
        <w:pStyle w:val="Title"/>
        <w:tabs>
          <w:tab w:val="left" w:pos="2532"/>
        </w:tabs>
        <w:jc w:val="right"/>
        <w:rPr>
          <w:rFonts w:ascii="Arial" w:hAnsi="Arial" w:cs="Arial"/>
          <w:b w:val="0"/>
          <w:color w:val="000000"/>
          <w:sz w:val="24"/>
          <w:lang w:val="mn-MN"/>
        </w:rPr>
      </w:pPr>
      <w:r>
        <w:rPr>
          <w:rFonts w:ascii="Arial" w:hAnsi="Arial" w:cs="Arial"/>
          <w:b w:val="0"/>
          <w:color w:val="000000"/>
          <w:sz w:val="24"/>
          <w:lang w:val="mn-MN"/>
        </w:rPr>
        <w:t>42</w:t>
      </w:r>
      <w:bookmarkStart w:id="1" w:name="_GoBack"/>
      <w:bookmarkEnd w:id="1"/>
      <w:r w:rsidRPr="003F2C56">
        <w:rPr>
          <w:rFonts w:ascii="Arial" w:hAnsi="Arial" w:cs="Arial"/>
          <w:b w:val="0"/>
          <w:color w:val="000000"/>
          <w:sz w:val="24"/>
          <w:lang w:val="mn-MN"/>
        </w:rPr>
        <w:t xml:space="preserve"> дугаар тогтоолын хавсралт</w:t>
      </w:r>
    </w:p>
    <w:p w14:paraId="478294B1" w14:textId="77777777" w:rsidR="003F2C56" w:rsidRPr="003F2C56" w:rsidRDefault="003F2C56" w:rsidP="003F2C56">
      <w:pPr>
        <w:jc w:val="right"/>
        <w:rPr>
          <w:rFonts w:ascii="Arial" w:hAnsi="Arial" w:cs="Arial"/>
          <w:b/>
          <w:color w:val="000000"/>
          <w:lang w:val="mn-MN"/>
        </w:rPr>
      </w:pPr>
    </w:p>
    <w:p w14:paraId="778F2CC1" w14:textId="77777777" w:rsidR="003F2C56" w:rsidRPr="003F2C56" w:rsidRDefault="003F2C56" w:rsidP="003F2C56">
      <w:pPr>
        <w:jc w:val="center"/>
        <w:rPr>
          <w:rFonts w:ascii="Arial" w:hAnsi="Arial" w:cs="Arial"/>
          <w:b/>
          <w:color w:val="000000"/>
          <w:lang w:val="mn-MN"/>
        </w:rPr>
      </w:pPr>
    </w:p>
    <w:p w14:paraId="4AB4DBE1" w14:textId="77777777" w:rsidR="003F2C56" w:rsidRPr="003F2C56" w:rsidRDefault="003F2C56" w:rsidP="003F2C56">
      <w:pPr>
        <w:jc w:val="center"/>
        <w:rPr>
          <w:rFonts w:ascii="Arial" w:hAnsi="Arial" w:cs="Arial"/>
          <w:b/>
          <w:color w:val="000000"/>
          <w:lang w:val="mn-MN"/>
        </w:rPr>
      </w:pPr>
      <w:r w:rsidRPr="003F2C56">
        <w:rPr>
          <w:rFonts w:ascii="Arial" w:hAnsi="Arial" w:cs="Arial"/>
          <w:b/>
          <w:color w:val="000000"/>
          <w:lang w:val="mn-MN"/>
        </w:rPr>
        <w:t>МОНГОЛ УЛСЫН ИХ ХУРЛЫН 2024-2028 ОНЫ</w:t>
      </w:r>
    </w:p>
    <w:p w14:paraId="176412A5" w14:textId="77777777" w:rsidR="003F2C56" w:rsidRPr="003F2C56" w:rsidRDefault="003F2C56" w:rsidP="003F2C56">
      <w:pPr>
        <w:jc w:val="center"/>
        <w:rPr>
          <w:rFonts w:ascii="Arial" w:hAnsi="Arial" w:cs="Arial"/>
          <w:b/>
          <w:color w:val="000000"/>
          <w:lang w:val="mn-MN"/>
        </w:rPr>
      </w:pPr>
      <w:r w:rsidRPr="003F2C56">
        <w:rPr>
          <w:rFonts w:ascii="Arial" w:hAnsi="Arial" w:cs="Arial"/>
          <w:b/>
          <w:color w:val="000000"/>
          <w:lang w:val="mn-MN"/>
        </w:rPr>
        <w:t>СТРАТЕГИ ТӨЛӨВЛӨГӨӨ</w:t>
      </w:r>
    </w:p>
    <w:p w14:paraId="752BF77D" w14:textId="77777777" w:rsidR="003F2C56" w:rsidRPr="003F2C56" w:rsidRDefault="003F2C56" w:rsidP="003F2C56">
      <w:pPr>
        <w:jc w:val="center"/>
        <w:rPr>
          <w:rFonts w:ascii="Arial" w:hAnsi="Arial" w:cs="Arial"/>
          <w:b/>
          <w:color w:val="000000"/>
          <w:lang w:val="mn-MN"/>
        </w:rPr>
      </w:pPr>
    </w:p>
    <w:p w14:paraId="32C2756A" w14:textId="77777777" w:rsidR="003F2C56" w:rsidRPr="003F2C56" w:rsidRDefault="003F2C56" w:rsidP="003F2C56">
      <w:pPr>
        <w:jc w:val="center"/>
        <w:rPr>
          <w:rFonts w:ascii="Arial" w:hAnsi="Arial" w:cs="Arial"/>
          <w:b/>
          <w:color w:val="000000"/>
          <w:lang w:val="mn-MN"/>
        </w:rPr>
      </w:pPr>
      <w:r w:rsidRPr="003F2C56">
        <w:rPr>
          <w:rFonts w:ascii="Arial" w:hAnsi="Arial" w:cs="Arial"/>
          <w:b/>
          <w:color w:val="000000"/>
          <w:lang w:val="mn-MN"/>
        </w:rPr>
        <w:t>Монгол Улсын Их Хурлын алсын хараа</w:t>
      </w:r>
    </w:p>
    <w:p w14:paraId="691F38D9" w14:textId="77777777" w:rsidR="003F2C56" w:rsidRPr="003F2C56" w:rsidRDefault="003F2C56" w:rsidP="003F2C56">
      <w:pPr>
        <w:jc w:val="center"/>
        <w:rPr>
          <w:rFonts w:ascii="Arial" w:hAnsi="Arial" w:cs="Arial"/>
          <w:b/>
          <w:color w:val="000000"/>
          <w:lang w:val="mn-MN"/>
        </w:rPr>
      </w:pPr>
    </w:p>
    <w:p w14:paraId="6DD4D8C3" w14:textId="77777777" w:rsidR="003F2C56" w:rsidRPr="003F2C56" w:rsidRDefault="003F2C56" w:rsidP="003F2C56">
      <w:pPr>
        <w:ind w:firstLine="720"/>
        <w:jc w:val="both"/>
        <w:rPr>
          <w:rFonts w:ascii="Arial" w:hAnsi="Arial" w:cs="Arial"/>
          <w:color w:val="000000"/>
          <w:lang w:val="mn-MN"/>
        </w:rPr>
      </w:pPr>
      <w:bookmarkStart w:id="2" w:name="_Toc495937728"/>
      <w:bookmarkStart w:id="3" w:name="_Toc16588566"/>
      <w:r w:rsidRPr="003F2C56">
        <w:rPr>
          <w:rFonts w:ascii="Arial" w:hAnsi="Arial" w:cs="Arial"/>
          <w:color w:val="000000"/>
          <w:lang w:val="mn-MN"/>
        </w:rPr>
        <w:t>Монгол Улсын Их Хурал эх орондоо хүмүүнлэг, иргэний ардчилсан нийгмийг цогцлуулан хөгжүүлж, хүн төвт бодлогыг эрхэмлэн, Монголын ард түмний засаглах эрхийг хангана.</w:t>
      </w:r>
    </w:p>
    <w:bookmarkEnd w:id="2"/>
    <w:bookmarkEnd w:id="3"/>
    <w:p w14:paraId="198C9B51" w14:textId="77777777" w:rsidR="003F2C56" w:rsidRPr="003F2C56" w:rsidRDefault="003F2C56" w:rsidP="003F2C56">
      <w:pPr>
        <w:jc w:val="center"/>
        <w:rPr>
          <w:rFonts w:ascii="Arial" w:hAnsi="Arial" w:cs="Arial"/>
          <w:b/>
          <w:color w:val="000000"/>
          <w:lang w:val="mn-MN"/>
        </w:rPr>
      </w:pPr>
    </w:p>
    <w:p w14:paraId="422F2A3F" w14:textId="77777777" w:rsidR="003F2C56" w:rsidRPr="003F2C56" w:rsidRDefault="003F2C56" w:rsidP="003F2C56">
      <w:pPr>
        <w:jc w:val="center"/>
        <w:rPr>
          <w:rFonts w:ascii="Arial" w:hAnsi="Arial" w:cs="Arial"/>
          <w:b/>
          <w:color w:val="000000"/>
          <w:lang w:val="mn-MN"/>
        </w:rPr>
      </w:pPr>
      <w:r w:rsidRPr="003F2C56">
        <w:rPr>
          <w:rFonts w:ascii="Arial" w:hAnsi="Arial" w:cs="Arial"/>
          <w:b/>
          <w:color w:val="000000"/>
          <w:lang w:val="mn-MN"/>
        </w:rPr>
        <w:t>Монгол Улсын Их Хурлын эрхэм зорилго</w:t>
      </w:r>
    </w:p>
    <w:p w14:paraId="26749917" w14:textId="77777777" w:rsidR="003F2C56" w:rsidRPr="003F2C56" w:rsidRDefault="003F2C56" w:rsidP="003F2C56">
      <w:pPr>
        <w:jc w:val="center"/>
        <w:rPr>
          <w:rFonts w:ascii="Arial" w:hAnsi="Arial" w:cs="Arial"/>
          <w:b/>
          <w:color w:val="000000"/>
          <w:lang w:val="mn-MN"/>
        </w:rPr>
      </w:pPr>
    </w:p>
    <w:p w14:paraId="6221D7E7" w14:textId="77777777" w:rsidR="003F2C56" w:rsidRPr="003F2C56" w:rsidRDefault="003F2C56" w:rsidP="003F2C56">
      <w:pPr>
        <w:ind w:firstLine="720"/>
        <w:jc w:val="both"/>
        <w:rPr>
          <w:rFonts w:ascii="Arial" w:hAnsi="Arial" w:cs="Arial"/>
          <w:b/>
          <w:color w:val="000000"/>
          <w:lang w:val="mn-MN"/>
        </w:rPr>
      </w:pPr>
      <w:r w:rsidRPr="003F2C56">
        <w:rPr>
          <w:rFonts w:ascii="Arial" w:hAnsi="Arial" w:cs="Arial"/>
          <w:color w:val="000000"/>
          <w:lang w:val="mn-MN"/>
        </w:rPr>
        <w:t xml:space="preserve">Монгол Улсын Их Хурал нийт иргэн, </w:t>
      </w:r>
      <w:r w:rsidRPr="003F2C56">
        <w:rPr>
          <w:rFonts w:ascii="Arial" w:hAnsi="Arial" w:cs="Arial"/>
          <w:bCs/>
          <w:color w:val="000000"/>
          <w:lang w:val="mn-MN"/>
        </w:rPr>
        <w:t>үндэсний язгуур</w:t>
      </w:r>
      <w:r w:rsidRPr="003F2C56">
        <w:rPr>
          <w:rFonts w:ascii="Arial" w:hAnsi="Arial" w:cs="Arial"/>
          <w:color w:val="000000"/>
          <w:lang w:val="mn-MN"/>
        </w:rPr>
        <w:t xml:space="preserve"> ашиг сонирхлыг эрхэмлэсэн, тогтвортой хөгжил, инновацад тулгуурласан, нээлттэй, олон ургалч үзлийг хангасан парламент байна.</w:t>
      </w:r>
    </w:p>
    <w:p w14:paraId="47649CDF" w14:textId="77777777" w:rsidR="003F2C56" w:rsidRPr="003F2C56" w:rsidRDefault="003F2C56" w:rsidP="003F2C56">
      <w:pPr>
        <w:jc w:val="both"/>
        <w:rPr>
          <w:rFonts w:ascii="Arial" w:hAnsi="Arial" w:cs="Arial"/>
          <w:color w:val="000000"/>
          <w:lang w:val="mn-MN"/>
        </w:rPr>
      </w:pPr>
    </w:p>
    <w:p w14:paraId="79E2FCB0" w14:textId="77777777" w:rsidR="003F2C56" w:rsidRPr="003F2C56" w:rsidRDefault="003F2C56" w:rsidP="003F2C56">
      <w:pPr>
        <w:jc w:val="center"/>
        <w:rPr>
          <w:rFonts w:ascii="Arial" w:hAnsi="Arial" w:cs="Arial"/>
          <w:b/>
          <w:color w:val="000000"/>
          <w:lang w:val="mn-MN"/>
        </w:rPr>
      </w:pPr>
      <w:r w:rsidRPr="003F2C56">
        <w:rPr>
          <w:rFonts w:ascii="Arial" w:hAnsi="Arial" w:cs="Arial"/>
          <w:b/>
          <w:color w:val="000000"/>
          <w:lang w:val="mn-MN"/>
        </w:rPr>
        <w:t>Монгол Улсын Их Хурлын үнэт зүйлс</w:t>
      </w:r>
    </w:p>
    <w:p w14:paraId="1404D870" w14:textId="77777777" w:rsidR="003F2C56" w:rsidRPr="003F2C56" w:rsidRDefault="003F2C56" w:rsidP="003F2C56">
      <w:pPr>
        <w:jc w:val="center"/>
        <w:rPr>
          <w:rFonts w:ascii="Arial" w:hAnsi="Arial" w:cs="Arial"/>
          <w:b/>
          <w:color w:val="000000"/>
          <w:lang w:val="mn-MN"/>
        </w:rPr>
      </w:pPr>
    </w:p>
    <w:p w14:paraId="18EFF4C4" w14:textId="77777777" w:rsidR="003F2C56" w:rsidRPr="003F2C56" w:rsidRDefault="003F2C56" w:rsidP="003F2C56">
      <w:pPr>
        <w:pStyle w:val="ListParagraph"/>
        <w:numPr>
          <w:ilvl w:val="0"/>
          <w:numId w:val="48"/>
        </w:numPr>
        <w:ind w:left="179" w:firstLine="284"/>
        <w:jc w:val="both"/>
        <w:rPr>
          <w:rFonts w:ascii="Arial" w:hAnsi="Arial" w:cs="Arial"/>
          <w:color w:val="000000"/>
          <w:lang w:val="mn-MN"/>
        </w:rPr>
      </w:pPr>
      <w:r w:rsidRPr="003F2C56">
        <w:rPr>
          <w:rFonts w:ascii="Arial" w:hAnsi="Arial" w:cs="Arial"/>
          <w:color w:val="000000"/>
          <w:lang w:val="mn-MN"/>
        </w:rPr>
        <w:t>Хүний эрх, эрх чөлөөг баталгаажуулах;</w:t>
      </w:r>
    </w:p>
    <w:p w14:paraId="488DBFE5" w14:textId="77777777" w:rsidR="003F2C56" w:rsidRPr="003F2C56" w:rsidRDefault="003F2C56" w:rsidP="003F2C56">
      <w:pPr>
        <w:pStyle w:val="ListParagraph"/>
        <w:numPr>
          <w:ilvl w:val="0"/>
          <w:numId w:val="48"/>
        </w:numPr>
        <w:ind w:left="179" w:firstLine="284"/>
        <w:jc w:val="both"/>
        <w:rPr>
          <w:rFonts w:ascii="Arial" w:hAnsi="Arial" w:cs="Arial"/>
          <w:color w:val="000000"/>
          <w:lang w:val="mn-MN"/>
        </w:rPr>
      </w:pPr>
      <w:r w:rsidRPr="003F2C56">
        <w:rPr>
          <w:rFonts w:ascii="Arial" w:hAnsi="Arial" w:cs="Arial"/>
          <w:color w:val="000000"/>
          <w:lang w:val="mn-MN"/>
        </w:rPr>
        <w:t>Олон ургалч үзэл, төлөөллийг хангах, үр нөлөөтэй байх;</w:t>
      </w:r>
    </w:p>
    <w:p w14:paraId="010792FB" w14:textId="77777777" w:rsidR="003F2C56" w:rsidRPr="003F2C56" w:rsidRDefault="003F2C56" w:rsidP="003F2C56">
      <w:pPr>
        <w:pStyle w:val="ListParagraph"/>
        <w:numPr>
          <w:ilvl w:val="0"/>
          <w:numId w:val="48"/>
        </w:numPr>
        <w:ind w:left="179" w:firstLine="284"/>
        <w:jc w:val="both"/>
        <w:rPr>
          <w:rFonts w:ascii="Arial" w:hAnsi="Arial" w:cs="Arial"/>
          <w:color w:val="000000"/>
          <w:lang w:val="mn-MN"/>
        </w:rPr>
      </w:pPr>
      <w:r w:rsidRPr="003F2C56">
        <w:rPr>
          <w:rFonts w:ascii="Arial" w:hAnsi="Arial" w:cs="Arial"/>
          <w:color w:val="000000"/>
          <w:lang w:val="mn-MN"/>
        </w:rPr>
        <w:t>Ил тод, нээлттэй, хүртээмжтэй байх, иргэдийн оролцоог хангах;</w:t>
      </w:r>
    </w:p>
    <w:p w14:paraId="1A9E520C" w14:textId="77777777" w:rsidR="003F2C56" w:rsidRPr="003F2C56" w:rsidRDefault="003F2C56" w:rsidP="003F2C56">
      <w:pPr>
        <w:pStyle w:val="ListParagraph"/>
        <w:numPr>
          <w:ilvl w:val="0"/>
          <w:numId w:val="48"/>
        </w:numPr>
        <w:ind w:left="179" w:firstLine="284"/>
        <w:jc w:val="both"/>
        <w:rPr>
          <w:rFonts w:ascii="Arial" w:hAnsi="Arial" w:cs="Arial"/>
          <w:color w:val="000000"/>
          <w:lang w:val="mn-MN"/>
        </w:rPr>
      </w:pPr>
      <w:r w:rsidRPr="003F2C56">
        <w:rPr>
          <w:rFonts w:ascii="Arial" w:hAnsi="Arial" w:cs="Arial"/>
          <w:color w:val="000000"/>
          <w:lang w:val="mn-MN"/>
        </w:rPr>
        <w:t>Ёс зүйтэй, хариуцлагатай, хариуцан тайлагнадаг байх.</w:t>
      </w:r>
    </w:p>
    <w:p w14:paraId="46BE45F1" w14:textId="77777777" w:rsidR="003F2C56" w:rsidRPr="003F2C56" w:rsidRDefault="003F2C56" w:rsidP="003F2C56">
      <w:pPr>
        <w:jc w:val="both"/>
        <w:rPr>
          <w:rFonts w:ascii="Arial" w:hAnsi="Arial" w:cs="Arial"/>
          <w:color w:val="000000"/>
          <w:lang w:val="mn-MN"/>
        </w:rPr>
      </w:pPr>
    </w:p>
    <w:p w14:paraId="0C8DFAA5" w14:textId="77777777" w:rsidR="003F2C56" w:rsidRPr="003F2C56" w:rsidRDefault="003F2C56" w:rsidP="003F2C56">
      <w:pPr>
        <w:ind w:firstLine="720"/>
        <w:jc w:val="both"/>
        <w:rPr>
          <w:rFonts w:ascii="Arial" w:hAnsi="Arial" w:cs="Arial"/>
          <w:b/>
          <w:bCs/>
          <w:color w:val="000000"/>
          <w:lang w:val="mn-MN"/>
        </w:rPr>
      </w:pPr>
      <w:r w:rsidRPr="003F2C56">
        <w:rPr>
          <w:rFonts w:ascii="Arial" w:hAnsi="Arial" w:cs="Arial"/>
          <w:b/>
          <w:color w:val="000000"/>
          <w:lang w:val="mn-MN"/>
        </w:rPr>
        <w:t>Стратегийн зорилго 1.Монгол Улсын Их Хурал х</w:t>
      </w:r>
      <w:r w:rsidRPr="003F2C56">
        <w:rPr>
          <w:rFonts w:ascii="Arial" w:hAnsi="Arial" w:cs="Arial"/>
          <w:b/>
          <w:bCs/>
          <w:color w:val="000000"/>
          <w:lang w:val="mn-MN"/>
        </w:rPr>
        <w:t>үн төвт, хүний эрх, эрх чөлөөг дээдэлсэн үзэл санааг төгөлдөржүүлнэ.</w:t>
      </w:r>
    </w:p>
    <w:p w14:paraId="3DD53DB2" w14:textId="77777777" w:rsidR="003F2C56" w:rsidRPr="003F2C56" w:rsidRDefault="003F2C56" w:rsidP="003F2C56">
      <w:pPr>
        <w:ind w:left="3402" w:hanging="2682"/>
        <w:jc w:val="both"/>
        <w:rPr>
          <w:rFonts w:ascii="Arial" w:hAnsi="Arial" w:cs="Arial"/>
          <w:b/>
          <w:color w:val="000000"/>
          <w:lang w:val="mn-MN"/>
        </w:rPr>
      </w:pPr>
    </w:p>
    <w:p w14:paraId="38ACA085" w14:textId="77777777" w:rsidR="003F2C56" w:rsidRPr="003F2C56" w:rsidRDefault="003F2C56" w:rsidP="003F2C56">
      <w:pPr>
        <w:ind w:left="3402" w:hanging="2693"/>
        <w:jc w:val="both"/>
        <w:rPr>
          <w:rFonts w:ascii="Arial" w:hAnsi="Arial" w:cs="Arial"/>
          <w:b/>
          <w:color w:val="000000"/>
          <w:lang w:val="mn-MN"/>
        </w:rPr>
      </w:pPr>
      <w:r w:rsidRPr="003F2C56">
        <w:rPr>
          <w:rFonts w:ascii="Arial" w:hAnsi="Arial" w:cs="Arial"/>
          <w:b/>
          <w:color w:val="000000"/>
          <w:lang w:val="mn-MN"/>
        </w:rPr>
        <w:t>Стратегийн зорилт:</w:t>
      </w:r>
    </w:p>
    <w:p w14:paraId="5196D366" w14:textId="77777777" w:rsidR="003F2C56" w:rsidRPr="003F2C56" w:rsidRDefault="003F2C56" w:rsidP="003F2C56">
      <w:pPr>
        <w:ind w:left="3402" w:hanging="2693"/>
        <w:jc w:val="both"/>
        <w:rPr>
          <w:rFonts w:ascii="Arial" w:hAnsi="Arial" w:cs="Arial"/>
          <w:b/>
          <w:color w:val="000000"/>
          <w:lang w:val="mn-MN"/>
        </w:rPr>
      </w:pPr>
    </w:p>
    <w:p w14:paraId="2238DC07" w14:textId="77777777" w:rsidR="003F2C56" w:rsidRPr="003F2C56" w:rsidRDefault="003F2C56" w:rsidP="003F2C56">
      <w:pPr>
        <w:ind w:firstLine="709"/>
        <w:jc w:val="both"/>
        <w:rPr>
          <w:rFonts w:ascii="Arial" w:hAnsi="Arial" w:cs="Arial"/>
          <w:bCs/>
          <w:color w:val="000000"/>
          <w:lang w:val="mn-MN"/>
        </w:rPr>
      </w:pPr>
      <w:r w:rsidRPr="003F2C56">
        <w:rPr>
          <w:rFonts w:ascii="Arial" w:hAnsi="Arial" w:cs="Arial"/>
          <w:bCs/>
          <w:color w:val="000000"/>
          <w:lang w:val="mn-MN"/>
        </w:rPr>
        <w:t xml:space="preserve">1.1.Монгол </w:t>
      </w:r>
      <w:r w:rsidRPr="003F2C56">
        <w:rPr>
          <w:rFonts w:ascii="Arial" w:hAnsi="Arial" w:cs="Arial"/>
          <w:bCs/>
          <w:color w:val="000000"/>
          <w:shd w:val="clear" w:color="auto" w:fill="FFFFFF"/>
          <w:lang w:val="mn-MN"/>
        </w:rPr>
        <w:t>Улсын Их Хурал хууль тогтоомж болон хууль тогтоомжийн төслийг</w:t>
      </w:r>
      <w:r w:rsidRPr="003F2C56">
        <w:rPr>
          <w:rFonts w:ascii="Arial" w:hAnsi="Arial" w:cs="Arial"/>
          <w:bCs/>
          <w:i/>
          <w:iCs/>
          <w:color w:val="000000"/>
          <w:shd w:val="clear" w:color="auto" w:fill="FFFFFF"/>
          <w:lang w:val="mn-MN"/>
        </w:rPr>
        <w:t xml:space="preserve"> </w:t>
      </w:r>
      <w:r w:rsidRPr="003F2C56">
        <w:rPr>
          <w:rFonts w:ascii="Arial" w:hAnsi="Arial" w:cs="Arial"/>
          <w:bCs/>
          <w:color w:val="000000"/>
          <w:shd w:val="clear" w:color="auto" w:fill="FFFFFF"/>
          <w:lang w:val="mn-MN"/>
        </w:rPr>
        <w:t xml:space="preserve">боловсруулах, төлөвлөх, өргөн мэдүүлэх, хэлэлцэх, батлах, хууль тогтоомжийн биелэлтэд хяналт тавих, тайлагнах бүх үе шатанд </w:t>
      </w:r>
      <w:r w:rsidRPr="003F2C56">
        <w:rPr>
          <w:rFonts w:ascii="Arial" w:hAnsi="Arial" w:cs="Arial"/>
          <w:bCs/>
          <w:color w:val="000000"/>
          <w:lang w:val="mn-MN"/>
        </w:rPr>
        <w:t>хүн төвт үзэл санаанд суурилсан, хүний эрх, эрх чөлөөг хангаж, хамгаалсан байх зарчим, шаардлагыг тэргүүн эрэмбэд</w:t>
      </w:r>
      <w:r w:rsidRPr="003F2C56">
        <w:rPr>
          <w:rFonts w:ascii="Arial" w:hAnsi="Arial" w:cs="Arial"/>
          <w:b/>
          <w:color w:val="000000"/>
          <w:lang w:val="mn-MN"/>
        </w:rPr>
        <w:t xml:space="preserve"> </w:t>
      </w:r>
      <w:r w:rsidRPr="003F2C56">
        <w:rPr>
          <w:rFonts w:ascii="Arial" w:hAnsi="Arial" w:cs="Arial"/>
          <w:bCs/>
          <w:color w:val="000000"/>
          <w:lang w:val="mn-MN"/>
        </w:rPr>
        <w:t>тавина.</w:t>
      </w:r>
    </w:p>
    <w:p w14:paraId="7A5DC890" w14:textId="77777777" w:rsidR="003F2C56" w:rsidRPr="003F2C56" w:rsidRDefault="003F2C56" w:rsidP="003F2C56">
      <w:pPr>
        <w:ind w:left="3402"/>
        <w:jc w:val="both"/>
        <w:rPr>
          <w:rFonts w:ascii="Arial" w:hAnsi="Arial" w:cs="Arial"/>
          <w:bCs/>
          <w:color w:val="000000"/>
          <w:lang w:val="mn-MN"/>
        </w:rPr>
      </w:pPr>
    </w:p>
    <w:p w14:paraId="7AE43C36" w14:textId="77777777" w:rsidR="003F2C56" w:rsidRPr="003F2C56" w:rsidRDefault="003F2C56" w:rsidP="003F2C56">
      <w:pPr>
        <w:ind w:firstLine="709"/>
        <w:jc w:val="both"/>
        <w:rPr>
          <w:rFonts w:ascii="Arial" w:hAnsi="Arial" w:cs="Arial"/>
          <w:bCs/>
          <w:color w:val="000000"/>
          <w:lang w:val="mn-MN"/>
        </w:rPr>
      </w:pPr>
      <w:r w:rsidRPr="003F2C56">
        <w:rPr>
          <w:rFonts w:ascii="Arial" w:hAnsi="Arial" w:cs="Arial"/>
          <w:bCs/>
          <w:color w:val="000000"/>
          <w:lang w:val="mn-MN"/>
        </w:rPr>
        <w:t>1.2.Монгол Улсын Их Хурал ил тод, нээлттэй үйл ажиллагаа явуулан, иргэдийн санал бодлыг сонсож, эрх, хууль ёсны ашиг сонирхол нь хөндөгдсөн талуудын тэгш оролцоог хангана.</w:t>
      </w:r>
    </w:p>
    <w:p w14:paraId="20E6E638" w14:textId="77777777" w:rsidR="003F2C56" w:rsidRPr="003F2C56" w:rsidRDefault="003F2C56" w:rsidP="003F2C56">
      <w:pPr>
        <w:ind w:left="3402"/>
        <w:jc w:val="both"/>
        <w:rPr>
          <w:rFonts w:ascii="Arial" w:hAnsi="Arial" w:cs="Arial"/>
          <w:bCs/>
          <w:color w:val="000000"/>
          <w:lang w:val="mn-MN"/>
        </w:rPr>
      </w:pPr>
    </w:p>
    <w:p w14:paraId="551ABCE5" w14:textId="77777777" w:rsidR="003F2C56" w:rsidRPr="003F2C56" w:rsidRDefault="003F2C56" w:rsidP="003F2C56">
      <w:pPr>
        <w:ind w:firstLine="709"/>
        <w:jc w:val="both"/>
        <w:rPr>
          <w:rFonts w:ascii="Arial" w:hAnsi="Arial" w:cs="Arial"/>
          <w:bCs/>
          <w:i/>
          <w:color w:val="000000"/>
          <w:lang w:val="mn-MN"/>
        </w:rPr>
      </w:pPr>
      <w:r w:rsidRPr="003F2C56">
        <w:rPr>
          <w:rFonts w:ascii="Arial" w:hAnsi="Arial" w:cs="Arial"/>
          <w:bCs/>
          <w:color w:val="000000"/>
          <w:lang w:val="mn-MN"/>
        </w:rPr>
        <w:t>1.3.Монгол Улсын Их Хурал олон талт түншлэлийг хөгжүүлж, судалгаа, эрдэм шинжилгээний байгууллагууд хууль тогтоох ажиллагаанд хувь нэмэр оруулах боломжийг нэмэгдүүлнэ.</w:t>
      </w:r>
    </w:p>
    <w:p w14:paraId="7DCD9320" w14:textId="77777777" w:rsidR="003F2C56" w:rsidRPr="003F2C56" w:rsidRDefault="003F2C56" w:rsidP="003F2C56">
      <w:pPr>
        <w:ind w:left="3402"/>
        <w:jc w:val="both"/>
        <w:rPr>
          <w:rFonts w:ascii="Arial" w:hAnsi="Arial" w:cs="Arial"/>
          <w:bCs/>
          <w:i/>
          <w:color w:val="000000"/>
          <w:lang w:val="mn-MN"/>
        </w:rPr>
      </w:pPr>
    </w:p>
    <w:p w14:paraId="52922F15" w14:textId="77777777" w:rsidR="003F2C56" w:rsidRPr="003F2C56" w:rsidRDefault="003F2C56" w:rsidP="003F2C56">
      <w:pPr>
        <w:ind w:firstLine="720"/>
        <w:jc w:val="both"/>
        <w:rPr>
          <w:rFonts w:ascii="Arial" w:hAnsi="Arial" w:cs="Arial"/>
          <w:b/>
          <w:color w:val="000000"/>
          <w:lang w:val="mn-MN"/>
        </w:rPr>
      </w:pPr>
      <w:r w:rsidRPr="003F2C56">
        <w:rPr>
          <w:rFonts w:ascii="Arial" w:hAnsi="Arial" w:cs="Arial"/>
          <w:b/>
          <w:color w:val="000000"/>
          <w:lang w:val="mn-MN"/>
        </w:rPr>
        <w:t>Хүрэх үр дүн:</w:t>
      </w:r>
    </w:p>
    <w:p w14:paraId="4D25073A" w14:textId="77777777" w:rsidR="003F2C56" w:rsidRPr="003F2C56" w:rsidRDefault="003F2C56" w:rsidP="003F2C56">
      <w:pPr>
        <w:ind w:firstLine="720"/>
        <w:jc w:val="both"/>
        <w:rPr>
          <w:rFonts w:ascii="Arial" w:hAnsi="Arial" w:cs="Arial"/>
          <w:color w:val="000000"/>
          <w:lang w:val="mn-MN"/>
        </w:rPr>
      </w:pPr>
    </w:p>
    <w:p w14:paraId="20932AAB" w14:textId="77777777" w:rsidR="003F2C56" w:rsidRPr="003F2C56" w:rsidRDefault="003F2C56" w:rsidP="003F2C56">
      <w:pPr>
        <w:ind w:firstLine="720"/>
        <w:jc w:val="both"/>
        <w:rPr>
          <w:rFonts w:ascii="Arial" w:hAnsi="Arial" w:cs="Arial"/>
          <w:color w:val="000000"/>
          <w:lang w:val="mn-MN"/>
        </w:rPr>
      </w:pPr>
      <w:r w:rsidRPr="003F2C56">
        <w:rPr>
          <w:rFonts w:ascii="Arial" w:hAnsi="Arial" w:cs="Arial"/>
          <w:color w:val="000000"/>
          <w:lang w:val="mn-MN"/>
        </w:rPr>
        <w:t>1.Хууль тогтоомжид хүний эрх, эрх чөлөө</w:t>
      </w:r>
      <w:r w:rsidRPr="003F2C56">
        <w:rPr>
          <w:rFonts w:ascii="Arial" w:hAnsi="Arial" w:cs="Arial"/>
          <w:b/>
          <w:bCs/>
          <w:color w:val="000000"/>
          <w:lang w:val="mn-MN"/>
        </w:rPr>
        <w:t xml:space="preserve"> </w:t>
      </w:r>
      <w:r w:rsidRPr="003F2C56">
        <w:rPr>
          <w:rFonts w:ascii="Arial" w:hAnsi="Arial" w:cs="Arial"/>
          <w:color w:val="000000"/>
          <w:lang w:val="mn-MN"/>
        </w:rPr>
        <w:t xml:space="preserve">баталгаатай хангагдсан байна. </w:t>
      </w:r>
    </w:p>
    <w:p w14:paraId="48D8997E" w14:textId="77777777" w:rsidR="003F2C56" w:rsidRPr="003F2C56" w:rsidRDefault="003F2C56" w:rsidP="003F2C56">
      <w:pPr>
        <w:pStyle w:val="ListParagraph"/>
        <w:ind w:left="284"/>
        <w:jc w:val="both"/>
        <w:rPr>
          <w:rFonts w:ascii="Arial" w:hAnsi="Arial" w:cs="Arial"/>
          <w:color w:val="000000"/>
          <w:lang w:val="mn-MN"/>
        </w:rPr>
      </w:pPr>
    </w:p>
    <w:p w14:paraId="38855988" w14:textId="77777777" w:rsidR="003F2C56" w:rsidRPr="003F2C56" w:rsidRDefault="003F2C56" w:rsidP="003F2C56">
      <w:pPr>
        <w:ind w:firstLine="720"/>
        <w:jc w:val="both"/>
        <w:rPr>
          <w:rFonts w:ascii="Arial" w:hAnsi="Arial" w:cs="Arial"/>
          <w:color w:val="000000"/>
          <w:lang w:val="mn-MN"/>
        </w:rPr>
      </w:pPr>
      <w:r w:rsidRPr="003F2C56">
        <w:rPr>
          <w:rFonts w:ascii="Arial" w:hAnsi="Arial" w:cs="Arial"/>
          <w:bCs/>
          <w:iCs/>
          <w:color w:val="000000"/>
          <w:lang w:val="mn-MN"/>
        </w:rPr>
        <w:t xml:space="preserve">2.Хууль тогтоомжийн төслийг боловсруулахдаа судалгаа, шинжилгээнд үндэслэсэн, хүн төвт үзэл санаанд суурилсан арга барил, хууль зүйн </w:t>
      </w:r>
      <w:r w:rsidRPr="003F2C56">
        <w:rPr>
          <w:rFonts w:ascii="Arial" w:hAnsi="Arial" w:cs="Arial"/>
          <w:iCs/>
          <w:color w:val="000000"/>
          <w:lang w:val="mn-MN"/>
        </w:rPr>
        <w:t xml:space="preserve">техникийг нэвтрүүлсэн байна.  </w:t>
      </w:r>
    </w:p>
    <w:p w14:paraId="6EC87951" w14:textId="77777777" w:rsidR="003F2C56" w:rsidRPr="003F2C56" w:rsidRDefault="003F2C56" w:rsidP="003F2C56">
      <w:pPr>
        <w:pStyle w:val="ListParagraph"/>
        <w:rPr>
          <w:rFonts w:ascii="Arial" w:hAnsi="Arial" w:cs="Arial"/>
          <w:color w:val="000000"/>
          <w:lang w:val="mn-MN"/>
        </w:rPr>
      </w:pPr>
    </w:p>
    <w:p w14:paraId="1BE2FA23" w14:textId="77777777" w:rsidR="003F2C56" w:rsidRPr="003F2C56" w:rsidRDefault="003F2C56" w:rsidP="003F2C56">
      <w:pPr>
        <w:ind w:firstLine="720"/>
        <w:jc w:val="both"/>
        <w:rPr>
          <w:rFonts w:ascii="Arial" w:hAnsi="Arial" w:cs="Arial"/>
          <w:iCs/>
          <w:color w:val="000000"/>
          <w:lang w:val="mn-MN"/>
        </w:rPr>
      </w:pPr>
      <w:r w:rsidRPr="003F2C56">
        <w:rPr>
          <w:rFonts w:ascii="Arial" w:hAnsi="Arial" w:cs="Arial"/>
          <w:iCs/>
          <w:color w:val="000000"/>
          <w:lang w:val="mn-MN"/>
        </w:rPr>
        <w:t>3.Хууль тогтоомжийн төслийг боловсруулах, хэлэлцэх, баталсан хууль тогтоомжийг хэрэгжүүлэх, түүнд хяналт тавих үйл явцад иргэд, олон нийт, иргэний нийгмийн байгууллагын оролцоог хангах тогтолцоо бүрдсэн байна.</w:t>
      </w:r>
    </w:p>
    <w:p w14:paraId="6DA2BECB" w14:textId="77777777" w:rsidR="003F2C56" w:rsidRPr="003F2C56" w:rsidRDefault="003F2C56" w:rsidP="003F2C56">
      <w:pPr>
        <w:pStyle w:val="ListParagraph"/>
        <w:rPr>
          <w:rFonts w:ascii="Arial" w:hAnsi="Arial" w:cs="Arial"/>
          <w:iCs/>
          <w:color w:val="000000"/>
          <w:lang w:val="mn-MN"/>
        </w:rPr>
      </w:pPr>
    </w:p>
    <w:p w14:paraId="177E66C9" w14:textId="77777777" w:rsidR="003F2C56" w:rsidRPr="003F2C56" w:rsidRDefault="003F2C56" w:rsidP="003F2C56">
      <w:pPr>
        <w:tabs>
          <w:tab w:val="left" w:pos="0"/>
        </w:tabs>
        <w:ind w:firstLine="709"/>
        <w:jc w:val="both"/>
        <w:rPr>
          <w:rFonts w:ascii="Arial" w:hAnsi="Arial" w:cs="Arial"/>
          <w:b/>
          <w:bCs/>
          <w:color w:val="000000"/>
          <w:shd w:val="clear" w:color="auto" w:fill="FFFFFF"/>
          <w:lang w:val="mn-MN"/>
        </w:rPr>
      </w:pPr>
      <w:r w:rsidRPr="003F2C56">
        <w:rPr>
          <w:rFonts w:ascii="Arial" w:hAnsi="Arial" w:cs="Arial"/>
          <w:b/>
          <w:color w:val="000000"/>
          <w:lang w:val="mn-MN"/>
        </w:rPr>
        <w:t xml:space="preserve">Стратегийн зорилго 2.Монгол </w:t>
      </w:r>
      <w:r w:rsidRPr="003F2C56">
        <w:rPr>
          <w:rFonts w:ascii="Arial" w:hAnsi="Arial" w:cs="Arial"/>
          <w:b/>
          <w:bCs/>
          <w:color w:val="000000"/>
          <w:lang w:val="mn-MN"/>
        </w:rPr>
        <w:t xml:space="preserve">Улсын Их Хурал </w:t>
      </w:r>
      <w:r w:rsidRPr="003F2C56">
        <w:rPr>
          <w:rStyle w:val="Emphasis"/>
          <w:rFonts w:ascii="Arial" w:hAnsi="Arial" w:cs="Arial"/>
          <w:b/>
          <w:bCs/>
          <w:i w:val="0"/>
          <w:iCs w:val="0"/>
          <w:color w:val="000000"/>
          <w:lang w:val="mn-MN"/>
        </w:rPr>
        <w:t>үндэсний язгуур ашиг сонирхлыг дээдэлж, тогтвортой хөгжил, өрсөлдөх чадварыг дэмжсэн, цаг үеийн шаардлага,</w:t>
      </w:r>
      <w:r w:rsidRPr="003F2C56">
        <w:rPr>
          <w:rStyle w:val="Emphasis"/>
          <w:rFonts w:ascii="Arial" w:hAnsi="Arial" w:cs="Arial"/>
          <w:i w:val="0"/>
          <w:iCs w:val="0"/>
          <w:color w:val="000000"/>
          <w:lang w:val="mn-MN"/>
        </w:rPr>
        <w:t xml:space="preserve"> </w:t>
      </w:r>
      <w:r w:rsidRPr="003F2C56">
        <w:rPr>
          <w:rFonts w:ascii="Arial" w:hAnsi="Arial" w:cs="Arial"/>
          <w:b/>
          <w:bCs/>
          <w:color w:val="000000"/>
          <w:shd w:val="clear" w:color="auto" w:fill="FFFFFF"/>
          <w:lang w:val="mn-MN"/>
        </w:rPr>
        <w:t xml:space="preserve">нийгмийн амин чухал эрэлт, хэрэгцээг тооцсон цогц шийдвэр гаргана. </w:t>
      </w:r>
    </w:p>
    <w:p w14:paraId="6739FC5E" w14:textId="77777777" w:rsidR="003F2C56" w:rsidRPr="003F2C56" w:rsidRDefault="003F2C56" w:rsidP="003F2C56">
      <w:pPr>
        <w:tabs>
          <w:tab w:val="left" w:pos="0"/>
        </w:tabs>
        <w:ind w:firstLine="709"/>
        <w:jc w:val="both"/>
        <w:rPr>
          <w:rFonts w:ascii="Arial" w:hAnsi="Arial" w:cs="Arial"/>
          <w:b/>
          <w:bCs/>
          <w:color w:val="000000"/>
          <w:shd w:val="clear" w:color="auto" w:fill="FFFFFF"/>
          <w:lang w:val="mn-MN"/>
        </w:rPr>
      </w:pPr>
    </w:p>
    <w:p w14:paraId="369389B3" w14:textId="77777777" w:rsidR="003F2C56" w:rsidRPr="003F2C56" w:rsidRDefault="003F2C56" w:rsidP="003F2C56">
      <w:pPr>
        <w:tabs>
          <w:tab w:val="left" w:pos="0"/>
        </w:tabs>
        <w:ind w:firstLine="709"/>
        <w:jc w:val="both"/>
        <w:rPr>
          <w:rFonts w:ascii="Arial" w:hAnsi="Arial" w:cs="Arial"/>
          <w:b/>
          <w:bCs/>
          <w:color w:val="000000"/>
          <w:shd w:val="clear" w:color="auto" w:fill="FFFFFF"/>
          <w:lang w:val="mn-MN"/>
        </w:rPr>
      </w:pPr>
      <w:r w:rsidRPr="003F2C56">
        <w:rPr>
          <w:rFonts w:ascii="Arial" w:hAnsi="Arial" w:cs="Arial"/>
          <w:b/>
          <w:color w:val="000000"/>
          <w:lang w:val="mn-MN"/>
        </w:rPr>
        <w:t>Стратегийн зорилт:</w:t>
      </w:r>
    </w:p>
    <w:p w14:paraId="551672EA" w14:textId="77777777" w:rsidR="003F2C56" w:rsidRPr="003F2C56" w:rsidRDefault="003F2C56" w:rsidP="003F2C56">
      <w:pPr>
        <w:ind w:left="3402" w:hanging="2693"/>
        <w:jc w:val="both"/>
        <w:rPr>
          <w:rFonts w:ascii="Arial" w:hAnsi="Arial" w:cs="Arial"/>
          <w:bCs/>
          <w:color w:val="000000"/>
          <w:lang w:val="mn-MN"/>
        </w:rPr>
      </w:pPr>
    </w:p>
    <w:p w14:paraId="59436182" w14:textId="77777777" w:rsidR="003F2C56" w:rsidRPr="003F2C56" w:rsidRDefault="003F2C56" w:rsidP="003F2C56">
      <w:pPr>
        <w:ind w:firstLine="709"/>
        <w:jc w:val="both"/>
        <w:rPr>
          <w:rFonts w:ascii="Arial" w:hAnsi="Arial" w:cs="Arial"/>
          <w:bCs/>
          <w:iCs/>
          <w:color w:val="000000"/>
          <w:lang w:val="mn-MN"/>
        </w:rPr>
      </w:pPr>
      <w:r w:rsidRPr="003F2C56">
        <w:rPr>
          <w:rFonts w:ascii="Arial" w:hAnsi="Arial" w:cs="Arial"/>
          <w:bCs/>
          <w:color w:val="000000"/>
          <w:lang w:val="mn-MN"/>
        </w:rPr>
        <w:t>2.1.Хууль тогтоомж нь Монгол Улсын хөгжлийн бодлогын уялдаа, залгамж чанарыг хангасан, харилцан туршлага, судалгаа, нотолгоо, хууль хэрэглээний практикт суурилсан байна</w:t>
      </w:r>
      <w:r w:rsidRPr="003F2C56">
        <w:rPr>
          <w:rFonts w:ascii="Arial" w:hAnsi="Arial" w:cs="Arial"/>
          <w:bCs/>
          <w:iCs/>
          <w:color w:val="000000"/>
          <w:lang w:val="mn-MN"/>
        </w:rPr>
        <w:t>.</w:t>
      </w:r>
    </w:p>
    <w:p w14:paraId="0900A4A7" w14:textId="77777777" w:rsidR="003F2C56" w:rsidRPr="003F2C56" w:rsidRDefault="003F2C56" w:rsidP="003F2C56">
      <w:pPr>
        <w:ind w:left="3402" w:hanging="2682"/>
        <w:jc w:val="both"/>
        <w:rPr>
          <w:rFonts w:ascii="Arial" w:hAnsi="Arial" w:cs="Arial"/>
          <w:bCs/>
          <w:iCs/>
          <w:color w:val="000000"/>
          <w:lang w:val="mn-MN"/>
        </w:rPr>
      </w:pPr>
    </w:p>
    <w:p w14:paraId="78B947C6" w14:textId="77777777" w:rsidR="003F2C56" w:rsidRPr="003F2C56" w:rsidRDefault="003F2C56" w:rsidP="003F2C56">
      <w:pPr>
        <w:ind w:firstLine="709"/>
        <w:jc w:val="both"/>
        <w:rPr>
          <w:rFonts w:ascii="Arial" w:hAnsi="Arial" w:cs="Arial"/>
          <w:bCs/>
          <w:iCs/>
          <w:color w:val="000000"/>
          <w:lang w:val="mn-MN"/>
        </w:rPr>
      </w:pPr>
      <w:r w:rsidRPr="003F2C56">
        <w:rPr>
          <w:rFonts w:ascii="Arial" w:hAnsi="Arial" w:cs="Arial"/>
          <w:bCs/>
          <w:iCs/>
          <w:color w:val="000000"/>
          <w:shd w:val="clear" w:color="auto" w:fill="FFFFFF"/>
          <w:lang w:val="mn-MN"/>
        </w:rPr>
        <w:t xml:space="preserve">2.2.Монгол </w:t>
      </w:r>
      <w:r w:rsidRPr="003F2C56">
        <w:rPr>
          <w:rFonts w:ascii="Arial" w:hAnsi="Arial" w:cs="Arial"/>
          <w:bCs/>
          <w:iCs/>
          <w:color w:val="000000"/>
          <w:lang w:val="mn-MN"/>
        </w:rPr>
        <w:t>Улсын Их Хурал хууль тогтоомжийн биелэлтэд хяналт тавих, Улсын Их Хурлын хянан шалгах чиг үүргийг хэрэгжүүлэх тогтолцоог бэхжүүлж, хууль тогтоомжийн үр нөлөөг тогтмол судлан, түүний</w:t>
      </w:r>
      <w:r w:rsidRPr="003F2C56">
        <w:rPr>
          <w:rFonts w:ascii="Arial" w:hAnsi="Arial" w:cs="Arial"/>
          <w:b/>
          <w:i/>
          <w:color w:val="000000"/>
          <w:lang w:val="mn-MN"/>
        </w:rPr>
        <w:t xml:space="preserve"> </w:t>
      </w:r>
      <w:r w:rsidRPr="003F2C56">
        <w:rPr>
          <w:rFonts w:ascii="Arial" w:hAnsi="Arial" w:cs="Arial"/>
          <w:bCs/>
          <w:iCs/>
          <w:color w:val="000000"/>
          <w:lang w:val="mn-MN"/>
        </w:rPr>
        <w:t>үр дүнг үндэслэн хууль тогтоомжийг боловсронгуй болгож хэвшинэ.</w:t>
      </w:r>
    </w:p>
    <w:p w14:paraId="77035E1A" w14:textId="77777777" w:rsidR="003F2C56" w:rsidRPr="003F2C56" w:rsidRDefault="003F2C56" w:rsidP="003F2C56">
      <w:pPr>
        <w:ind w:firstLine="709"/>
        <w:jc w:val="both"/>
        <w:rPr>
          <w:rFonts w:ascii="Arial" w:hAnsi="Arial" w:cs="Arial"/>
          <w:bCs/>
          <w:iCs/>
          <w:color w:val="000000"/>
          <w:lang w:val="mn-MN"/>
        </w:rPr>
      </w:pPr>
    </w:p>
    <w:p w14:paraId="573E104B" w14:textId="77777777" w:rsidR="003F2C56" w:rsidRPr="003F2C56" w:rsidRDefault="003F2C56" w:rsidP="003F2C56">
      <w:pPr>
        <w:ind w:firstLine="709"/>
        <w:jc w:val="both"/>
        <w:rPr>
          <w:rFonts w:ascii="Arial" w:hAnsi="Arial" w:cs="Arial"/>
          <w:bCs/>
          <w:iCs/>
          <w:color w:val="000000"/>
          <w:shd w:val="clear" w:color="auto" w:fill="FFFFFF"/>
          <w:lang w:val="mn-MN"/>
        </w:rPr>
      </w:pPr>
      <w:r w:rsidRPr="003F2C56">
        <w:rPr>
          <w:rFonts w:ascii="Arial" w:hAnsi="Arial" w:cs="Arial"/>
          <w:bCs/>
          <w:iCs/>
          <w:color w:val="000000"/>
          <w:lang w:val="mn-MN"/>
        </w:rPr>
        <w:t xml:space="preserve">2.3.Нийгэм, эдийн засагт шинэ тутам үүсэж </w:t>
      </w:r>
      <w:r w:rsidRPr="003F2C56">
        <w:rPr>
          <w:rFonts w:ascii="Arial" w:hAnsi="Arial" w:cs="Arial"/>
          <w:bCs/>
          <w:color w:val="000000"/>
          <w:lang w:val="mn-MN"/>
        </w:rPr>
        <w:t>байгаа</w:t>
      </w:r>
      <w:r w:rsidRPr="003F2C56">
        <w:rPr>
          <w:rFonts w:ascii="Arial" w:hAnsi="Arial" w:cs="Arial"/>
          <w:bCs/>
          <w:iCs/>
          <w:color w:val="000000"/>
          <w:lang w:val="mn-MN"/>
        </w:rPr>
        <w:t xml:space="preserve"> харилцаа, цаг үеийн хэрэгцээ, шаардлагыг тогтмол шинжлэн судлах, түүнд үндэслэн хууль тогтоомжийн төслийн санал боловсруулах урт хугацааны санах ой бүхий байнгын тогтолцоог </w:t>
      </w:r>
      <w:r w:rsidRPr="003F2C56">
        <w:rPr>
          <w:rFonts w:ascii="Arial" w:hAnsi="Arial" w:cs="Arial"/>
          <w:bCs/>
          <w:iCs/>
          <w:color w:val="000000"/>
          <w:shd w:val="clear" w:color="auto" w:fill="FFFFFF"/>
          <w:lang w:val="mn-MN"/>
        </w:rPr>
        <w:t>бүрдүүлнэ.</w:t>
      </w:r>
    </w:p>
    <w:p w14:paraId="0303E90A" w14:textId="77777777" w:rsidR="003F2C56" w:rsidRPr="003F2C56" w:rsidRDefault="003F2C56" w:rsidP="003F2C56">
      <w:pPr>
        <w:ind w:left="3261" w:hanging="2552"/>
        <w:jc w:val="both"/>
        <w:rPr>
          <w:rFonts w:ascii="Arial" w:hAnsi="Arial" w:cs="Arial"/>
          <w:b/>
          <w:i/>
          <w:iCs/>
          <w:color w:val="000000"/>
          <w:lang w:val="mn-MN"/>
        </w:rPr>
      </w:pPr>
    </w:p>
    <w:p w14:paraId="480FC54D" w14:textId="77777777" w:rsidR="003F2C56" w:rsidRPr="003F2C56" w:rsidRDefault="003F2C56" w:rsidP="003F2C56">
      <w:pPr>
        <w:ind w:firstLine="720"/>
        <w:jc w:val="both"/>
        <w:rPr>
          <w:rFonts w:ascii="Arial" w:hAnsi="Arial" w:cs="Arial"/>
          <w:b/>
          <w:color w:val="000000"/>
          <w:lang w:val="mn-MN"/>
        </w:rPr>
      </w:pPr>
      <w:r w:rsidRPr="003F2C56">
        <w:rPr>
          <w:rFonts w:ascii="Arial" w:hAnsi="Arial" w:cs="Arial"/>
          <w:b/>
          <w:color w:val="000000"/>
          <w:lang w:val="mn-MN"/>
        </w:rPr>
        <w:t>Хүрэх үр дүн:</w:t>
      </w:r>
    </w:p>
    <w:p w14:paraId="2010FC4F" w14:textId="77777777" w:rsidR="003F2C56" w:rsidRPr="003F2C56" w:rsidRDefault="003F2C56" w:rsidP="003F2C56">
      <w:pPr>
        <w:ind w:firstLine="720"/>
        <w:jc w:val="both"/>
        <w:rPr>
          <w:rFonts w:ascii="Arial" w:hAnsi="Arial" w:cs="Arial"/>
          <w:color w:val="000000"/>
          <w:lang w:val="mn-MN"/>
        </w:rPr>
      </w:pPr>
    </w:p>
    <w:p w14:paraId="46AC2B4E" w14:textId="77777777" w:rsidR="003F2C56" w:rsidRPr="003F2C56" w:rsidRDefault="003F2C56" w:rsidP="003F2C56">
      <w:pPr>
        <w:ind w:firstLine="720"/>
        <w:jc w:val="both"/>
        <w:rPr>
          <w:rStyle w:val="Emphasis"/>
          <w:rFonts w:ascii="Arial" w:hAnsi="Arial" w:cs="Arial"/>
          <w:b/>
          <w:i w:val="0"/>
          <w:iCs w:val="0"/>
          <w:color w:val="000000"/>
          <w:lang w:val="mn-MN"/>
        </w:rPr>
      </w:pPr>
      <w:r w:rsidRPr="003F2C56">
        <w:rPr>
          <w:rStyle w:val="Emphasis"/>
          <w:rFonts w:ascii="Arial" w:hAnsi="Arial" w:cs="Arial"/>
          <w:i w:val="0"/>
          <w:iCs w:val="0"/>
          <w:color w:val="000000"/>
          <w:lang w:val="mn-MN"/>
        </w:rPr>
        <w:t xml:space="preserve">1.Монгол Улсын Их Хурлаас батлан гаргах хууль тогтоомж үндэсний язгуур ашиг сонирхолд нийцсэн, тогтвортой хөгжлийг дэмжсэн байна. </w:t>
      </w:r>
    </w:p>
    <w:p w14:paraId="5606298C" w14:textId="77777777" w:rsidR="003F2C56" w:rsidRPr="003F2C56" w:rsidRDefault="003F2C56" w:rsidP="003F2C56">
      <w:pPr>
        <w:jc w:val="both"/>
        <w:rPr>
          <w:rStyle w:val="Emphasis"/>
          <w:rFonts w:ascii="Arial" w:hAnsi="Arial" w:cs="Arial"/>
          <w:i w:val="0"/>
          <w:iCs w:val="0"/>
          <w:color w:val="000000"/>
          <w:lang w:val="mn-MN"/>
        </w:rPr>
      </w:pPr>
    </w:p>
    <w:p w14:paraId="4574D45F" w14:textId="77777777" w:rsidR="003F2C56" w:rsidRPr="003F2C56" w:rsidRDefault="003F2C56" w:rsidP="003F2C56">
      <w:pPr>
        <w:ind w:firstLine="720"/>
        <w:jc w:val="both"/>
        <w:rPr>
          <w:rStyle w:val="Emphasis"/>
          <w:rFonts w:ascii="Arial" w:hAnsi="Arial" w:cs="Arial"/>
          <w:b/>
          <w:i w:val="0"/>
          <w:iCs w:val="0"/>
          <w:color w:val="000000"/>
          <w:lang w:val="mn-MN"/>
        </w:rPr>
      </w:pPr>
      <w:r w:rsidRPr="003F2C56">
        <w:rPr>
          <w:rStyle w:val="Emphasis"/>
          <w:rFonts w:ascii="Arial" w:hAnsi="Arial" w:cs="Arial"/>
          <w:i w:val="0"/>
          <w:iCs w:val="0"/>
          <w:color w:val="000000"/>
          <w:lang w:val="mn-MN"/>
        </w:rPr>
        <w:t xml:space="preserve">2.Хууль тогтоомж, хөгжлийн бодлогын уялдаа холбоо хангагдаж, үр нөлөө дээшилсэн байна. </w:t>
      </w:r>
    </w:p>
    <w:p w14:paraId="2E042BA9" w14:textId="77777777" w:rsidR="003F2C56" w:rsidRPr="003F2C56" w:rsidRDefault="003F2C56" w:rsidP="003F2C56">
      <w:pPr>
        <w:pStyle w:val="ListParagraph"/>
        <w:ind w:left="284"/>
        <w:jc w:val="both"/>
        <w:rPr>
          <w:rFonts w:ascii="Arial" w:hAnsi="Arial" w:cs="Arial"/>
          <w:b/>
          <w:color w:val="000000"/>
          <w:lang w:val="mn-MN"/>
        </w:rPr>
      </w:pPr>
    </w:p>
    <w:p w14:paraId="710BC27D" w14:textId="77777777" w:rsidR="003F2C56" w:rsidRPr="003F2C56" w:rsidRDefault="003F2C56" w:rsidP="003F2C56">
      <w:pPr>
        <w:ind w:firstLine="720"/>
        <w:jc w:val="both"/>
        <w:rPr>
          <w:rStyle w:val="Emphasis"/>
          <w:rFonts w:ascii="Arial" w:hAnsi="Arial" w:cs="Arial"/>
          <w:b/>
          <w:i w:val="0"/>
          <w:iCs w:val="0"/>
          <w:color w:val="000000"/>
          <w:lang w:val="mn-MN"/>
        </w:rPr>
      </w:pPr>
      <w:r w:rsidRPr="003F2C56">
        <w:rPr>
          <w:rFonts w:ascii="Arial" w:hAnsi="Arial" w:cs="Arial"/>
          <w:iCs/>
          <w:color w:val="000000"/>
          <w:shd w:val="clear" w:color="auto" w:fill="FFFFFF"/>
          <w:lang w:val="mn-MN"/>
        </w:rPr>
        <w:t>3.Хууль тогтоомжийн биелэлтэд хяналт тавих хариуцлагын</w:t>
      </w:r>
      <w:r w:rsidRPr="003F2C56">
        <w:rPr>
          <w:rFonts w:ascii="Arial" w:hAnsi="Arial" w:cs="Arial"/>
          <w:b/>
          <w:bCs/>
          <w:iCs/>
          <w:color w:val="000000"/>
          <w:shd w:val="clear" w:color="auto" w:fill="FFFFFF"/>
          <w:lang w:val="mn-MN"/>
        </w:rPr>
        <w:t xml:space="preserve"> </w:t>
      </w:r>
      <w:r w:rsidRPr="003F2C56">
        <w:rPr>
          <w:rFonts w:ascii="Arial" w:hAnsi="Arial" w:cs="Arial"/>
          <w:iCs/>
          <w:color w:val="000000"/>
          <w:shd w:val="clear" w:color="auto" w:fill="FFFFFF"/>
          <w:lang w:val="mn-MN"/>
        </w:rPr>
        <w:t>тогтолцоо бэхжиж, хэрэгжилт хангагдсан байна.</w:t>
      </w:r>
    </w:p>
    <w:p w14:paraId="6B313C47" w14:textId="77777777" w:rsidR="003F2C56" w:rsidRPr="003F2C56" w:rsidRDefault="003F2C56" w:rsidP="003F2C56">
      <w:pPr>
        <w:pStyle w:val="ListParagraph"/>
        <w:ind w:left="284"/>
        <w:jc w:val="both"/>
        <w:rPr>
          <w:rStyle w:val="Emphasis"/>
          <w:rFonts w:ascii="Arial" w:hAnsi="Arial" w:cs="Arial"/>
          <w:b/>
          <w:color w:val="000000"/>
          <w:lang w:val="mn-MN"/>
        </w:rPr>
      </w:pPr>
    </w:p>
    <w:p w14:paraId="5AE26E32" w14:textId="77777777" w:rsidR="003F2C56" w:rsidRPr="003F2C56" w:rsidRDefault="003F2C56" w:rsidP="003F2C56">
      <w:pPr>
        <w:ind w:firstLine="720"/>
        <w:jc w:val="both"/>
        <w:rPr>
          <w:rStyle w:val="Emphasis"/>
          <w:rFonts w:ascii="Arial" w:hAnsi="Arial" w:cs="Arial"/>
          <w:i w:val="0"/>
          <w:iCs w:val="0"/>
          <w:color w:val="000000"/>
          <w:lang w:val="mn-MN"/>
        </w:rPr>
      </w:pPr>
      <w:r w:rsidRPr="003F2C56">
        <w:rPr>
          <w:rStyle w:val="Emphasis"/>
          <w:rFonts w:ascii="Arial" w:hAnsi="Arial" w:cs="Arial"/>
          <w:i w:val="0"/>
          <w:iCs w:val="0"/>
          <w:color w:val="000000"/>
          <w:lang w:val="mn-MN"/>
        </w:rPr>
        <w:t>4.Нийгмийн харилцаанд тулгамдсан тодорхой асуудлыг цаг үеийн шаардлагад нийцүүлэн шийдвэрлэхдээ судалгаа, дүн шинжилгээ, хуулийн хэрэгжилтийн үр нөлөөний үнэлгээнд үндэслэж хэвшсэн байна.</w:t>
      </w:r>
    </w:p>
    <w:p w14:paraId="3BAA5E7D" w14:textId="77777777" w:rsidR="003F2C56" w:rsidRPr="003F2C56" w:rsidRDefault="003F2C56" w:rsidP="003F2C56">
      <w:pPr>
        <w:jc w:val="both"/>
        <w:rPr>
          <w:rFonts w:ascii="Arial" w:hAnsi="Arial" w:cs="Arial"/>
          <w:b/>
          <w:color w:val="000000"/>
          <w:lang w:val="mn-MN"/>
        </w:rPr>
      </w:pPr>
    </w:p>
    <w:p w14:paraId="11F7B196" w14:textId="77777777" w:rsidR="003F2C56" w:rsidRPr="003F2C56" w:rsidRDefault="003F2C56" w:rsidP="003F2C56">
      <w:pPr>
        <w:ind w:firstLine="720"/>
        <w:jc w:val="both"/>
        <w:rPr>
          <w:rFonts w:ascii="Arial" w:hAnsi="Arial" w:cs="Arial"/>
          <w:b/>
          <w:bCs/>
          <w:color w:val="000000"/>
          <w:shd w:val="clear" w:color="auto" w:fill="FFFFFF"/>
          <w:lang w:val="mn-MN"/>
        </w:rPr>
      </w:pPr>
      <w:r w:rsidRPr="003F2C56">
        <w:rPr>
          <w:rFonts w:ascii="Arial" w:hAnsi="Arial" w:cs="Arial"/>
          <w:b/>
          <w:color w:val="000000"/>
          <w:lang w:val="mn-MN"/>
        </w:rPr>
        <w:t xml:space="preserve">Стратегийн зорилго 3.Монгол </w:t>
      </w:r>
      <w:r w:rsidRPr="003F2C56">
        <w:rPr>
          <w:rFonts w:ascii="Arial" w:hAnsi="Arial" w:cs="Arial"/>
          <w:b/>
          <w:bCs/>
          <w:color w:val="000000"/>
          <w:lang w:val="mn-MN"/>
        </w:rPr>
        <w:t xml:space="preserve">Улсын Их Хурал шинжлэх ухаан, </w:t>
      </w:r>
      <w:r w:rsidRPr="003F2C56">
        <w:rPr>
          <w:rFonts w:ascii="Arial" w:hAnsi="Arial" w:cs="Arial"/>
          <w:b/>
          <w:bCs/>
          <w:color w:val="000000"/>
          <w:shd w:val="clear" w:color="auto" w:fill="FFFFFF"/>
          <w:lang w:val="mn-MN"/>
        </w:rPr>
        <w:t>инновац,</w:t>
      </w:r>
      <w:r w:rsidRPr="003F2C56">
        <w:rPr>
          <w:rFonts w:ascii="Arial" w:hAnsi="Arial" w:cs="Arial"/>
          <w:b/>
          <w:bCs/>
          <w:color w:val="000000"/>
          <w:lang w:val="mn-MN"/>
        </w:rPr>
        <w:t xml:space="preserve"> </w:t>
      </w:r>
      <w:r w:rsidRPr="003F2C56">
        <w:rPr>
          <w:rFonts w:ascii="Arial" w:hAnsi="Arial" w:cs="Arial"/>
          <w:b/>
          <w:bCs/>
          <w:color w:val="000000"/>
          <w:shd w:val="clear" w:color="auto" w:fill="FFFFFF"/>
          <w:lang w:val="mn-MN"/>
        </w:rPr>
        <w:t>технологийн дэвшлийг дэмжинэ.</w:t>
      </w:r>
    </w:p>
    <w:p w14:paraId="6664889A" w14:textId="77777777" w:rsidR="003F2C56" w:rsidRPr="003F2C56" w:rsidRDefault="003F2C56" w:rsidP="003F2C56">
      <w:pPr>
        <w:jc w:val="both"/>
        <w:rPr>
          <w:rFonts w:ascii="Arial" w:hAnsi="Arial" w:cs="Arial"/>
          <w:b/>
          <w:bCs/>
          <w:color w:val="000000"/>
          <w:lang w:val="mn-MN"/>
        </w:rPr>
      </w:pPr>
    </w:p>
    <w:p w14:paraId="39D9763B" w14:textId="77777777" w:rsidR="003F2C56" w:rsidRPr="003F2C56" w:rsidRDefault="003F2C56" w:rsidP="003F2C56">
      <w:pPr>
        <w:ind w:left="3402" w:hanging="2693"/>
        <w:jc w:val="both"/>
        <w:rPr>
          <w:rFonts w:ascii="Arial" w:hAnsi="Arial" w:cs="Arial"/>
          <w:b/>
          <w:color w:val="000000"/>
          <w:lang w:val="mn-MN"/>
        </w:rPr>
      </w:pPr>
      <w:r w:rsidRPr="003F2C56">
        <w:rPr>
          <w:rFonts w:ascii="Arial" w:hAnsi="Arial" w:cs="Arial"/>
          <w:b/>
          <w:color w:val="000000"/>
          <w:lang w:val="mn-MN"/>
        </w:rPr>
        <w:t xml:space="preserve">Стратегийн зорилт: </w:t>
      </w:r>
      <w:r w:rsidRPr="003F2C56">
        <w:rPr>
          <w:rFonts w:ascii="Arial" w:hAnsi="Arial" w:cs="Arial"/>
          <w:b/>
          <w:color w:val="000000"/>
          <w:lang w:val="mn-MN"/>
        </w:rPr>
        <w:tab/>
      </w:r>
    </w:p>
    <w:p w14:paraId="669979B1" w14:textId="77777777" w:rsidR="003F2C56" w:rsidRPr="003F2C56" w:rsidRDefault="003F2C56" w:rsidP="003F2C56">
      <w:pPr>
        <w:ind w:left="3402" w:hanging="2693"/>
        <w:jc w:val="both"/>
        <w:rPr>
          <w:rFonts w:ascii="Arial" w:hAnsi="Arial" w:cs="Arial"/>
          <w:bCs/>
          <w:color w:val="000000"/>
          <w:lang w:val="mn-MN"/>
        </w:rPr>
      </w:pPr>
    </w:p>
    <w:p w14:paraId="28DE6759" w14:textId="77777777" w:rsidR="003F2C56" w:rsidRPr="003F2C56" w:rsidRDefault="003F2C56" w:rsidP="003F2C56">
      <w:pPr>
        <w:ind w:firstLine="709"/>
        <w:jc w:val="both"/>
        <w:rPr>
          <w:rFonts w:ascii="Arial" w:hAnsi="Arial" w:cs="Arial"/>
          <w:bCs/>
          <w:color w:val="000000"/>
          <w:lang w:val="mn-MN"/>
        </w:rPr>
      </w:pPr>
      <w:r w:rsidRPr="003F2C56">
        <w:rPr>
          <w:rFonts w:ascii="Arial" w:hAnsi="Arial" w:cs="Arial"/>
          <w:bCs/>
          <w:color w:val="000000"/>
          <w:lang w:val="mn-MN"/>
        </w:rPr>
        <w:t>3.1.</w:t>
      </w:r>
      <w:r w:rsidRPr="003F2C56">
        <w:rPr>
          <w:rFonts w:ascii="Arial" w:hAnsi="Arial" w:cs="Arial"/>
          <w:bCs/>
          <w:color w:val="000000"/>
          <w:shd w:val="clear" w:color="auto" w:fill="FFFFFF"/>
          <w:lang w:val="mn-MN"/>
        </w:rPr>
        <w:t>Хууль тогтоомжийн төслийг</w:t>
      </w:r>
      <w:r w:rsidRPr="003F2C56">
        <w:rPr>
          <w:rFonts w:ascii="Arial" w:hAnsi="Arial" w:cs="Arial"/>
          <w:bCs/>
          <w:i/>
          <w:iCs/>
          <w:color w:val="000000"/>
          <w:shd w:val="clear" w:color="auto" w:fill="FFFFFF"/>
          <w:lang w:val="mn-MN"/>
        </w:rPr>
        <w:t xml:space="preserve"> </w:t>
      </w:r>
      <w:r w:rsidRPr="003F2C56">
        <w:rPr>
          <w:rFonts w:ascii="Arial" w:hAnsi="Arial" w:cs="Arial"/>
          <w:bCs/>
          <w:color w:val="000000"/>
          <w:shd w:val="clear" w:color="auto" w:fill="FFFFFF"/>
          <w:lang w:val="mn-MN"/>
        </w:rPr>
        <w:t>боловсруулах, төлөвлөх, өргөн мэдүүлэх, хэлэлцэх, олон нийтээр</w:t>
      </w:r>
      <w:r w:rsidRPr="003F2C56">
        <w:rPr>
          <w:rFonts w:ascii="Arial" w:hAnsi="Arial" w:cs="Arial"/>
          <w:bCs/>
          <w:i/>
          <w:iCs/>
          <w:color w:val="000000"/>
          <w:shd w:val="clear" w:color="auto" w:fill="FFFFFF"/>
          <w:lang w:val="mn-MN"/>
        </w:rPr>
        <w:t xml:space="preserve"> </w:t>
      </w:r>
      <w:r w:rsidRPr="003F2C56">
        <w:rPr>
          <w:rFonts w:ascii="Arial" w:hAnsi="Arial" w:cs="Arial"/>
          <w:bCs/>
          <w:color w:val="000000"/>
          <w:shd w:val="clear" w:color="auto" w:fill="FFFFFF"/>
          <w:lang w:val="mn-MN"/>
        </w:rPr>
        <w:t xml:space="preserve">хэлэлцүүлэх, батлах, биелэлтэд хяналт тавих, </w:t>
      </w:r>
      <w:r w:rsidRPr="003F2C56">
        <w:rPr>
          <w:rFonts w:ascii="Arial" w:hAnsi="Arial" w:cs="Arial"/>
          <w:iCs/>
          <w:color w:val="000000"/>
          <w:shd w:val="clear" w:color="auto" w:fill="FFFFFF"/>
          <w:lang w:val="mn-MN"/>
        </w:rPr>
        <w:t>олон</w:t>
      </w:r>
      <w:r w:rsidRPr="003F2C56">
        <w:rPr>
          <w:rFonts w:ascii="Arial" w:hAnsi="Arial" w:cs="Arial"/>
          <w:bCs/>
          <w:color w:val="000000"/>
          <w:shd w:val="clear" w:color="auto" w:fill="FFFFFF"/>
          <w:lang w:val="mn-MN"/>
        </w:rPr>
        <w:t xml:space="preserve"> нийтэд сурталчлах бүх үе шатанд шинжлэх ухаанд суурилан инновац, технологийн дэвшлийг дэмжинэ</w:t>
      </w:r>
      <w:r w:rsidRPr="003F2C56">
        <w:rPr>
          <w:rFonts w:ascii="Arial" w:hAnsi="Arial" w:cs="Arial"/>
          <w:bCs/>
          <w:color w:val="000000"/>
          <w:lang w:val="mn-MN"/>
        </w:rPr>
        <w:t>.</w:t>
      </w:r>
    </w:p>
    <w:p w14:paraId="772F9852" w14:textId="77777777" w:rsidR="003F2C56" w:rsidRPr="003F2C56" w:rsidRDefault="003F2C56" w:rsidP="003F2C56">
      <w:pPr>
        <w:jc w:val="both"/>
        <w:rPr>
          <w:rFonts w:ascii="Arial" w:hAnsi="Arial" w:cs="Arial"/>
          <w:bCs/>
          <w:color w:val="000000"/>
          <w:lang w:val="mn-MN"/>
        </w:rPr>
      </w:pPr>
    </w:p>
    <w:p w14:paraId="77F37D91" w14:textId="77777777" w:rsidR="003F2C56" w:rsidRPr="003F2C56" w:rsidRDefault="003F2C56" w:rsidP="003F2C56">
      <w:pPr>
        <w:ind w:firstLine="709"/>
        <w:jc w:val="both"/>
        <w:rPr>
          <w:rFonts w:ascii="Arial" w:hAnsi="Arial" w:cs="Arial"/>
          <w:bCs/>
          <w:color w:val="000000"/>
          <w:lang w:val="mn-MN"/>
        </w:rPr>
      </w:pPr>
      <w:r w:rsidRPr="003F2C56">
        <w:rPr>
          <w:rFonts w:ascii="Arial" w:hAnsi="Arial" w:cs="Arial"/>
          <w:bCs/>
          <w:color w:val="000000"/>
          <w:lang w:val="mn-MN"/>
        </w:rPr>
        <w:lastRenderedPageBreak/>
        <w:t xml:space="preserve">3.2.Их өгөгдөлд суурилсан мэдээлэл, дүн шинжилгээг шийдвэр гаргахад үр өгөөжтэй ашиглана. </w:t>
      </w:r>
    </w:p>
    <w:p w14:paraId="53252693" w14:textId="77777777" w:rsidR="003F2C56" w:rsidRPr="003F2C56" w:rsidRDefault="003F2C56" w:rsidP="003F2C56">
      <w:pPr>
        <w:jc w:val="both"/>
        <w:rPr>
          <w:rFonts w:ascii="Arial" w:hAnsi="Arial" w:cs="Arial"/>
          <w:b/>
          <w:bCs/>
          <w:color w:val="000000"/>
          <w:lang w:val="mn-MN"/>
        </w:rPr>
      </w:pPr>
    </w:p>
    <w:p w14:paraId="5345BBD4" w14:textId="77777777" w:rsidR="003F2C56" w:rsidRPr="003F2C56" w:rsidRDefault="003F2C56" w:rsidP="003F2C56">
      <w:pPr>
        <w:ind w:firstLine="709"/>
        <w:jc w:val="both"/>
        <w:rPr>
          <w:rFonts w:ascii="Arial" w:hAnsi="Arial" w:cs="Arial"/>
          <w:bCs/>
          <w:color w:val="000000"/>
          <w:shd w:val="clear" w:color="auto" w:fill="FFFFFF"/>
          <w:lang w:val="mn-MN"/>
        </w:rPr>
      </w:pPr>
      <w:r w:rsidRPr="003F2C56">
        <w:rPr>
          <w:rFonts w:ascii="Arial" w:hAnsi="Arial" w:cs="Arial"/>
          <w:bCs/>
          <w:color w:val="000000"/>
          <w:shd w:val="clear" w:color="auto" w:fill="FFFFFF"/>
          <w:lang w:val="mn-MN"/>
        </w:rPr>
        <w:t xml:space="preserve">3.3.Цахим парламентыг хөгжүүлэх бодлогыг тууштай баримталж, кибер аюулгүй байдлыг хангана. </w:t>
      </w:r>
    </w:p>
    <w:p w14:paraId="35439978" w14:textId="77777777" w:rsidR="003F2C56" w:rsidRPr="003F2C56" w:rsidRDefault="003F2C56" w:rsidP="003F2C56">
      <w:pPr>
        <w:ind w:left="3402"/>
        <w:jc w:val="both"/>
        <w:rPr>
          <w:rFonts w:ascii="Arial" w:hAnsi="Arial" w:cs="Arial"/>
          <w:bCs/>
          <w:i/>
          <w:iCs/>
          <w:color w:val="000000"/>
          <w:shd w:val="clear" w:color="auto" w:fill="FFFFFF"/>
          <w:lang w:val="mn-MN"/>
        </w:rPr>
      </w:pPr>
    </w:p>
    <w:p w14:paraId="7D63682E" w14:textId="77777777" w:rsidR="003F2C56" w:rsidRPr="003F2C56" w:rsidRDefault="003F2C56" w:rsidP="003F2C56">
      <w:pPr>
        <w:ind w:firstLine="720"/>
        <w:jc w:val="both"/>
        <w:rPr>
          <w:rFonts w:ascii="Arial" w:hAnsi="Arial" w:cs="Arial"/>
          <w:b/>
          <w:color w:val="000000"/>
          <w:lang w:val="mn-MN"/>
        </w:rPr>
      </w:pPr>
      <w:r w:rsidRPr="003F2C56">
        <w:rPr>
          <w:rFonts w:ascii="Arial" w:hAnsi="Arial" w:cs="Arial"/>
          <w:b/>
          <w:color w:val="000000"/>
          <w:lang w:val="mn-MN"/>
        </w:rPr>
        <w:t>Хүрэх үр дүн:</w:t>
      </w:r>
    </w:p>
    <w:p w14:paraId="69A0B9E0" w14:textId="77777777" w:rsidR="003F2C56" w:rsidRPr="003F2C56" w:rsidRDefault="003F2C56" w:rsidP="003F2C56">
      <w:pPr>
        <w:ind w:left="3402" w:hanging="2682"/>
        <w:jc w:val="both"/>
        <w:rPr>
          <w:rFonts w:ascii="Arial" w:hAnsi="Arial" w:cs="Arial"/>
          <w:b/>
          <w:bCs/>
          <w:color w:val="000000"/>
          <w:lang w:val="mn-MN"/>
        </w:rPr>
      </w:pPr>
    </w:p>
    <w:p w14:paraId="5607A84E" w14:textId="77777777" w:rsidR="003F2C56" w:rsidRPr="003F2C56" w:rsidRDefault="003F2C56" w:rsidP="003F2C56">
      <w:pPr>
        <w:ind w:firstLine="720"/>
        <w:jc w:val="both"/>
        <w:rPr>
          <w:rFonts w:ascii="Arial" w:hAnsi="Arial" w:cs="Arial"/>
          <w:color w:val="000000"/>
          <w:lang w:val="mn-MN"/>
        </w:rPr>
      </w:pPr>
      <w:r w:rsidRPr="003F2C56">
        <w:rPr>
          <w:rFonts w:ascii="Arial" w:hAnsi="Arial" w:cs="Arial"/>
          <w:color w:val="000000"/>
          <w:lang w:val="mn-MN"/>
        </w:rPr>
        <w:t>1.Хууль тогтоомж нь шинжлэх ухаан, инновац, технологийн дэвшлийг дэмжсэн байна.</w:t>
      </w:r>
    </w:p>
    <w:p w14:paraId="7ED0A1AE" w14:textId="77777777" w:rsidR="003F2C56" w:rsidRPr="003F2C56" w:rsidRDefault="003F2C56" w:rsidP="003F2C56">
      <w:pPr>
        <w:pStyle w:val="ListParagraph"/>
        <w:ind w:left="284"/>
        <w:jc w:val="both"/>
        <w:rPr>
          <w:rFonts w:ascii="Arial" w:hAnsi="Arial" w:cs="Arial"/>
          <w:color w:val="000000"/>
          <w:lang w:val="mn-MN"/>
        </w:rPr>
      </w:pPr>
    </w:p>
    <w:p w14:paraId="24D79F40" w14:textId="77777777" w:rsidR="003F2C56" w:rsidRPr="003F2C56" w:rsidRDefault="003F2C56" w:rsidP="003F2C56">
      <w:pPr>
        <w:ind w:firstLine="720"/>
        <w:jc w:val="both"/>
        <w:rPr>
          <w:rFonts w:ascii="Arial" w:hAnsi="Arial" w:cs="Arial"/>
          <w:color w:val="000000"/>
          <w:lang w:val="mn-MN"/>
        </w:rPr>
      </w:pPr>
      <w:r w:rsidRPr="003F2C56">
        <w:rPr>
          <w:rFonts w:ascii="Arial" w:hAnsi="Arial" w:cs="Arial"/>
          <w:color w:val="000000"/>
          <w:lang w:val="mn-MN"/>
        </w:rPr>
        <w:t>2.Шийдвэр гаргахад их өгөгдөлд суурилсан мэдээлэл, дүн шинжилгээг ашиглах, кибер аюулгүй байдал хангагдах тогтолцоо бүрдсэн байна.</w:t>
      </w:r>
    </w:p>
    <w:p w14:paraId="7F052AA5" w14:textId="77777777" w:rsidR="003F2C56" w:rsidRPr="003F2C56" w:rsidRDefault="003F2C56" w:rsidP="003F2C56">
      <w:pPr>
        <w:pStyle w:val="ListParagraph"/>
        <w:ind w:left="284"/>
        <w:jc w:val="both"/>
        <w:rPr>
          <w:rFonts w:ascii="Arial" w:hAnsi="Arial" w:cs="Arial"/>
          <w:color w:val="000000"/>
          <w:lang w:val="mn-MN"/>
        </w:rPr>
      </w:pPr>
    </w:p>
    <w:p w14:paraId="0441F854" w14:textId="77777777" w:rsidR="003F2C56" w:rsidRPr="003F2C56" w:rsidRDefault="003F2C56" w:rsidP="003F2C56">
      <w:pPr>
        <w:ind w:firstLine="720"/>
        <w:jc w:val="both"/>
        <w:rPr>
          <w:rFonts w:ascii="Arial" w:hAnsi="Arial" w:cs="Arial"/>
          <w:iCs/>
          <w:color w:val="000000"/>
          <w:lang w:val="mn-MN"/>
        </w:rPr>
      </w:pPr>
      <w:r w:rsidRPr="003F2C56">
        <w:rPr>
          <w:rFonts w:ascii="Arial" w:hAnsi="Arial" w:cs="Arial"/>
          <w:iCs/>
          <w:color w:val="000000"/>
          <w:lang w:val="mn-MN"/>
        </w:rPr>
        <w:t>3.Мэдээлэл солилцох, хуулийн төсөл дээр ажиллах, судалгаа хөгжүүлэлт хийх, хяналт тавих цахим системүүдийг нэвтрүүлж, үйл ажиллагааны үр дүн, үр нөлөө нэмэгдсэн байна.</w:t>
      </w:r>
    </w:p>
    <w:p w14:paraId="71E04FB5" w14:textId="77777777" w:rsidR="003F2C56" w:rsidRPr="003F2C56" w:rsidRDefault="003F2C56" w:rsidP="003F2C56">
      <w:pPr>
        <w:jc w:val="both"/>
        <w:rPr>
          <w:rFonts w:ascii="Arial" w:hAnsi="Arial" w:cs="Arial"/>
          <w:b/>
          <w:bCs/>
          <w:color w:val="000000"/>
          <w:lang w:val="mn-MN"/>
        </w:rPr>
      </w:pPr>
    </w:p>
    <w:p w14:paraId="455EBE80" w14:textId="77777777" w:rsidR="003F2C56" w:rsidRPr="003F2C56" w:rsidRDefault="003F2C56" w:rsidP="003F2C56">
      <w:pPr>
        <w:ind w:firstLine="720"/>
        <w:jc w:val="both"/>
        <w:rPr>
          <w:rFonts w:ascii="Arial" w:hAnsi="Arial" w:cs="Arial"/>
          <w:b/>
          <w:color w:val="000000"/>
          <w:lang w:val="mn-MN"/>
        </w:rPr>
      </w:pPr>
      <w:r w:rsidRPr="003F2C56">
        <w:rPr>
          <w:rFonts w:ascii="Arial" w:hAnsi="Arial" w:cs="Arial"/>
          <w:b/>
          <w:color w:val="000000"/>
          <w:lang w:val="mn-MN"/>
        </w:rPr>
        <w:t>Стратегийн зорилго 4.Олон ургалч үзэл бүхий дэвшилтэт, шинэ үеийн парламентыг бэхжүүлнэ.</w:t>
      </w:r>
    </w:p>
    <w:p w14:paraId="5EBF1621" w14:textId="77777777" w:rsidR="003F2C56" w:rsidRPr="003F2C56" w:rsidRDefault="003F2C56" w:rsidP="003F2C56">
      <w:pPr>
        <w:ind w:left="3402" w:hanging="2693"/>
        <w:jc w:val="both"/>
        <w:rPr>
          <w:rFonts w:ascii="Arial" w:hAnsi="Arial" w:cs="Arial"/>
          <w:bCs/>
          <w:i/>
          <w:iCs/>
          <w:color w:val="000000"/>
          <w:lang w:val="mn-MN"/>
        </w:rPr>
      </w:pPr>
    </w:p>
    <w:p w14:paraId="63C0E3D3" w14:textId="77777777" w:rsidR="003F2C56" w:rsidRPr="003F2C56" w:rsidRDefault="003F2C56" w:rsidP="003F2C56">
      <w:pPr>
        <w:ind w:left="3402" w:hanging="2693"/>
        <w:jc w:val="both"/>
        <w:rPr>
          <w:rFonts w:ascii="Arial" w:hAnsi="Arial" w:cs="Arial"/>
          <w:b/>
          <w:color w:val="000000"/>
          <w:lang w:val="mn-MN"/>
        </w:rPr>
      </w:pPr>
      <w:r w:rsidRPr="003F2C56">
        <w:rPr>
          <w:rFonts w:ascii="Arial" w:hAnsi="Arial" w:cs="Arial"/>
          <w:b/>
          <w:color w:val="000000"/>
          <w:lang w:val="mn-MN"/>
        </w:rPr>
        <w:t>Стратегийн зорилт:</w:t>
      </w:r>
    </w:p>
    <w:p w14:paraId="79F10ECF" w14:textId="77777777" w:rsidR="003F2C56" w:rsidRPr="003F2C56" w:rsidRDefault="003F2C56" w:rsidP="003F2C56">
      <w:pPr>
        <w:ind w:left="3402" w:hanging="2693"/>
        <w:jc w:val="both"/>
        <w:rPr>
          <w:rFonts w:ascii="Arial" w:hAnsi="Arial" w:cs="Arial"/>
          <w:b/>
          <w:color w:val="000000"/>
          <w:lang w:val="mn-MN"/>
        </w:rPr>
      </w:pPr>
    </w:p>
    <w:p w14:paraId="2FD21063" w14:textId="77777777" w:rsidR="003F2C56" w:rsidRPr="003F2C56" w:rsidRDefault="003F2C56" w:rsidP="003F2C56">
      <w:pPr>
        <w:ind w:firstLine="709"/>
        <w:jc w:val="both"/>
        <w:rPr>
          <w:rFonts w:ascii="Arial" w:hAnsi="Arial" w:cs="Arial"/>
          <w:bCs/>
          <w:color w:val="000000"/>
          <w:lang w:val="mn-MN"/>
        </w:rPr>
      </w:pPr>
      <w:r w:rsidRPr="003F2C56">
        <w:rPr>
          <w:rFonts w:ascii="Arial" w:hAnsi="Arial" w:cs="Arial"/>
          <w:bCs/>
          <w:color w:val="000000"/>
          <w:lang w:val="mn-MN"/>
        </w:rPr>
        <w:t>4</w:t>
      </w:r>
      <w:r w:rsidRPr="003F2C56">
        <w:rPr>
          <w:rFonts w:ascii="Arial" w:hAnsi="Arial" w:cs="Arial"/>
          <w:bCs/>
          <w:color w:val="000000"/>
          <w:shd w:val="clear" w:color="auto" w:fill="FFFFFF"/>
          <w:lang w:val="mn-MN"/>
        </w:rPr>
        <w:t>.1.</w:t>
      </w:r>
      <w:r w:rsidRPr="003F2C56">
        <w:rPr>
          <w:rFonts w:ascii="Arial" w:hAnsi="Arial" w:cs="Arial"/>
          <w:bCs/>
          <w:color w:val="000000"/>
          <w:lang w:val="mn-MN"/>
        </w:rPr>
        <w:t xml:space="preserve">Монгол Улсын Их Хурлын үйл ажиллагаанд олон ургалч үзлийг хөхиүлэн дэмжиж, цөөнхийн саналыг хүндэтгэн, олонхын саналаар шийдвэрлэх зарчмыг бэхжүүлж, </w:t>
      </w:r>
      <w:r w:rsidRPr="003F2C56">
        <w:rPr>
          <w:rFonts w:ascii="Arial" w:hAnsi="Arial" w:cs="Arial"/>
          <w:iCs/>
          <w:color w:val="000000"/>
          <w:lang w:val="mn-MN"/>
        </w:rPr>
        <w:t>Улсын Их Хурлын</w:t>
      </w:r>
      <w:r w:rsidRPr="003F2C56">
        <w:rPr>
          <w:rFonts w:ascii="Arial" w:hAnsi="Arial" w:cs="Arial"/>
          <w:bCs/>
          <w:color w:val="000000"/>
          <w:lang w:val="mn-MN"/>
        </w:rPr>
        <w:t xml:space="preserve"> гишүүд төлөөллийн чиг үүргээ үр дүнтэй хэрэгжүүлнэ. </w:t>
      </w:r>
    </w:p>
    <w:p w14:paraId="28CB831A" w14:textId="77777777" w:rsidR="003F2C56" w:rsidRPr="003F2C56" w:rsidRDefault="003F2C56" w:rsidP="003F2C56">
      <w:pPr>
        <w:ind w:firstLine="709"/>
        <w:jc w:val="both"/>
        <w:rPr>
          <w:rFonts w:ascii="Arial" w:hAnsi="Arial" w:cs="Arial"/>
          <w:bCs/>
          <w:color w:val="000000"/>
          <w:lang w:val="mn-MN"/>
        </w:rPr>
      </w:pPr>
    </w:p>
    <w:p w14:paraId="22714DD2" w14:textId="77777777" w:rsidR="003F2C56" w:rsidRPr="003F2C56" w:rsidRDefault="003F2C56" w:rsidP="003F2C56">
      <w:pPr>
        <w:ind w:firstLine="709"/>
        <w:jc w:val="both"/>
        <w:rPr>
          <w:rFonts w:ascii="Arial" w:hAnsi="Arial" w:cs="Arial"/>
          <w:bCs/>
          <w:color w:val="000000"/>
          <w:shd w:val="clear" w:color="auto" w:fill="FFFFFF"/>
          <w:lang w:val="mn-MN"/>
        </w:rPr>
      </w:pPr>
      <w:r w:rsidRPr="003F2C56">
        <w:rPr>
          <w:rFonts w:ascii="Arial" w:hAnsi="Arial" w:cs="Arial"/>
          <w:bCs/>
          <w:color w:val="000000"/>
          <w:shd w:val="clear" w:color="auto" w:fill="FFFFFF"/>
          <w:lang w:val="mn-MN"/>
        </w:rPr>
        <w:t>4.2.Иргэд Улсын Их Хурлын гишүүдтэй олон талт сувгаар холбогдох нөхцөлийг сайжруулж, гишүүд сонгогчдын өмнө ажлын гүйцэтгэл, ёс зүйтэй байдлаа хариуцан тайлагнадаг тогтолцоог төлөвшүүлнэ.</w:t>
      </w:r>
    </w:p>
    <w:p w14:paraId="6FC32ECD" w14:textId="77777777" w:rsidR="003F2C56" w:rsidRPr="003F2C56" w:rsidRDefault="003F2C56" w:rsidP="003F2C56">
      <w:pPr>
        <w:ind w:firstLine="709"/>
        <w:jc w:val="both"/>
        <w:rPr>
          <w:rFonts w:ascii="Arial" w:hAnsi="Arial" w:cs="Arial"/>
          <w:bCs/>
          <w:color w:val="000000"/>
          <w:shd w:val="clear" w:color="auto" w:fill="FFFFFF"/>
          <w:lang w:val="mn-MN"/>
        </w:rPr>
      </w:pPr>
    </w:p>
    <w:p w14:paraId="2DE7738C" w14:textId="77777777" w:rsidR="003F2C56" w:rsidRPr="003F2C56" w:rsidRDefault="003F2C56" w:rsidP="003F2C56">
      <w:pPr>
        <w:ind w:firstLine="709"/>
        <w:jc w:val="both"/>
        <w:rPr>
          <w:rFonts w:ascii="Arial" w:hAnsi="Arial" w:cs="Arial"/>
          <w:b/>
          <w:color w:val="000000"/>
          <w:lang w:val="mn-MN"/>
        </w:rPr>
      </w:pPr>
      <w:r w:rsidRPr="003F2C56">
        <w:rPr>
          <w:rFonts w:ascii="Arial" w:hAnsi="Arial" w:cs="Arial"/>
          <w:bCs/>
          <w:color w:val="000000"/>
          <w:lang w:val="mn-MN"/>
        </w:rPr>
        <w:t>4.3.Ардчиллын үнэт зүйлсийг эрхэмлэн, хүний эрх, эрх чөлөө, жендэрийн эрх тэгш байдлыг хангах, сонгох, сонгогдох эрхийг бэхжүүлэх, хүний хөгжлийг дэмжихэд чиглэсэн</w:t>
      </w:r>
      <w:r w:rsidRPr="003F2C56">
        <w:rPr>
          <w:rFonts w:ascii="Arial" w:hAnsi="Arial" w:cs="Arial"/>
          <w:iCs/>
          <w:color w:val="000000"/>
          <w:lang w:val="mn-MN"/>
        </w:rPr>
        <w:t xml:space="preserve">, </w:t>
      </w:r>
      <w:r w:rsidRPr="003F2C56">
        <w:rPr>
          <w:rFonts w:ascii="Arial" w:hAnsi="Arial" w:cs="Arial"/>
          <w:bCs/>
          <w:color w:val="000000"/>
          <w:lang w:val="mn-MN"/>
        </w:rPr>
        <w:t>бүх нийтэд хүртээмжтэй, ёс зүйтэй,</w:t>
      </w:r>
      <w:r w:rsidRPr="003F2C56">
        <w:rPr>
          <w:rFonts w:ascii="Arial" w:hAnsi="Arial" w:cs="Arial"/>
          <w:b/>
          <w:color w:val="000000"/>
          <w:lang w:val="mn-MN"/>
        </w:rPr>
        <w:t xml:space="preserve"> </w:t>
      </w:r>
      <w:r w:rsidRPr="003F2C56">
        <w:rPr>
          <w:rFonts w:ascii="Arial" w:hAnsi="Arial" w:cs="Arial"/>
          <w:bCs/>
          <w:color w:val="000000"/>
          <w:lang w:val="mn-MN"/>
        </w:rPr>
        <w:t>соён гэгээрүүлэгч, дэвшилтэт, шинэ үеийн парламентыг бэхжүүлнэ.</w:t>
      </w:r>
    </w:p>
    <w:p w14:paraId="23488C1E" w14:textId="77777777" w:rsidR="003F2C56" w:rsidRPr="003F2C56" w:rsidRDefault="003F2C56" w:rsidP="003F2C56">
      <w:pPr>
        <w:rPr>
          <w:rFonts w:ascii="Arial" w:hAnsi="Arial" w:cs="Arial"/>
          <w:b/>
          <w:color w:val="000000"/>
          <w:lang w:val="mn-MN"/>
        </w:rPr>
      </w:pPr>
    </w:p>
    <w:p w14:paraId="31340E9A" w14:textId="77777777" w:rsidR="003F2C56" w:rsidRPr="003F2C56" w:rsidRDefault="003F2C56" w:rsidP="003F2C56">
      <w:pPr>
        <w:ind w:firstLine="720"/>
        <w:jc w:val="both"/>
        <w:rPr>
          <w:rFonts w:ascii="Arial" w:hAnsi="Arial" w:cs="Arial"/>
          <w:b/>
          <w:color w:val="000000"/>
          <w:lang w:val="mn-MN"/>
        </w:rPr>
      </w:pPr>
      <w:r w:rsidRPr="003F2C56">
        <w:rPr>
          <w:rFonts w:ascii="Arial" w:hAnsi="Arial" w:cs="Arial"/>
          <w:b/>
          <w:color w:val="000000"/>
          <w:lang w:val="mn-MN"/>
        </w:rPr>
        <w:t>Хүрэх үр дүн:</w:t>
      </w:r>
    </w:p>
    <w:p w14:paraId="3520EA29" w14:textId="77777777" w:rsidR="003F2C56" w:rsidRPr="003F2C56" w:rsidRDefault="003F2C56" w:rsidP="003F2C56">
      <w:pPr>
        <w:jc w:val="both"/>
        <w:rPr>
          <w:rFonts w:ascii="Arial" w:hAnsi="Arial" w:cs="Arial"/>
          <w:color w:val="000000"/>
          <w:lang w:val="mn-MN"/>
        </w:rPr>
      </w:pPr>
    </w:p>
    <w:p w14:paraId="4AC3F3EC" w14:textId="77777777" w:rsidR="003F2C56" w:rsidRPr="003F2C56" w:rsidRDefault="003F2C56" w:rsidP="003F2C56">
      <w:pPr>
        <w:ind w:firstLine="720"/>
        <w:jc w:val="both"/>
        <w:rPr>
          <w:rStyle w:val="Emphasis"/>
          <w:rFonts w:ascii="Arial" w:eastAsia="Arial" w:hAnsi="Arial" w:cs="Arial"/>
          <w:i w:val="0"/>
          <w:iCs w:val="0"/>
          <w:color w:val="000000"/>
          <w:lang w:val="mn-MN"/>
        </w:rPr>
      </w:pPr>
      <w:r w:rsidRPr="003F2C56">
        <w:rPr>
          <w:rStyle w:val="Emphasis"/>
          <w:rFonts w:ascii="Arial" w:hAnsi="Arial" w:cs="Arial"/>
          <w:i w:val="0"/>
          <w:iCs w:val="0"/>
          <w:color w:val="000000"/>
          <w:lang w:val="mn-MN"/>
        </w:rPr>
        <w:t>1.Монгол Улсын Их Хурал төлөөллийн чиг үүргээ үр дүнтэй хэрэгжүүлж, үйл ажиллагааны ил тод, нээлттэй байдал дээшилж, парламентад итгэх иргэдийн итгэл бэхэжсэн байна.</w:t>
      </w:r>
    </w:p>
    <w:p w14:paraId="5A717415" w14:textId="77777777" w:rsidR="003F2C56" w:rsidRPr="003F2C56" w:rsidRDefault="003F2C56" w:rsidP="003F2C56">
      <w:pPr>
        <w:jc w:val="both"/>
        <w:rPr>
          <w:rFonts w:ascii="Arial" w:eastAsia="Arial" w:hAnsi="Arial" w:cs="Arial"/>
          <w:color w:val="000000"/>
          <w:lang w:val="mn-MN"/>
        </w:rPr>
      </w:pPr>
    </w:p>
    <w:p w14:paraId="4D7F312E" w14:textId="77777777" w:rsidR="003F2C56" w:rsidRPr="003F2C56" w:rsidRDefault="003F2C56" w:rsidP="003F2C56">
      <w:pPr>
        <w:ind w:firstLine="720"/>
        <w:jc w:val="both"/>
        <w:rPr>
          <w:rFonts w:ascii="Arial" w:eastAsia="Arial" w:hAnsi="Arial" w:cs="Arial"/>
          <w:color w:val="000000"/>
          <w:lang w:val="mn-MN"/>
        </w:rPr>
      </w:pPr>
      <w:r w:rsidRPr="003F2C56">
        <w:rPr>
          <w:rFonts w:ascii="Arial" w:eastAsia="Arial" w:hAnsi="Arial" w:cs="Arial"/>
          <w:color w:val="000000"/>
          <w:lang w:val="mn-MN"/>
        </w:rPr>
        <w:t>2.Хууль тогтоох үйл ажиллагаанд оролцогч талуудын хамтын ажиллагааг хялбаршуулж</w:t>
      </w:r>
      <w:r w:rsidRPr="003F2C56">
        <w:rPr>
          <w:rFonts w:ascii="Arial" w:hAnsi="Arial" w:cs="Arial"/>
          <w:iCs/>
          <w:color w:val="000000"/>
          <w:lang w:val="mn-MN"/>
        </w:rPr>
        <w:t>,</w:t>
      </w:r>
      <w:r w:rsidRPr="003F2C56">
        <w:rPr>
          <w:rFonts w:ascii="Arial" w:eastAsia="Arial" w:hAnsi="Arial" w:cs="Arial"/>
          <w:iCs/>
          <w:color w:val="000000"/>
          <w:lang w:val="mn-MN"/>
        </w:rPr>
        <w:t xml:space="preserve"> </w:t>
      </w:r>
      <w:r w:rsidRPr="003F2C56">
        <w:rPr>
          <w:rFonts w:ascii="Arial" w:eastAsia="Arial" w:hAnsi="Arial" w:cs="Arial"/>
          <w:color w:val="000000"/>
          <w:lang w:val="mn-MN"/>
        </w:rPr>
        <w:t>мэдээлэл солилцох, зөвшилцөх, олон нийтийн оролцоог хангах үр дүнтэй, хүртээмжтэй тогтолцоог бэхжүүлсэн байна.</w:t>
      </w:r>
    </w:p>
    <w:p w14:paraId="238E8C9A" w14:textId="77777777" w:rsidR="003F2C56" w:rsidRPr="003F2C56" w:rsidRDefault="003F2C56" w:rsidP="003F2C56">
      <w:pPr>
        <w:ind w:firstLine="720"/>
        <w:jc w:val="both"/>
        <w:rPr>
          <w:rFonts w:ascii="Arial" w:eastAsia="Arial" w:hAnsi="Arial" w:cs="Arial"/>
          <w:color w:val="000000"/>
          <w:lang w:val="mn-MN"/>
        </w:rPr>
      </w:pPr>
    </w:p>
    <w:p w14:paraId="2EB4B016" w14:textId="77777777" w:rsidR="003F2C56" w:rsidRPr="003F2C56" w:rsidRDefault="003F2C56" w:rsidP="003F2C56">
      <w:pPr>
        <w:ind w:firstLine="720"/>
        <w:jc w:val="both"/>
        <w:rPr>
          <w:rFonts w:ascii="Arial" w:hAnsi="Arial" w:cs="Arial"/>
          <w:b/>
          <w:bCs/>
          <w:color w:val="000000"/>
          <w:shd w:val="clear" w:color="auto" w:fill="FFFFFF"/>
          <w:lang w:val="mn-MN"/>
        </w:rPr>
      </w:pPr>
      <w:r w:rsidRPr="003F2C56">
        <w:rPr>
          <w:rFonts w:ascii="Arial" w:hAnsi="Arial" w:cs="Arial"/>
          <w:b/>
          <w:color w:val="000000"/>
          <w:lang w:val="mn-MN"/>
        </w:rPr>
        <w:t xml:space="preserve">Стратегийн зорилго 5.Монгол Улсын Их Хурал үйл ажиллагааныхаа үр нөлөөг дээшлүүлнэ. </w:t>
      </w:r>
    </w:p>
    <w:p w14:paraId="64D4020C" w14:textId="77777777" w:rsidR="003F2C56" w:rsidRPr="003F2C56" w:rsidRDefault="003F2C56" w:rsidP="003F2C56">
      <w:pPr>
        <w:ind w:left="3402" w:hanging="2693"/>
        <w:jc w:val="both"/>
        <w:rPr>
          <w:rFonts w:ascii="Arial" w:hAnsi="Arial" w:cs="Arial"/>
          <w:bCs/>
          <w:i/>
          <w:color w:val="000000"/>
          <w:lang w:val="mn-MN"/>
        </w:rPr>
      </w:pPr>
    </w:p>
    <w:p w14:paraId="345F8032" w14:textId="77777777" w:rsidR="003F2C56" w:rsidRPr="003F2C56" w:rsidRDefault="003F2C56" w:rsidP="003F2C56">
      <w:pPr>
        <w:ind w:left="3402" w:hanging="2693"/>
        <w:jc w:val="both"/>
        <w:rPr>
          <w:rFonts w:ascii="Arial" w:hAnsi="Arial" w:cs="Arial"/>
          <w:b/>
          <w:color w:val="000000"/>
          <w:lang w:val="mn-MN"/>
        </w:rPr>
      </w:pPr>
      <w:r w:rsidRPr="003F2C56">
        <w:rPr>
          <w:rFonts w:ascii="Arial" w:hAnsi="Arial" w:cs="Arial"/>
          <w:b/>
          <w:color w:val="000000"/>
          <w:lang w:val="mn-MN"/>
        </w:rPr>
        <w:t>Стратегийн зорилт:</w:t>
      </w:r>
    </w:p>
    <w:p w14:paraId="4EC5BEFA" w14:textId="77777777" w:rsidR="003F2C56" w:rsidRPr="003F2C56" w:rsidRDefault="003F2C56" w:rsidP="003F2C56">
      <w:pPr>
        <w:ind w:left="3402" w:hanging="2693"/>
        <w:jc w:val="both"/>
        <w:rPr>
          <w:rFonts w:ascii="Arial" w:hAnsi="Arial" w:cs="Arial"/>
          <w:b/>
          <w:color w:val="000000"/>
          <w:lang w:val="mn-MN"/>
        </w:rPr>
      </w:pPr>
    </w:p>
    <w:p w14:paraId="133C5B3C" w14:textId="77777777" w:rsidR="003F2C56" w:rsidRPr="003F2C56" w:rsidRDefault="003F2C56" w:rsidP="003F2C56">
      <w:pPr>
        <w:ind w:firstLine="709"/>
        <w:jc w:val="both"/>
        <w:rPr>
          <w:rFonts w:ascii="Arial" w:hAnsi="Arial" w:cs="Arial"/>
          <w:bCs/>
          <w:iCs/>
          <w:color w:val="000000"/>
          <w:lang w:val="mn-MN"/>
        </w:rPr>
      </w:pPr>
      <w:r w:rsidRPr="003F2C56">
        <w:rPr>
          <w:rFonts w:ascii="Arial" w:hAnsi="Arial" w:cs="Arial"/>
          <w:bCs/>
          <w:iCs/>
          <w:color w:val="000000"/>
          <w:lang w:val="mn-MN"/>
        </w:rPr>
        <w:lastRenderedPageBreak/>
        <w:t xml:space="preserve">5.1.Монгол Улсын Их Хурлын үйл ажиллагааг олон нийтэд </w:t>
      </w:r>
      <w:r w:rsidRPr="003F2C56">
        <w:rPr>
          <w:rFonts w:ascii="Arial" w:hAnsi="Arial" w:cs="Arial"/>
          <w:iCs/>
          <w:color w:val="000000"/>
          <w:lang w:val="mn-MN"/>
        </w:rPr>
        <w:t>хүртээмжтэй</w:t>
      </w:r>
      <w:r w:rsidRPr="003F2C56">
        <w:rPr>
          <w:rFonts w:ascii="Arial" w:hAnsi="Arial" w:cs="Arial"/>
          <w:bCs/>
          <w:iCs/>
          <w:color w:val="000000"/>
          <w:lang w:val="mn-MN"/>
        </w:rPr>
        <w:t xml:space="preserve"> мэдээлэх, </w:t>
      </w:r>
      <w:r w:rsidRPr="003F2C56">
        <w:rPr>
          <w:rFonts w:ascii="Arial" w:hAnsi="Arial" w:cs="Arial"/>
          <w:iCs/>
          <w:color w:val="000000"/>
          <w:lang w:val="mn-MN"/>
        </w:rPr>
        <w:t>парламентын боловсрол олгох,</w:t>
      </w:r>
      <w:r w:rsidRPr="003F2C56">
        <w:rPr>
          <w:rFonts w:ascii="Arial" w:hAnsi="Arial" w:cs="Arial"/>
          <w:bCs/>
          <w:iCs/>
          <w:color w:val="000000"/>
          <w:lang w:val="mn-MN"/>
        </w:rPr>
        <w:t xml:space="preserve"> сурталчлан таниулахад нийгмийн хэрэгцээ, шаардлагад нийцсэн дэвшилтэт арга, хэрэгсэл ашиглана.</w:t>
      </w:r>
    </w:p>
    <w:p w14:paraId="0D84BB2E" w14:textId="77777777" w:rsidR="003F2C56" w:rsidRPr="003F2C56" w:rsidRDefault="003F2C56" w:rsidP="003F2C56">
      <w:pPr>
        <w:ind w:firstLine="709"/>
        <w:jc w:val="both"/>
        <w:rPr>
          <w:rFonts w:ascii="Arial" w:hAnsi="Arial" w:cs="Arial"/>
          <w:bCs/>
          <w:iCs/>
          <w:color w:val="000000"/>
          <w:lang w:val="mn-MN"/>
        </w:rPr>
      </w:pPr>
    </w:p>
    <w:p w14:paraId="380D97E6" w14:textId="77777777" w:rsidR="003F2C56" w:rsidRPr="003F2C56" w:rsidRDefault="003F2C56" w:rsidP="003F2C56">
      <w:pPr>
        <w:ind w:firstLine="709"/>
        <w:jc w:val="both"/>
        <w:rPr>
          <w:rStyle w:val="Strong"/>
          <w:rFonts w:ascii="Arial" w:hAnsi="Arial" w:cs="Arial"/>
          <w:bCs w:val="0"/>
          <w:iCs/>
          <w:color w:val="000000"/>
          <w:shd w:val="clear" w:color="auto" w:fill="FFFFFF"/>
          <w:lang w:val="mn-MN"/>
        </w:rPr>
      </w:pPr>
      <w:r w:rsidRPr="003F2C56">
        <w:rPr>
          <w:rFonts w:ascii="Arial" w:hAnsi="Arial" w:cs="Arial"/>
          <w:bCs/>
          <w:iCs/>
          <w:color w:val="000000"/>
          <w:lang w:val="mn-MN"/>
        </w:rPr>
        <w:t xml:space="preserve">5.2.Монгол </w:t>
      </w:r>
      <w:r w:rsidRPr="003F2C56">
        <w:rPr>
          <w:rStyle w:val="Strong"/>
          <w:rFonts w:ascii="Arial" w:hAnsi="Arial" w:cs="Arial"/>
          <w:b w:val="0"/>
          <w:bCs w:val="0"/>
          <w:iCs/>
          <w:color w:val="000000"/>
          <w:shd w:val="clear" w:color="auto" w:fill="FFFFFF"/>
          <w:lang w:val="mn-MN"/>
        </w:rPr>
        <w:t xml:space="preserve">Улсын Их Хурлын гадаад харилцаа, парламент, </w:t>
      </w:r>
      <w:r w:rsidRPr="003F2C56">
        <w:rPr>
          <w:rFonts w:ascii="Arial" w:hAnsi="Arial" w:cs="Arial"/>
          <w:bCs/>
          <w:iCs/>
          <w:color w:val="000000"/>
          <w:lang w:val="mn-MN"/>
        </w:rPr>
        <w:t>бүс нутгийн ба олон улсын байгууллагууд</w:t>
      </w:r>
      <w:r w:rsidRPr="003F2C56">
        <w:rPr>
          <w:rStyle w:val="Strong"/>
          <w:rFonts w:ascii="Arial" w:hAnsi="Arial" w:cs="Arial"/>
          <w:b w:val="0"/>
          <w:bCs w:val="0"/>
          <w:iCs/>
          <w:color w:val="000000"/>
          <w:shd w:val="clear" w:color="auto" w:fill="FFFFFF"/>
          <w:lang w:val="mn-MN"/>
        </w:rPr>
        <w:t xml:space="preserve"> хоорондын хамтын ажиллагааг өргөжүүлнэ.</w:t>
      </w:r>
    </w:p>
    <w:p w14:paraId="7C891144" w14:textId="77777777" w:rsidR="003F2C56" w:rsidRPr="003F2C56" w:rsidRDefault="003F2C56" w:rsidP="003F2C56">
      <w:pPr>
        <w:ind w:firstLine="709"/>
        <w:jc w:val="both"/>
        <w:rPr>
          <w:rFonts w:ascii="Arial" w:hAnsi="Arial" w:cs="Arial"/>
          <w:bCs/>
          <w:iCs/>
          <w:color w:val="000000"/>
          <w:lang w:val="mn-MN"/>
        </w:rPr>
      </w:pPr>
    </w:p>
    <w:p w14:paraId="31685F2E" w14:textId="77777777" w:rsidR="003F2C56" w:rsidRPr="003F2C56" w:rsidRDefault="003F2C56" w:rsidP="003F2C56">
      <w:pPr>
        <w:ind w:firstLine="709"/>
        <w:jc w:val="both"/>
        <w:rPr>
          <w:rFonts w:ascii="Arial" w:hAnsi="Arial" w:cs="Arial"/>
          <w:bCs/>
          <w:iCs/>
          <w:color w:val="000000"/>
          <w:lang w:val="mn-MN"/>
        </w:rPr>
      </w:pPr>
      <w:r w:rsidRPr="003F2C56">
        <w:rPr>
          <w:rFonts w:ascii="Arial" w:hAnsi="Arial" w:cs="Arial"/>
          <w:bCs/>
          <w:iCs/>
          <w:color w:val="000000"/>
          <w:lang w:val="mn-MN" w:bidi="mn-Mong-CN"/>
        </w:rPr>
        <w:t xml:space="preserve">5.3.Хүний эрхийг хангах олон улсын механизмыг бэхжүүлж, </w:t>
      </w:r>
      <w:r w:rsidRPr="003F2C56">
        <w:rPr>
          <w:rFonts w:ascii="Arial" w:hAnsi="Arial" w:cs="Arial"/>
          <w:bCs/>
          <w:iCs/>
          <w:color w:val="000000"/>
          <w:lang w:val="mn-MN"/>
        </w:rPr>
        <w:t>олон улсын түвшинд хүний эрхийг хангах, хамгаалах зарчмыг хэрэгжүүлэхэд идэвхтэй хувь нэмэр оруулна.</w:t>
      </w:r>
    </w:p>
    <w:p w14:paraId="0C183CC2" w14:textId="77777777" w:rsidR="003F2C56" w:rsidRPr="003F2C56" w:rsidRDefault="003F2C56" w:rsidP="003F2C56">
      <w:pPr>
        <w:ind w:firstLine="709"/>
        <w:jc w:val="both"/>
        <w:rPr>
          <w:rFonts w:ascii="Arial" w:hAnsi="Arial" w:cs="Arial"/>
          <w:bCs/>
          <w:iCs/>
          <w:color w:val="000000"/>
          <w:lang w:val="mn-MN"/>
        </w:rPr>
      </w:pPr>
    </w:p>
    <w:p w14:paraId="18DF982D" w14:textId="77777777" w:rsidR="003F2C56" w:rsidRPr="003F2C56" w:rsidRDefault="003F2C56" w:rsidP="003F2C56">
      <w:pPr>
        <w:ind w:firstLine="709"/>
        <w:jc w:val="both"/>
        <w:rPr>
          <w:rFonts w:ascii="Arial" w:hAnsi="Arial" w:cs="Arial"/>
          <w:bCs/>
          <w:iCs/>
          <w:color w:val="000000"/>
          <w:lang w:val="mn-MN"/>
        </w:rPr>
      </w:pPr>
      <w:r w:rsidRPr="003F2C56">
        <w:rPr>
          <w:rFonts w:ascii="Arial" w:hAnsi="Arial" w:cs="Arial"/>
          <w:bCs/>
          <w:iCs/>
          <w:color w:val="000000"/>
          <w:lang w:val="mn-MN"/>
        </w:rPr>
        <w:t>5.4.Дэвшилтэт, шинэ үеийн парламентын хэрэгцээ, шаардлагад нийцсэн чадварлаг, өндөр бүтээмжит ажлын албыг бэхжүүлнэ.</w:t>
      </w:r>
    </w:p>
    <w:p w14:paraId="54DDA494" w14:textId="77777777" w:rsidR="003F2C56" w:rsidRPr="003F2C56" w:rsidRDefault="003F2C56" w:rsidP="003F2C56">
      <w:pPr>
        <w:jc w:val="both"/>
        <w:rPr>
          <w:rFonts w:ascii="Arial" w:hAnsi="Arial" w:cs="Arial"/>
          <w:b/>
          <w:i/>
          <w:color w:val="000000"/>
          <w:lang w:val="mn-MN"/>
        </w:rPr>
      </w:pPr>
    </w:p>
    <w:p w14:paraId="55FF9E60" w14:textId="77777777" w:rsidR="003F2C56" w:rsidRPr="003F2C56" w:rsidRDefault="003F2C56" w:rsidP="003F2C56">
      <w:pPr>
        <w:ind w:firstLine="720"/>
        <w:jc w:val="both"/>
        <w:rPr>
          <w:rFonts w:ascii="Arial" w:hAnsi="Arial" w:cs="Arial"/>
          <w:b/>
          <w:color w:val="000000"/>
          <w:lang w:val="mn-MN"/>
        </w:rPr>
      </w:pPr>
      <w:r w:rsidRPr="003F2C56">
        <w:rPr>
          <w:rFonts w:ascii="Arial" w:hAnsi="Arial" w:cs="Arial"/>
          <w:b/>
          <w:color w:val="000000"/>
          <w:lang w:val="mn-MN"/>
        </w:rPr>
        <w:t>Хүрэх үр дүн:</w:t>
      </w:r>
    </w:p>
    <w:p w14:paraId="4A6BB632" w14:textId="77777777" w:rsidR="003F2C56" w:rsidRPr="003F2C56" w:rsidRDefault="003F2C56" w:rsidP="003F2C56">
      <w:pPr>
        <w:jc w:val="both"/>
        <w:rPr>
          <w:rFonts w:ascii="Arial" w:hAnsi="Arial" w:cs="Arial"/>
          <w:color w:val="000000"/>
          <w:lang w:val="mn-MN"/>
        </w:rPr>
      </w:pPr>
    </w:p>
    <w:p w14:paraId="21397688" w14:textId="77777777" w:rsidR="003F2C56" w:rsidRPr="003F2C56" w:rsidRDefault="003F2C56" w:rsidP="003F2C56">
      <w:pPr>
        <w:ind w:firstLine="720"/>
        <w:jc w:val="both"/>
        <w:rPr>
          <w:rStyle w:val="Emphasis"/>
          <w:rFonts w:ascii="Arial" w:hAnsi="Arial" w:cs="Arial"/>
          <w:i w:val="0"/>
          <w:iCs w:val="0"/>
          <w:color w:val="000000"/>
          <w:lang w:val="mn-MN"/>
        </w:rPr>
      </w:pPr>
      <w:r w:rsidRPr="003F2C56">
        <w:rPr>
          <w:rFonts w:ascii="Arial" w:hAnsi="Arial" w:cs="Arial"/>
          <w:color w:val="000000"/>
          <w:lang w:val="mn-MN"/>
        </w:rPr>
        <w:t xml:space="preserve">1.Монгол Улсын Их Хурлын үйл ажиллагааны талаарх мэдээллийн хүртээмж сайжирч, парламентын боловсрол олгох тогтолцоо бүрдсэн байна. </w:t>
      </w:r>
    </w:p>
    <w:p w14:paraId="3484F522" w14:textId="77777777" w:rsidR="003F2C56" w:rsidRPr="003F2C56" w:rsidRDefault="003F2C56" w:rsidP="003F2C56">
      <w:pPr>
        <w:pStyle w:val="ListParagraph"/>
        <w:ind w:left="284"/>
        <w:jc w:val="both"/>
        <w:rPr>
          <w:rStyle w:val="Emphasis"/>
          <w:rFonts w:ascii="Arial" w:hAnsi="Arial" w:cs="Arial"/>
          <w:i w:val="0"/>
          <w:iCs w:val="0"/>
          <w:color w:val="000000"/>
          <w:lang w:val="mn-MN"/>
        </w:rPr>
      </w:pPr>
    </w:p>
    <w:p w14:paraId="6BBCD5E4" w14:textId="77777777" w:rsidR="003F2C56" w:rsidRPr="003F2C56" w:rsidRDefault="003F2C56" w:rsidP="003F2C56">
      <w:pPr>
        <w:ind w:firstLine="720"/>
        <w:jc w:val="both"/>
        <w:rPr>
          <w:rStyle w:val="Emphasis"/>
          <w:rFonts w:ascii="Arial" w:hAnsi="Arial" w:cs="Arial"/>
          <w:i w:val="0"/>
          <w:iCs w:val="0"/>
          <w:color w:val="000000"/>
          <w:lang w:val="mn-MN"/>
        </w:rPr>
      </w:pPr>
      <w:r w:rsidRPr="003F2C56">
        <w:rPr>
          <w:rStyle w:val="Emphasis"/>
          <w:rFonts w:ascii="Arial" w:hAnsi="Arial" w:cs="Arial"/>
          <w:i w:val="0"/>
          <w:iCs w:val="0"/>
          <w:color w:val="000000"/>
          <w:lang w:val="mn-MN"/>
        </w:rPr>
        <w:t>2.Олон улсын хэмжээнд Монгол Улсын Их Хурлын нэр хүнд улам бүр дээшилж, байр суурь бэхэжсэн байна.</w:t>
      </w:r>
    </w:p>
    <w:p w14:paraId="4666830A" w14:textId="77777777" w:rsidR="003F2C56" w:rsidRPr="003F2C56" w:rsidRDefault="003F2C56" w:rsidP="003F2C56">
      <w:pPr>
        <w:jc w:val="both"/>
        <w:rPr>
          <w:rFonts w:ascii="Arial" w:eastAsia="Arial" w:hAnsi="Arial" w:cs="Arial"/>
          <w:b/>
          <w:bCs/>
          <w:color w:val="000000"/>
          <w:u w:val="single"/>
          <w:lang w:val="mn-MN"/>
        </w:rPr>
      </w:pPr>
    </w:p>
    <w:p w14:paraId="65BDF02C" w14:textId="77777777" w:rsidR="003F2C56" w:rsidRPr="003F2C56" w:rsidRDefault="003F2C56" w:rsidP="003F2C56">
      <w:pPr>
        <w:ind w:firstLine="720"/>
        <w:jc w:val="both"/>
        <w:rPr>
          <w:rFonts w:ascii="Arial" w:eastAsia="Arial" w:hAnsi="Arial" w:cs="Arial"/>
          <w:color w:val="000000"/>
          <w:lang w:val="mn-MN"/>
        </w:rPr>
      </w:pPr>
      <w:r w:rsidRPr="003F2C56">
        <w:rPr>
          <w:rFonts w:ascii="Arial" w:eastAsia="Arial" w:hAnsi="Arial" w:cs="Arial"/>
          <w:color w:val="000000"/>
          <w:lang w:val="mn-MN"/>
        </w:rPr>
        <w:t xml:space="preserve">3.Монгол Улсын Их Хурал, нам, эвслийн бүлэг, Улсын Их Хурлын гишүүдийн ажлын албаны чадавхыг бэхжүүлсэн байна. </w:t>
      </w:r>
    </w:p>
    <w:p w14:paraId="42B3A425" w14:textId="77777777" w:rsidR="003F2C56" w:rsidRPr="003F2C56" w:rsidRDefault="003F2C56" w:rsidP="003F2C56">
      <w:pPr>
        <w:ind w:firstLine="720"/>
        <w:jc w:val="both"/>
        <w:rPr>
          <w:rFonts w:ascii="Arial" w:eastAsia="Arial" w:hAnsi="Arial" w:cs="Arial"/>
          <w:color w:val="000000"/>
          <w:lang w:val="mn-MN"/>
        </w:rPr>
      </w:pPr>
    </w:p>
    <w:p w14:paraId="00AD0952" w14:textId="77777777" w:rsidR="003F2C56" w:rsidRPr="003F2C56" w:rsidRDefault="003F2C56" w:rsidP="003F2C56">
      <w:pPr>
        <w:ind w:firstLine="284"/>
        <w:jc w:val="both"/>
        <w:rPr>
          <w:rFonts w:ascii="Arial" w:hAnsi="Arial" w:cs="Arial"/>
          <w:color w:val="000000"/>
          <w:lang w:val="mn-MN"/>
        </w:rPr>
      </w:pPr>
    </w:p>
    <w:p w14:paraId="094B3528" w14:textId="77777777" w:rsidR="003F2C56" w:rsidRPr="003F2C56" w:rsidRDefault="003F2C56" w:rsidP="003F2C56">
      <w:pPr>
        <w:ind w:firstLine="284"/>
        <w:jc w:val="both"/>
        <w:rPr>
          <w:rFonts w:ascii="Arial" w:hAnsi="Arial" w:cs="Arial"/>
          <w:color w:val="000000"/>
          <w:lang w:val="mn-MN"/>
        </w:rPr>
      </w:pPr>
    </w:p>
    <w:p w14:paraId="2542F303" w14:textId="77777777" w:rsidR="003F2C56" w:rsidRPr="003F2C56" w:rsidRDefault="003F2C56" w:rsidP="003F2C56">
      <w:pPr>
        <w:jc w:val="right"/>
        <w:rPr>
          <w:rFonts w:ascii="Arial" w:hAnsi="Arial" w:cs="Arial"/>
          <w:color w:val="000000"/>
          <w:lang w:val="mn-MN"/>
        </w:rPr>
      </w:pPr>
    </w:p>
    <w:p w14:paraId="147170E7" w14:textId="77777777" w:rsidR="003F2C56" w:rsidRPr="003F2C56" w:rsidRDefault="003F2C56" w:rsidP="003F2C56">
      <w:pPr>
        <w:jc w:val="center"/>
        <w:rPr>
          <w:rFonts w:ascii="Arial" w:hAnsi="Arial" w:cs="Arial"/>
          <w:color w:val="000000"/>
          <w:lang w:val="mn-MN"/>
        </w:rPr>
      </w:pPr>
      <w:r w:rsidRPr="003F2C56">
        <w:rPr>
          <w:rFonts w:ascii="Arial" w:hAnsi="Arial" w:cs="Arial"/>
          <w:noProof/>
          <w:color w:val="000000"/>
          <w:lang w:val="mn-MN"/>
        </w:rPr>
        <w:t>---oOo---</w:t>
      </w:r>
    </w:p>
    <w:p w14:paraId="5F050F97" w14:textId="77777777" w:rsidR="003F2C56" w:rsidRPr="003F2C56" w:rsidRDefault="003F2C56" w:rsidP="003F2C56">
      <w:pPr>
        <w:rPr>
          <w:rFonts w:ascii="Arial" w:hAnsi="Arial" w:cs="Arial"/>
          <w:color w:val="000000"/>
          <w:lang w:val="mn-MN"/>
        </w:rPr>
      </w:pPr>
    </w:p>
    <w:p w14:paraId="1B1E3EF6" w14:textId="6D581322" w:rsidR="00D61888" w:rsidRPr="003F2C56" w:rsidRDefault="00D61888" w:rsidP="003F2C56">
      <w:pPr>
        <w:tabs>
          <w:tab w:val="left" w:pos="4536"/>
          <w:tab w:val="left" w:pos="4678"/>
        </w:tabs>
        <w:jc w:val="center"/>
        <w:rPr>
          <w:rFonts w:ascii="Arial" w:hAnsi="Arial" w:cs="Arial"/>
        </w:rPr>
      </w:pPr>
    </w:p>
    <w:sectPr w:rsidR="00D61888" w:rsidRPr="003F2C56" w:rsidSect="00FF0D87">
      <w:footerReference w:type="even" r:id="rId8"/>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A5347" w14:textId="77777777" w:rsidR="00935A9C" w:rsidRDefault="00935A9C">
      <w:r>
        <w:separator/>
      </w:r>
    </w:p>
  </w:endnote>
  <w:endnote w:type="continuationSeparator" w:id="0">
    <w:p w14:paraId="41FE9F21" w14:textId="77777777" w:rsidR="00935A9C" w:rsidRDefault="0093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roid Sans">
    <w:altName w:val="Times New Roman"/>
    <w:charset w:val="00"/>
    <w:family w:val="auto"/>
    <w:pitch w:val="variable"/>
  </w:font>
  <w:font w:name="Lohit Hindi">
    <w:altName w:val="Arial"/>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Droid Sans Fallback">
    <w:altName w:val="Calibri"/>
    <w:panose1 w:val="00000000000000000000"/>
    <w:charset w:val="00"/>
    <w:family w:val="roman"/>
    <w:notTrueType/>
    <w:pitch w:val="default"/>
  </w:font>
  <w:font w:name="FreeSans">
    <w:altName w:val="Times New Roman"/>
    <w:charset w:val="00"/>
    <w:family w:val="auto"/>
    <w:pitch w:val="variable"/>
  </w:font>
  <w:font w:name="Times New Roman Mon">
    <w:panose1 w:val="02020500000000000000"/>
    <w:charset w:val="00"/>
    <w:family w:val="roman"/>
    <w:pitch w:val="variable"/>
    <w:sig w:usb0="00000207" w:usb1="00000000" w:usb2="00000000" w:usb3="00000000" w:csb0="00000087" w:csb1="00000000"/>
  </w:font>
  <w:font w:name="Helvetica Neue">
    <w:altName w:val="Corbe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0563" w14:textId="3CFE156A" w:rsidR="006F4B59" w:rsidRDefault="0067630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C56">
      <w:rPr>
        <w:rStyle w:val="PageNumber"/>
        <w:noProof/>
      </w:rPr>
      <w:t>4</w:t>
    </w:r>
    <w:r>
      <w:rPr>
        <w:rStyle w:val="PageNumber"/>
      </w:rPr>
      <w:fldChar w:fldCharType="end"/>
    </w:r>
  </w:p>
  <w:p w14:paraId="65AF7ACF" w14:textId="77777777" w:rsidR="006F4B59" w:rsidRDefault="00935A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52D53" w14:textId="77777777" w:rsidR="00935A9C" w:rsidRDefault="00935A9C">
      <w:r>
        <w:separator/>
      </w:r>
    </w:p>
  </w:footnote>
  <w:footnote w:type="continuationSeparator" w:id="0">
    <w:p w14:paraId="11FD5663" w14:textId="77777777" w:rsidR="00935A9C" w:rsidRDefault="00935A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5DB"/>
    <w:multiLevelType w:val="hybridMultilevel"/>
    <w:tmpl w:val="5D6EC55C"/>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74AA0"/>
    <w:multiLevelType w:val="multilevel"/>
    <w:tmpl w:val="91000FE8"/>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DF4DF6"/>
    <w:multiLevelType w:val="hybridMultilevel"/>
    <w:tmpl w:val="2A58C728"/>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F5F39"/>
    <w:multiLevelType w:val="multilevel"/>
    <w:tmpl w:val="CC9639D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DF7502"/>
    <w:multiLevelType w:val="hybridMultilevel"/>
    <w:tmpl w:val="284EAF00"/>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070E"/>
    <w:multiLevelType w:val="multilevel"/>
    <w:tmpl w:val="DAD6F97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297F82"/>
    <w:multiLevelType w:val="hybridMultilevel"/>
    <w:tmpl w:val="005C16B0"/>
    <w:lvl w:ilvl="0" w:tplc="88F250EC">
      <w:numFmt w:val="bullet"/>
      <w:suff w:val="space"/>
      <w:lvlText w:val="-"/>
      <w:lvlJc w:val="left"/>
      <w:pPr>
        <w:ind w:left="0" w:firstLine="726"/>
      </w:pPr>
      <w:rPr>
        <w:rFonts w:ascii="Arial" w:eastAsiaTheme="minorEastAsia"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7474"/>
    <w:multiLevelType w:val="multilevel"/>
    <w:tmpl w:val="E424E7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A415A6"/>
    <w:multiLevelType w:val="multilevel"/>
    <w:tmpl w:val="7D92BF3A"/>
    <w:lvl w:ilvl="0">
      <w:start w:val="1"/>
      <w:numFmt w:val="decimal"/>
      <w:pStyle w:val="TOC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30019E"/>
    <w:multiLevelType w:val="multilevel"/>
    <w:tmpl w:val="CA42CCC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CB2E26"/>
    <w:multiLevelType w:val="multilevel"/>
    <w:tmpl w:val="4FE678D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06015"/>
    <w:multiLevelType w:val="hybridMultilevel"/>
    <w:tmpl w:val="FFFFFFFF"/>
    <w:lvl w:ilvl="0" w:tplc="34389E2C">
      <w:start w:val="1"/>
      <w:numFmt w:val="bullet"/>
      <w:lvlText w:val="-"/>
      <w:lvlJc w:val="left"/>
      <w:pPr>
        <w:ind w:left="1440" w:hanging="360"/>
      </w:pPr>
      <w:rPr>
        <w:rFonts w:ascii="Calibri" w:hAnsi="Calibri" w:hint="default"/>
      </w:rPr>
    </w:lvl>
    <w:lvl w:ilvl="1" w:tplc="9CB2EE16">
      <w:start w:val="1"/>
      <w:numFmt w:val="bullet"/>
      <w:lvlText w:val="o"/>
      <w:lvlJc w:val="left"/>
      <w:pPr>
        <w:ind w:left="2160" w:hanging="360"/>
      </w:pPr>
      <w:rPr>
        <w:rFonts w:ascii="Courier New" w:hAnsi="Courier New" w:hint="default"/>
      </w:rPr>
    </w:lvl>
    <w:lvl w:ilvl="2" w:tplc="593CB3C2">
      <w:start w:val="1"/>
      <w:numFmt w:val="bullet"/>
      <w:lvlText w:val=""/>
      <w:lvlJc w:val="left"/>
      <w:pPr>
        <w:ind w:left="2880" w:hanging="360"/>
      </w:pPr>
      <w:rPr>
        <w:rFonts w:ascii="Wingdings" w:hAnsi="Wingdings" w:hint="default"/>
      </w:rPr>
    </w:lvl>
    <w:lvl w:ilvl="3" w:tplc="AF5A9DDE">
      <w:start w:val="1"/>
      <w:numFmt w:val="bullet"/>
      <w:lvlText w:val=""/>
      <w:lvlJc w:val="left"/>
      <w:pPr>
        <w:ind w:left="3600" w:hanging="360"/>
      </w:pPr>
      <w:rPr>
        <w:rFonts w:ascii="Symbol" w:hAnsi="Symbol" w:hint="default"/>
      </w:rPr>
    </w:lvl>
    <w:lvl w:ilvl="4" w:tplc="BF967CD0">
      <w:start w:val="1"/>
      <w:numFmt w:val="bullet"/>
      <w:lvlText w:val="o"/>
      <w:lvlJc w:val="left"/>
      <w:pPr>
        <w:ind w:left="4320" w:hanging="360"/>
      </w:pPr>
      <w:rPr>
        <w:rFonts w:ascii="Courier New" w:hAnsi="Courier New" w:hint="default"/>
      </w:rPr>
    </w:lvl>
    <w:lvl w:ilvl="5" w:tplc="A51C8BF4">
      <w:start w:val="1"/>
      <w:numFmt w:val="bullet"/>
      <w:lvlText w:val=""/>
      <w:lvlJc w:val="left"/>
      <w:pPr>
        <w:ind w:left="5040" w:hanging="360"/>
      </w:pPr>
      <w:rPr>
        <w:rFonts w:ascii="Wingdings" w:hAnsi="Wingdings" w:hint="default"/>
      </w:rPr>
    </w:lvl>
    <w:lvl w:ilvl="6" w:tplc="7C228912">
      <w:start w:val="1"/>
      <w:numFmt w:val="bullet"/>
      <w:lvlText w:val=""/>
      <w:lvlJc w:val="left"/>
      <w:pPr>
        <w:ind w:left="5760" w:hanging="360"/>
      </w:pPr>
      <w:rPr>
        <w:rFonts w:ascii="Symbol" w:hAnsi="Symbol" w:hint="default"/>
      </w:rPr>
    </w:lvl>
    <w:lvl w:ilvl="7" w:tplc="D89432C6">
      <w:start w:val="1"/>
      <w:numFmt w:val="bullet"/>
      <w:lvlText w:val="o"/>
      <w:lvlJc w:val="left"/>
      <w:pPr>
        <w:ind w:left="6480" w:hanging="360"/>
      </w:pPr>
      <w:rPr>
        <w:rFonts w:ascii="Courier New" w:hAnsi="Courier New" w:hint="default"/>
      </w:rPr>
    </w:lvl>
    <w:lvl w:ilvl="8" w:tplc="42B20F84">
      <w:start w:val="1"/>
      <w:numFmt w:val="bullet"/>
      <w:lvlText w:val=""/>
      <w:lvlJc w:val="left"/>
      <w:pPr>
        <w:ind w:left="7200" w:hanging="360"/>
      </w:pPr>
      <w:rPr>
        <w:rFonts w:ascii="Wingdings" w:hAnsi="Wingdings" w:hint="default"/>
      </w:rPr>
    </w:lvl>
  </w:abstractNum>
  <w:abstractNum w:abstractNumId="12" w15:restartNumberingAfterBreak="0">
    <w:nsid w:val="183A2E2C"/>
    <w:multiLevelType w:val="multilevel"/>
    <w:tmpl w:val="F432A56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46E8C7"/>
    <w:multiLevelType w:val="hybridMultilevel"/>
    <w:tmpl w:val="FFFFFFFF"/>
    <w:lvl w:ilvl="0" w:tplc="71B236A6">
      <w:start w:val="1"/>
      <w:numFmt w:val="bullet"/>
      <w:lvlText w:val="-"/>
      <w:lvlJc w:val="left"/>
      <w:pPr>
        <w:ind w:left="1440" w:hanging="360"/>
      </w:pPr>
      <w:rPr>
        <w:rFonts w:ascii="Calibri" w:hAnsi="Calibri" w:hint="default"/>
      </w:rPr>
    </w:lvl>
    <w:lvl w:ilvl="1" w:tplc="E98C2958">
      <w:start w:val="1"/>
      <w:numFmt w:val="bullet"/>
      <w:lvlText w:val="o"/>
      <w:lvlJc w:val="left"/>
      <w:pPr>
        <w:ind w:left="2160" w:hanging="360"/>
      </w:pPr>
      <w:rPr>
        <w:rFonts w:ascii="Courier New" w:hAnsi="Courier New" w:hint="default"/>
      </w:rPr>
    </w:lvl>
    <w:lvl w:ilvl="2" w:tplc="5F8CFF12">
      <w:start w:val="1"/>
      <w:numFmt w:val="bullet"/>
      <w:lvlText w:val=""/>
      <w:lvlJc w:val="left"/>
      <w:pPr>
        <w:ind w:left="2880" w:hanging="360"/>
      </w:pPr>
      <w:rPr>
        <w:rFonts w:ascii="Wingdings" w:hAnsi="Wingdings" w:hint="default"/>
      </w:rPr>
    </w:lvl>
    <w:lvl w:ilvl="3" w:tplc="05944A06">
      <w:start w:val="1"/>
      <w:numFmt w:val="bullet"/>
      <w:lvlText w:val=""/>
      <w:lvlJc w:val="left"/>
      <w:pPr>
        <w:ind w:left="3600" w:hanging="360"/>
      </w:pPr>
      <w:rPr>
        <w:rFonts w:ascii="Symbol" w:hAnsi="Symbol" w:hint="default"/>
      </w:rPr>
    </w:lvl>
    <w:lvl w:ilvl="4" w:tplc="4F026024">
      <w:start w:val="1"/>
      <w:numFmt w:val="bullet"/>
      <w:lvlText w:val="o"/>
      <w:lvlJc w:val="left"/>
      <w:pPr>
        <w:ind w:left="4320" w:hanging="360"/>
      </w:pPr>
      <w:rPr>
        <w:rFonts w:ascii="Courier New" w:hAnsi="Courier New" w:hint="default"/>
      </w:rPr>
    </w:lvl>
    <w:lvl w:ilvl="5" w:tplc="9B1C0634">
      <w:start w:val="1"/>
      <w:numFmt w:val="bullet"/>
      <w:lvlText w:val=""/>
      <w:lvlJc w:val="left"/>
      <w:pPr>
        <w:ind w:left="5040" w:hanging="360"/>
      </w:pPr>
      <w:rPr>
        <w:rFonts w:ascii="Wingdings" w:hAnsi="Wingdings" w:hint="default"/>
      </w:rPr>
    </w:lvl>
    <w:lvl w:ilvl="6" w:tplc="77709046">
      <w:start w:val="1"/>
      <w:numFmt w:val="bullet"/>
      <w:lvlText w:val=""/>
      <w:lvlJc w:val="left"/>
      <w:pPr>
        <w:ind w:left="5760" w:hanging="360"/>
      </w:pPr>
      <w:rPr>
        <w:rFonts w:ascii="Symbol" w:hAnsi="Symbol" w:hint="default"/>
      </w:rPr>
    </w:lvl>
    <w:lvl w:ilvl="7" w:tplc="7794E7AA">
      <w:start w:val="1"/>
      <w:numFmt w:val="bullet"/>
      <w:lvlText w:val="o"/>
      <w:lvlJc w:val="left"/>
      <w:pPr>
        <w:ind w:left="6480" w:hanging="360"/>
      </w:pPr>
      <w:rPr>
        <w:rFonts w:ascii="Courier New" w:hAnsi="Courier New" w:hint="default"/>
      </w:rPr>
    </w:lvl>
    <w:lvl w:ilvl="8" w:tplc="0778FD88">
      <w:start w:val="1"/>
      <w:numFmt w:val="bullet"/>
      <w:lvlText w:val=""/>
      <w:lvlJc w:val="left"/>
      <w:pPr>
        <w:ind w:left="7200" w:hanging="360"/>
      </w:pPr>
      <w:rPr>
        <w:rFonts w:ascii="Wingdings" w:hAnsi="Wingdings" w:hint="default"/>
      </w:rPr>
    </w:lvl>
  </w:abstractNum>
  <w:abstractNum w:abstractNumId="14" w15:restartNumberingAfterBreak="0">
    <w:nsid w:val="1B5542CD"/>
    <w:multiLevelType w:val="hybridMultilevel"/>
    <w:tmpl w:val="EBF4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129B3"/>
    <w:multiLevelType w:val="multilevel"/>
    <w:tmpl w:val="7F6A652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C0604C"/>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7" w15:restartNumberingAfterBreak="0">
    <w:nsid w:val="2412745B"/>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8" w15:restartNumberingAfterBreak="0">
    <w:nsid w:val="26D867A9"/>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0B71BC"/>
    <w:multiLevelType w:val="multilevel"/>
    <w:tmpl w:val="08586380"/>
    <w:lvl w:ilvl="0">
      <w:start w:val="1"/>
      <w:numFmt w:val="decimal"/>
      <w:lvlText w:val="%1."/>
      <w:lvlJc w:val="left"/>
      <w:pPr>
        <w:ind w:left="810" w:hanging="810"/>
      </w:pPr>
      <w:rPr>
        <w:rFonts w:hint="default"/>
      </w:rPr>
    </w:lvl>
    <w:lvl w:ilvl="1">
      <w:start w:val="1"/>
      <w:numFmt w:val="decimal"/>
      <w:lvlText w:val="%1.%2."/>
      <w:lvlJc w:val="left"/>
      <w:pPr>
        <w:ind w:left="1093"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F051D23"/>
    <w:multiLevelType w:val="multilevel"/>
    <w:tmpl w:val="07023D7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B3E36"/>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F65C6D"/>
    <w:multiLevelType w:val="hybridMultilevel"/>
    <w:tmpl w:val="73FCF4F8"/>
    <w:lvl w:ilvl="0" w:tplc="30045F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C5167"/>
    <w:multiLevelType w:val="hybridMultilevel"/>
    <w:tmpl w:val="85602F3C"/>
    <w:lvl w:ilvl="0" w:tplc="A1B66AD4">
      <w:start w:val="1"/>
      <w:numFmt w:val="bullet"/>
      <w:suff w:val="space"/>
      <w:lvlText w:val="-"/>
      <w:lvlJc w:val="left"/>
      <w:pPr>
        <w:ind w:left="0" w:firstLine="644"/>
      </w:pPr>
      <w:rPr>
        <w:rFonts w:ascii="Arial" w:eastAsiaTheme="minorEastAsia" w:hAnsi="Arial" w:hint="default"/>
        <w:b w:val="0"/>
        <w:b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DCB5B31"/>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49402E"/>
    <w:multiLevelType w:val="hybridMultilevel"/>
    <w:tmpl w:val="D77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43A3F"/>
    <w:multiLevelType w:val="hybridMultilevel"/>
    <w:tmpl w:val="9A7C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95E7E"/>
    <w:multiLevelType w:val="multilevel"/>
    <w:tmpl w:val="B94078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CB0816"/>
    <w:multiLevelType w:val="multilevel"/>
    <w:tmpl w:val="D1E49A2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bullet"/>
      <w:lvlText w:val="‐"/>
      <w:lvlJc w:val="left"/>
      <w:pPr>
        <w:ind w:left="3000" w:hanging="360"/>
      </w:pPr>
      <w:rPr>
        <w:rFonts w:ascii="Roboto" w:hAnsi="Roboto" w:hint="default"/>
      </w:rPr>
    </w:lvl>
  </w:abstractNum>
  <w:abstractNum w:abstractNumId="29" w15:restartNumberingAfterBreak="0">
    <w:nsid w:val="4BD1448B"/>
    <w:multiLevelType w:val="hybridMultilevel"/>
    <w:tmpl w:val="93F0CBE0"/>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626212"/>
    <w:multiLevelType w:val="multilevel"/>
    <w:tmpl w:val="10341040"/>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EBB23BA"/>
    <w:multiLevelType w:val="hybridMultilevel"/>
    <w:tmpl w:val="7B84049E"/>
    <w:lvl w:ilvl="0" w:tplc="234A59BA">
      <w:start w:val="1"/>
      <w:numFmt w:val="decimal"/>
      <w:lvlText w:val="1.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8D5CC8"/>
    <w:multiLevelType w:val="multilevel"/>
    <w:tmpl w:val="7F6A652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3A77C3"/>
    <w:multiLevelType w:val="multilevel"/>
    <w:tmpl w:val="E9AC11E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D96D1C"/>
    <w:multiLevelType w:val="multilevel"/>
    <w:tmpl w:val="3CD29596"/>
    <w:lvl w:ilvl="0">
      <w:start w:val="2"/>
      <w:numFmt w:val="decimal"/>
      <w:lvlText w:val="%1."/>
      <w:lvlJc w:val="left"/>
      <w:pPr>
        <w:ind w:left="360" w:hanging="36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5" w15:restartNumberingAfterBreak="0">
    <w:nsid w:val="5CA03B2F"/>
    <w:multiLevelType w:val="multilevel"/>
    <w:tmpl w:val="7F6A65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E523158"/>
    <w:multiLevelType w:val="multilevel"/>
    <w:tmpl w:val="DAD6F97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1756B7"/>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21B01C3"/>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3D4080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5EC6E98"/>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1A75EB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600177"/>
    <w:multiLevelType w:val="hybridMultilevel"/>
    <w:tmpl w:val="D7A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A70464"/>
    <w:multiLevelType w:val="hybridMultilevel"/>
    <w:tmpl w:val="2C700940"/>
    <w:lvl w:ilvl="0" w:tplc="8548AA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314F1"/>
    <w:multiLevelType w:val="multilevel"/>
    <w:tmpl w:val="252C8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8762C3"/>
    <w:multiLevelType w:val="hybridMultilevel"/>
    <w:tmpl w:val="4ECC47FC"/>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8"/>
  </w:num>
  <w:num w:numId="5">
    <w:abstractNumId w:val="40"/>
  </w:num>
  <w:num w:numId="6">
    <w:abstractNumId w:val="21"/>
  </w:num>
  <w:num w:numId="7">
    <w:abstractNumId w:val="5"/>
  </w:num>
  <w:num w:numId="8">
    <w:abstractNumId w:val="41"/>
  </w:num>
  <w:num w:numId="9">
    <w:abstractNumId w:val="36"/>
  </w:num>
  <w:num w:numId="10">
    <w:abstractNumId w:val="15"/>
  </w:num>
  <w:num w:numId="11">
    <w:abstractNumId w:val="33"/>
  </w:num>
  <w:num w:numId="12">
    <w:abstractNumId w:val="24"/>
  </w:num>
  <w:num w:numId="13">
    <w:abstractNumId w:val="30"/>
  </w:num>
  <w:num w:numId="14">
    <w:abstractNumId w:val="44"/>
  </w:num>
  <w:num w:numId="15">
    <w:abstractNumId w:val="13"/>
  </w:num>
  <w:num w:numId="16">
    <w:abstractNumId w:val="27"/>
  </w:num>
  <w:num w:numId="17">
    <w:abstractNumId w:val="9"/>
  </w:num>
  <w:num w:numId="18">
    <w:abstractNumId w:val="32"/>
  </w:num>
  <w:num w:numId="19">
    <w:abstractNumId w:val="34"/>
  </w:num>
  <w:num w:numId="20">
    <w:abstractNumId w:val="17"/>
  </w:num>
  <w:num w:numId="21">
    <w:abstractNumId w:val="35"/>
  </w:num>
  <w:num w:numId="22">
    <w:abstractNumId w:val="11"/>
  </w:num>
  <w:num w:numId="23">
    <w:abstractNumId w:val="20"/>
  </w:num>
  <w:num w:numId="24">
    <w:abstractNumId w:val="1"/>
  </w:num>
  <w:num w:numId="25">
    <w:abstractNumId w:val="16"/>
  </w:num>
  <w:num w:numId="26">
    <w:abstractNumId w:val="28"/>
  </w:num>
  <w:num w:numId="27">
    <w:abstractNumId w:val="12"/>
  </w:num>
  <w:num w:numId="28">
    <w:abstractNumId w:val="7"/>
  </w:num>
  <w:num w:numId="29">
    <w:abstractNumId w:val="19"/>
  </w:num>
  <w:num w:numId="30">
    <w:abstractNumId w:val="18"/>
  </w:num>
  <w:num w:numId="31">
    <w:abstractNumId w:val="25"/>
  </w:num>
  <w:num w:numId="32">
    <w:abstractNumId w:val="31"/>
  </w:num>
  <w:num w:numId="33">
    <w:abstractNumId w:val="43"/>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
  </w:num>
  <w:num w:numId="37">
    <w:abstractNumId w:val="0"/>
  </w:num>
  <w:num w:numId="38">
    <w:abstractNumId w:val="42"/>
  </w:num>
  <w:num w:numId="39">
    <w:abstractNumId w:val="4"/>
  </w:num>
  <w:num w:numId="40">
    <w:abstractNumId w:val="45"/>
  </w:num>
  <w:num w:numId="41">
    <w:abstractNumId w:val="23"/>
  </w:num>
  <w:num w:numId="42">
    <w:abstractNumId w:val="39"/>
  </w:num>
  <w:num w:numId="43">
    <w:abstractNumId w:val="3"/>
  </w:num>
  <w:num w:numId="44">
    <w:abstractNumId w:val="10"/>
  </w:num>
  <w:num w:numId="45">
    <w:abstractNumId w:val="26"/>
  </w:num>
  <w:num w:numId="46">
    <w:abstractNumId w:val="6"/>
  </w:num>
  <w:num w:numId="47">
    <w:abstractNumId w:val="22"/>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23A7B"/>
    <w:rsid w:val="00040786"/>
    <w:rsid w:val="00045E31"/>
    <w:rsid w:val="00072D6D"/>
    <w:rsid w:val="00080F53"/>
    <w:rsid w:val="000A2536"/>
    <w:rsid w:val="000C474F"/>
    <w:rsid w:val="000D630B"/>
    <w:rsid w:val="000F4545"/>
    <w:rsid w:val="000F4E4A"/>
    <w:rsid w:val="00173418"/>
    <w:rsid w:val="001B6CAD"/>
    <w:rsid w:val="001B701F"/>
    <w:rsid w:val="001E1307"/>
    <w:rsid w:val="00202191"/>
    <w:rsid w:val="002245C5"/>
    <w:rsid w:val="00226A71"/>
    <w:rsid w:val="0026328D"/>
    <w:rsid w:val="0027170C"/>
    <w:rsid w:val="002F3B7C"/>
    <w:rsid w:val="00355220"/>
    <w:rsid w:val="00355A09"/>
    <w:rsid w:val="00365546"/>
    <w:rsid w:val="003A28E8"/>
    <w:rsid w:val="003B4300"/>
    <w:rsid w:val="003B7010"/>
    <w:rsid w:val="003C7A0E"/>
    <w:rsid w:val="003D14D1"/>
    <w:rsid w:val="003F2C56"/>
    <w:rsid w:val="00404752"/>
    <w:rsid w:val="004322AF"/>
    <w:rsid w:val="00432573"/>
    <w:rsid w:val="00433E88"/>
    <w:rsid w:val="0046636A"/>
    <w:rsid w:val="004B4422"/>
    <w:rsid w:val="0051573A"/>
    <w:rsid w:val="005168E3"/>
    <w:rsid w:val="005405B0"/>
    <w:rsid w:val="00550889"/>
    <w:rsid w:val="00571279"/>
    <w:rsid w:val="005A44CD"/>
    <w:rsid w:val="005A7958"/>
    <w:rsid w:val="005C0800"/>
    <w:rsid w:val="005F3B8D"/>
    <w:rsid w:val="005F5FCF"/>
    <w:rsid w:val="0061589D"/>
    <w:rsid w:val="0062717D"/>
    <w:rsid w:val="006444B5"/>
    <w:rsid w:val="006661DE"/>
    <w:rsid w:val="00674E7A"/>
    <w:rsid w:val="00676307"/>
    <w:rsid w:val="006B718E"/>
    <w:rsid w:val="00711E0D"/>
    <w:rsid w:val="007739D2"/>
    <w:rsid w:val="007B355C"/>
    <w:rsid w:val="007C413A"/>
    <w:rsid w:val="007C5011"/>
    <w:rsid w:val="007E1C6C"/>
    <w:rsid w:val="007E6BC4"/>
    <w:rsid w:val="0083725C"/>
    <w:rsid w:val="00851B11"/>
    <w:rsid w:val="008724C6"/>
    <w:rsid w:val="00893C52"/>
    <w:rsid w:val="008C7F09"/>
    <w:rsid w:val="0092524C"/>
    <w:rsid w:val="00933A79"/>
    <w:rsid w:val="00935A9C"/>
    <w:rsid w:val="00955CA9"/>
    <w:rsid w:val="00A32F62"/>
    <w:rsid w:val="00A61C01"/>
    <w:rsid w:val="00A63D45"/>
    <w:rsid w:val="00A73FC2"/>
    <w:rsid w:val="00A772DA"/>
    <w:rsid w:val="00A774BE"/>
    <w:rsid w:val="00AA5A36"/>
    <w:rsid w:val="00AA6420"/>
    <w:rsid w:val="00AE443B"/>
    <w:rsid w:val="00B01A81"/>
    <w:rsid w:val="00B02D0F"/>
    <w:rsid w:val="00B04CD6"/>
    <w:rsid w:val="00B05490"/>
    <w:rsid w:val="00B41B2C"/>
    <w:rsid w:val="00B44F47"/>
    <w:rsid w:val="00B600D3"/>
    <w:rsid w:val="00B71FA3"/>
    <w:rsid w:val="00B738A3"/>
    <w:rsid w:val="00B95BBE"/>
    <w:rsid w:val="00BB398B"/>
    <w:rsid w:val="00BF28CE"/>
    <w:rsid w:val="00BF3803"/>
    <w:rsid w:val="00C064B3"/>
    <w:rsid w:val="00C213B1"/>
    <w:rsid w:val="00C27250"/>
    <w:rsid w:val="00C44F14"/>
    <w:rsid w:val="00C45B1A"/>
    <w:rsid w:val="00C8012A"/>
    <w:rsid w:val="00C84B86"/>
    <w:rsid w:val="00CB1392"/>
    <w:rsid w:val="00CE7B16"/>
    <w:rsid w:val="00D03504"/>
    <w:rsid w:val="00D05CA8"/>
    <w:rsid w:val="00D11FDB"/>
    <w:rsid w:val="00D3490E"/>
    <w:rsid w:val="00D61888"/>
    <w:rsid w:val="00D6209F"/>
    <w:rsid w:val="00D74AFE"/>
    <w:rsid w:val="00E21FF6"/>
    <w:rsid w:val="00E32930"/>
    <w:rsid w:val="00E36C21"/>
    <w:rsid w:val="00E43783"/>
    <w:rsid w:val="00E566BB"/>
    <w:rsid w:val="00E6520C"/>
    <w:rsid w:val="00E75BC5"/>
    <w:rsid w:val="00E81A54"/>
    <w:rsid w:val="00E95D40"/>
    <w:rsid w:val="00EB0BB2"/>
    <w:rsid w:val="00EC6912"/>
    <w:rsid w:val="00ED17CA"/>
    <w:rsid w:val="00ED25AB"/>
    <w:rsid w:val="00ED48AB"/>
    <w:rsid w:val="00F34AC4"/>
    <w:rsid w:val="00F629F4"/>
    <w:rsid w:val="00F773E6"/>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D618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8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888"/>
    <w:pPr>
      <w:keepNext/>
      <w:keepLines/>
      <w:spacing w:before="80" w:after="40" w:line="279" w:lineRule="auto"/>
      <w:jc w:val="both"/>
      <w:outlineLvl w:val="3"/>
    </w:pPr>
    <w:rPr>
      <w:rFonts w:ascii="Arial" w:eastAsiaTheme="majorEastAsia" w:hAnsi="Arial" w:cstheme="majorBidi"/>
      <w:i/>
      <w:iCs/>
      <w:color w:val="000000" w:themeColor="text1"/>
      <w:u w:val="single"/>
      <w:lang w:eastAsia="ja-JP"/>
    </w:rPr>
  </w:style>
  <w:style w:type="paragraph" w:styleId="Heading5">
    <w:name w:val="heading 5"/>
    <w:basedOn w:val="Normal"/>
    <w:next w:val="Normal"/>
    <w:link w:val="Heading5Char"/>
    <w:uiPriority w:val="9"/>
    <w:unhideWhenUsed/>
    <w:qFormat/>
    <w:rsid w:val="00D61888"/>
    <w:pPr>
      <w:keepNext/>
      <w:keepLines/>
      <w:spacing w:before="80" w:after="40" w:line="279" w:lineRule="auto"/>
      <w:jc w:val="both"/>
      <w:outlineLvl w:val="4"/>
    </w:pPr>
    <w:rPr>
      <w:rFonts w:ascii="Arial" w:eastAsiaTheme="majorEastAsia" w:hAnsi="Arial" w:cstheme="majorBidi"/>
      <w:color w:val="2F5496" w:themeColor="accent1" w:themeShade="BF"/>
      <w:lang w:eastAsia="ja-JP"/>
    </w:rPr>
  </w:style>
  <w:style w:type="paragraph" w:styleId="Heading6">
    <w:name w:val="heading 6"/>
    <w:basedOn w:val="Normal"/>
    <w:next w:val="Normal"/>
    <w:link w:val="Heading6Char"/>
    <w:uiPriority w:val="9"/>
    <w:unhideWhenUsed/>
    <w:qFormat/>
    <w:rsid w:val="00D61888"/>
    <w:pPr>
      <w:keepNext/>
      <w:keepLines/>
      <w:spacing w:before="40" w:line="279" w:lineRule="auto"/>
      <w:jc w:val="both"/>
      <w:outlineLvl w:val="5"/>
    </w:pPr>
    <w:rPr>
      <w:rFonts w:ascii="Arial" w:eastAsiaTheme="majorEastAsia" w:hAnsi="Arial" w:cstheme="majorBidi"/>
      <w:i/>
      <w:iCs/>
      <w:color w:val="595959" w:themeColor="text1" w:themeTint="A6"/>
      <w:lang w:eastAsia="ja-JP"/>
    </w:rPr>
  </w:style>
  <w:style w:type="paragraph" w:styleId="Heading7">
    <w:name w:val="heading 7"/>
    <w:basedOn w:val="Normal"/>
    <w:next w:val="Normal"/>
    <w:link w:val="Heading7Char"/>
    <w:uiPriority w:val="9"/>
    <w:unhideWhenUsed/>
    <w:qFormat/>
    <w:rsid w:val="00D61888"/>
    <w:pPr>
      <w:keepNext/>
      <w:keepLines/>
      <w:spacing w:before="40" w:line="279" w:lineRule="auto"/>
      <w:jc w:val="both"/>
      <w:outlineLvl w:val="6"/>
    </w:pPr>
    <w:rPr>
      <w:rFonts w:ascii="Arial" w:eastAsiaTheme="majorEastAsia" w:hAnsi="Arial" w:cstheme="majorBidi"/>
      <w:color w:val="595959" w:themeColor="text1" w:themeTint="A6"/>
      <w:lang w:eastAsia="ja-JP"/>
    </w:rPr>
  </w:style>
  <w:style w:type="paragraph" w:styleId="Heading8">
    <w:name w:val="heading 8"/>
    <w:basedOn w:val="Normal"/>
    <w:next w:val="Normal"/>
    <w:link w:val="Heading8Char"/>
    <w:uiPriority w:val="9"/>
    <w:unhideWhenUsed/>
    <w:qFormat/>
    <w:rsid w:val="00D61888"/>
    <w:pPr>
      <w:keepNext/>
      <w:keepLines/>
      <w:spacing w:line="279" w:lineRule="auto"/>
      <w:jc w:val="both"/>
      <w:outlineLvl w:val="7"/>
    </w:pPr>
    <w:rPr>
      <w:rFonts w:ascii="Arial" w:eastAsiaTheme="majorEastAsia" w:hAnsi="Arial" w:cstheme="majorBidi"/>
      <w:i/>
      <w:iCs/>
      <w:color w:val="272727" w:themeColor="text1" w:themeTint="D8"/>
      <w:lang w:eastAsia="ja-JP"/>
    </w:rPr>
  </w:style>
  <w:style w:type="paragraph" w:styleId="Heading9">
    <w:name w:val="heading 9"/>
    <w:basedOn w:val="Normal"/>
    <w:next w:val="Normal"/>
    <w:link w:val="Heading9Char"/>
    <w:uiPriority w:val="9"/>
    <w:unhideWhenUsed/>
    <w:qFormat/>
    <w:rsid w:val="00D61888"/>
    <w:pPr>
      <w:keepNext/>
      <w:keepLines/>
      <w:spacing w:line="279" w:lineRule="auto"/>
      <w:jc w:val="both"/>
      <w:outlineLvl w:val="8"/>
    </w:pPr>
    <w:rPr>
      <w:rFonts w:ascii="Arial" w:eastAsiaTheme="majorEastAsia" w:hAnsi="Arial"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uiPriority w:val="20"/>
    <w:qFormat/>
    <w:rsid w:val="008C7F09"/>
    <w:rPr>
      <w:i/>
      <w:iCs/>
    </w:rPr>
  </w:style>
  <w:style w:type="character" w:customStyle="1" w:styleId="Heading2Char">
    <w:name w:val="Heading 2 Char"/>
    <w:basedOn w:val="DefaultParagraphFont"/>
    <w:link w:val="Heading2"/>
    <w:uiPriority w:val="9"/>
    <w:rsid w:val="00D6188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D61888"/>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uiPriority w:val="9"/>
    <w:rsid w:val="00D61888"/>
    <w:rPr>
      <w:rFonts w:ascii="Arial" w:eastAsiaTheme="majorEastAsia" w:hAnsi="Arial" w:cstheme="majorBidi"/>
      <w:i/>
      <w:iCs/>
      <w:color w:val="000000" w:themeColor="text1"/>
      <w:kern w:val="0"/>
      <w:u w:val="single"/>
      <w:lang w:val="en-US" w:eastAsia="ja-JP"/>
      <w14:ligatures w14:val="none"/>
    </w:rPr>
  </w:style>
  <w:style w:type="character" w:customStyle="1" w:styleId="Heading5Char">
    <w:name w:val="Heading 5 Char"/>
    <w:basedOn w:val="DefaultParagraphFont"/>
    <w:link w:val="Heading5"/>
    <w:uiPriority w:val="9"/>
    <w:rsid w:val="00D61888"/>
    <w:rPr>
      <w:rFonts w:ascii="Arial" w:eastAsiaTheme="majorEastAsia" w:hAnsi="Arial" w:cstheme="majorBidi"/>
      <w:color w:val="2F5496" w:themeColor="accent1" w:themeShade="BF"/>
      <w:kern w:val="0"/>
      <w:lang w:val="en-US" w:eastAsia="ja-JP"/>
      <w14:ligatures w14:val="none"/>
    </w:rPr>
  </w:style>
  <w:style w:type="character" w:customStyle="1" w:styleId="Heading6Char">
    <w:name w:val="Heading 6 Char"/>
    <w:basedOn w:val="DefaultParagraphFont"/>
    <w:link w:val="Heading6"/>
    <w:uiPriority w:val="9"/>
    <w:rsid w:val="00D61888"/>
    <w:rPr>
      <w:rFonts w:ascii="Arial" w:eastAsiaTheme="majorEastAsia" w:hAnsi="Arial"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rsid w:val="00D61888"/>
    <w:rPr>
      <w:rFonts w:ascii="Arial" w:eastAsiaTheme="majorEastAsia" w:hAnsi="Arial"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rsid w:val="00D61888"/>
    <w:rPr>
      <w:rFonts w:ascii="Arial" w:eastAsiaTheme="majorEastAsia" w:hAnsi="Arial"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rsid w:val="00D61888"/>
    <w:rPr>
      <w:rFonts w:ascii="Arial" w:eastAsiaTheme="majorEastAsia" w:hAnsi="Arial" w:cstheme="majorBidi"/>
      <w:color w:val="272727" w:themeColor="text1" w:themeTint="D8"/>
      <w:kern w:val="0"/>
      <w:lang w:val="en-US" w:eastAsia="ja-JP"/>
      <w14:ligatures w14:val="none"/>
    </w:rPr>
  </w:style>
  <w:style w:type="character" w:customStyle="1" w:styleId="TitleChar1">
    <w:name w:val="Title Char1"/>
    <w:basedOn w:val="DefaultParagraphFont"/>
    <w:uiPriority w:val="10"/>
    <w:rsid w:val="00D618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1888"/>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D61888"/>
    <w:pPr>
      <w:numPr>
        <w:ilvl w:val="1"/>
      </w:numPr>
      <w:spacing w:after="160" w:line="279" w:lineRule="auto"/>
      <w:jc w:val="both"/>
    </w:pPr>
    <w:rPr>
      <w:rFonts w:asciiTheme="minorHAnsi" w:eastAsiaTheme="majorEastAsia" w:hAnsiTheme="minorHAnsi" w:cstheme="majorBidi"/>
      <w:color w:val="595959" w:themeColor="text1" w:themeTint="A6"/>
      <w:spacing w:val="15"/>
      <w:kern w:val="2"/>
      <w:sz w:val="28"/>
      <w:szCs w:val="28"/>
      <w:lang w:val="mn-MN"/>
      <w14:ligatures w14:val="standardContextual"/>
    </w:rPr>
  </w:style>
  <w:style w:type="character" w:customStyle="1" w:styleId="SubtitleChar1">
    <w:name w:val="Subtitle Char1"/>
    <w:basedOn w:val="DefaultParagraphFont"/>
    <w:uiPriority w:val="11"/>
    <w:rsid w:val="00D61888"/>
    <w:rPr>
      <w:rFonts w:eastAsiaTheme="minorEastAsia"/>
      <w:color w:val="5A5A5A" w:themeColor="text1" w:themeTint="A5"/>
      <w:spacing w:val="15"/>
      <w:kern w:val="0"/>
      <w:sz w:val="22"/>
      <w:szCs w:val="22"/>
      <w:lang w:val="en-US"/>
      <w14:ligatures w14:val="none"/>
    </w:rPr>
  </w:style>
  <w:style w:type="character" w:styleId="IntenseEmphasis">
    <w:name w:val="Intense Emphasis"/>
    <w:basedOn w:val="DefaultParagraphFont"/>
    <w:uiPriority w:val="21"/>
    <w:qFormat/>
    <w:rsid w:val="00D61888"/>
    <w:rPr>
      <w:i/>
      <w:iCs/>
      <w:color w:val="2F5496" w:themeColor="accent1" w:themeShade="BF"/>
    </w:rPr>
  </w:style>
  <w:style w:type="character" w:customStyle="1" w:styleId="QuoteChar">
    <w:name w:val="Quote Char"/>
    <w:basedOn w:val="DefaultParagraphFont"/>
    <w:link w:val="Quote"/>
    <w:uiPriority w:val="29"/>
    <w:rsid w:val="00D61888"/>
    <w:rPr>
      <w:i/>
      <w:iCs/>
      <w:color w:val="404040" w:themeColor="text1" w:themeTint="BF"/>
    </w:rPr>
  </w:style>
  <w:style w:type="paragraph" w:styleId="Quote">
    <w:name w:val="Quote"/>
    <w:basedOn w:val="Normal"/>
    <w:next w:val="Normal"/>
    <w:link w:val="QuoteChar"/>
    <w:uiPriority w:val="29"/>
    <w:qFormat/>
    <w:rsid w:val="00D61888"/>
    <w:pPr>
      <w:spacing w:before="160" w:after="160" w:line="279" w:lineRule="auto"/>
      <w:jc w:val="center"/>
    </w:pPr>
    <w:rPr>
      <w:rFonts w:asciiTheme="minorHAnsi" w:hAnsiTheme="minorHAnsi" w:cstheme="minorBidi"/>
      <w:i/>
      <w:iCs/>
      <w:color w:val="404040" w:themeColor="text1" w:themeTint="BF"/>
      <w:kern w:val="2"/>
      <w:lang w:val="mn-MN"/>
      <w14:ligatures w14:val="standardContextual"/>
    </w:rPr>
  </w:style>
  <w:style w:type="character" w:customStyle="1" w:styleId="QuoteChar1">
    <w:name w:val="Quote Char1"/>
    <w:basedOn w:val="DefaultParagraphFont"/>
    <w:uiPriority w:val="29"/>
    <w:rsid w:val="00D61888"/>
    <w:rPr>
      <w:rFonts w:ascii="Arial Mon" w:hAnsi="Arial Mon" w:cs="Times New Roman"/>
      <w:i/>
      <w:iCs/>
      <w:color w:val="404040" w:themeColor="text1" w:themeTint="BF"/>
      <w:kern w:val="0"/>
      <w:lang w:val="en-US"/>
      <w14:ligatures w14:val="none"/>
    </w:rPr>
  </w:style>
  <w:style w:type="character" w:customStyle="1" w:styleId="IntenseQuoteChar">
    <w:name w:val="Intense Quote Char"/>
    <w:basedOn w:val="DefaultParagraphFont"/>
    <w:link w:val="IntenseQuote"/>
    <w:uiPriority w:val="30"/>
    <w:rsid w:val="00D61888"/>
    <w:rPr>
      <w:i/>
      <w:iCs/>
      <w:color w:val="2F5496" w:themeColor="accent1" w:themeShade="BF"/>
    </w:rPr>
  </w:style>
  <w:style w:type="paragraph" w:styleId="IntenseQuote">
    <w:name w:val="Intense Quote"/>
    <w:basedOn w:val="Normal"/>
    <w:next w:val="Normal"/>
    <w:link w:val="IntenseQuoteChar"/>
    <w:uiPriority w:val="30"/>
    <w:qFormat/>
    <w:rsid w:val="00D61888"/>
    <w:pPr>
      <w:pBdr>
        <w:top w:val="single" w:sz="4" w:space="10" w:color="2F5496" w:themeColor="accent1" w:themeShade="BF"/>
        <w:bottom w:val="single" w:sz="4" w:space="10" w:color="2F5496" w:themeColor="accent1" w:themeShade="BF"/>
      </w:pBdr>
      <w:spacing w:before="360" w:after="360" w:line="279" w:lineRule="auto"/>
      <w:ind w:left="864" w:right="864"/>
      <w:jc w:val="center"/>
    </w:pPr>
    <w:rPr>
      <w:rFonts w:asciiTheme="minorHAnsi" w:hAnsiTheme="minorHAnsi" w:cstheme="minorBidi"/>
      <w:i/>
      <w:iCs/>
      <w:color w:val="2F5496" w:themeColor="accent1" w:themeShade="BF"/>
      <w:kern w:val="2"/>
      <w:lang w:val="mn-MN"/>
      <w14:ligatures w14:val="standardContextual"/>
    </w:rPr>
  </w:style>
  <w:style w:type="character" w:customStyle="1" w:styleId="IntenseQuoteChar1">
    <w:name w:val="Intense Quote Char1"/>
    <w:basedOn w:val="DefaultParagraphFont"/>
    <w:uiPriority w:val="30"/>
    <w:rsid w:val="00D61888"/>
    <w:rPr>
      <w:rFonts w:ascii="Arial Mon" w:hAnsi="Arial Mon" w:cs="Times New Roman"/>
      <w:i/>
      <w:iCs/>
      <w:color w:val="4472C4" w:themeColor="accent1"/>
      <w:kern w:val="0"/>
      <w:lang w:val="en-US"/>
      <w14:ligatures w14:val="none"/>
    </w:rPr>
  </w:style>
  <w:style w:type="character" w:styleId="IntenseReference">
    <w:name w:val="Intense Reference"/>
    <w:basedOn w:val="DefaultParagraphFont"/>
    <w:uiPriority w:val="32"/>
    <w:qFormat/>
    <w:rsid w:val="00D61888"/>
    <w:rPr>
      <w:b/>
      <w:bCs/>
      <w:smallCaps/>
      <w:color w:val="2F5496" w:themeColor="accent1" w:themeShade="BF"/>
      <w:spacing w:val="5"/>
    </w:rPr>
  </w:style>
  <w:style w:type="paragraph" w:styleId="TOC2">
    <w:name w:val="toc 2"/>
    <w:basedOn w:val="Normal"/>
    <w:next w:val="Normal"/>
    <w:autoRedefine/>
    <w:uiPriority w:val="39"/>
    <w:unhideWhenUsed/>
    <w:rsid w:val="00D61888"/>
    <w:pPr>
      <w:numPr>
        <w:numId w:val="1"/>
      </w:numPr>
      <w:tabs>
        <w:tab w:val="left" w:pos="720"/>
        <w:tab w:val="right" w:leader="dot" w:pos="9330"/>
      </w:tabs>
      <w:spacing w:after="100"/>
      <w:jc w:val="both"/>
    </w:pPr>
    <w:rPr>
      <w:rFonts w:ascii="Arial" w:eastAsiaTheme="minorHAnsi" w:hAnsi="Arial" w:cstheme="minorBidi"/>
      <w:b/>
      <w:bCs/>
      <w:noProof/>
      <w:lang w:val="mn-MN"/>
    </w:rPr>
  </w:style>
  <w:style w:type="character" w:styleId="Hyperlink">
    <w:name w:val="Hyperlink"/>
    <w:basedOn w:val="DefaultParagraphFont"/>
    <w:uiPriority w:val="99"/>
    <w:unhideWhenUsed/>
    <w:rsid w:val="00D61888"/>
    <w:rPr>
      <w:color w:val="0563C1" w:themeColor="hyperlink"/>
      <w:u w:val="single"/>
    </w:rPr>
  </w:style>
  <w:style w:type="paragraph" w:styleId="Header">
    <w:name w:val="header"/>
    <w:basedOn w:val="Normal"/>
    <w:link w:val="Head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HeaderChar">
    <w:name w:val="Header Char"/>
    <w:basedOn w:val="DefaultParagraphFont"/>
    <w:link w:val="Header"/>
    <w:uiPriority w:val="99"/>
    <w:rsid w:val="00D61888"/>
    <w:rPr>
      <w:rFonts w:ascii="Arial" w:eastAsiaTheme="minorEastAsia" w:hAnsi="Arial"/>
      <w:color w:val="000000" w:themeColor="text1"/>
      <w:kern w:val="0"/>
      <w:lang w:val="en-US" w:eastAsia="ja-JP"/>
      <w14:ligatures w14:val="none"/>
    </w:rPr>
  </w:style>
  <w:style w:type="paragraph" w:styleId="Footer">
    <w:name w:val="footer"/>
    <w:basedOn w:val="Normal"/>
    <w:link w:val="FooterChar"/>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FooterChar">
    <w:name w:val="Footer Char"/>
    <w:basedOn w:val="DefaultParagraphFont"/>
    <w:link w:val="Footer"/>
    <w:uiPriority w:val="99"/>
    <w:rsid w:val="00D61888"/>
    <w:rPr>
      <w:rFonts w:ascii="Arial" w:eastAsiaTheme="minorEastAsia" w:hAnsi="Arial"/>
      <w:color w:val="000000" w:themeColor="text1"/>
      <w:kern w:val="0"/>
      <w:lang w:val="en-US" w:eastAsia="ja-JP"/>
      <w14:ligatures w14:val="none"/>
    </w:rPr>
  </w:style>
  <w:style w:type="character" w:customStyle="1" w:styleId="BodyTextChar">
    <w:name w:val="Body Text Char"/>
    <w:basedOn w:val="DefaultParagraphFont"/>
    <w:link w:val="BodyText"/>
    <w:rsid w:val="00D61888"/>
    <w:rPr>
      <w:rFonts w:ascii="Arial" w:hAnsi="Arial" w:cs="Mongolian Baiti"/>
      <w:szCs w:val="30"/>
      <w:lang w:val="mn-Mong-CN" w:bidi="mn-Mong-CN"/>
    </w:rPr>
  </w:style>
  <w:style w:type="paragraph" w:styleId="BodyText">
    <w:name w:val="Body Text"/>
    <w:basedOn w:val="Normal"/>
    <w:link w:val="BodyTextChar"/>
    <w:qFormat/>
    <w:rsid w:val="00D61888"/>
    <w:pPr>
      <w:spacing w:after="160" w:line="279" w:lineRule="auto"/>
      <w:jc w:val="both"/>
    </w:pPr>
    <w:rPr>
      <w:rFonts w:ascii="Arial" w:hAnsi="Arial" w:cs="Mongolian Baiti"/>
      <w:kern w:val="2"/>
      <w:szCs w:val="30"/>
      <w:lang w:val="mn-Mong-CN" w:bidi="mn-Mong-CN"/>
      <w14:ligatures w14:val="standardContextual"/>
    </w:rPr>
  </w:style>
  <w:style w:type="character" w:customStyle="1" w:styleId="BodyTextChar1">
    <w:name w:val="Body Text Char1"/>
    <w:basedOn w:val="DefaultParagraphFont"/>
    <w:uiPriority w:val="99"/>
    <w:semiHidden/>
    <w:rsid w:val="00D61888"/>
    <w:rPr>
      <w:rFonts w:ascii="Arial Mon" w:hAnsi="Arial Mon" w:cs="Times New Roman"/>
      <w:kern w:val="0"/>
      <w:lang w:val="en-US"/>
      <w14:ligatures w14:val="none"/>
    </w:rPr>
  </w:style>
  <w:style w:type="paragraph" w:styleId="Revision">
    <w:name w:val="Revision"/>
    <w:hidden/>
    <w:uiPriority w:val="99"/>
    <w:semiHidden/>
    <w:rsid w:val="00D61888"/>
    <w:rPr>
      <w:rFonts w:ascii="Arial" w:eastAsiaTheme="minorEastAsia" w:hAnsi="Arial"/>
      <w:color w:val="000000" w:themeColor="text1"/>
      <w:kern w:val="0"/>
      <w:lang w:val="en-US" w:eastAsia="ja-JP"/>
      <w14:ligatures w14:val="none"/>
    </w:rPr>
  </w:style>
  <w:style w:type="character" w:styleId="CommentReference">
    <w:name w:val="annotation reference"/>
    <w:basedOn w:val="DefaultParagraphFont"/>
    <w:uiPriority w:val="99"/>
    <w:semiHidden/>
    <w:unhideWhenUsed/>
    <w:rsid w:val="00D61888"/>
    <w:rPr>
      <w:sz w:val="16"/>
      <w:szCs w:val="16"/>
    </w:rPr>
  </w:style>
  <w:style w:type="paragraph" w:styleId="CommentText">
    <w:name w:val="annotation text"/>
    <w:basedOn w:val="Normal"/>
    <w:link w:val="CommentTextChar"/>
    <w:uiPriority w:val="99"/>
    <w:unhideWhenUsed/>
    <w:rsid w:val="00D61888"/>
    <w:pPr>
      <w:spacing w:after="160"/>
      <w:jc w:val="both"/>
    </w:pPr>
    <w:rPr>
      <w:rFonts w:ascii="Arial" w:eastAsiaTheme="minorEastAsia" w:hAnsi="Arial" w:cstheme="minorBidi"/>
      <w:color w:val="000000" w:themeColor="text1"/>
      <w:sz w:val="20"/>
      <w:szCs w:val="20"/>
      <w:lang w:eastAsia="ja-JP"/>
    </w:rPr>
  </w:style>
  <w:style w:type="character" w:customStyle="1" w:styleId="CommentTextChar">
    <w:name w:val="Comment Text Char"/>
    <w:basedOn w:val="DefaultParagraphFont"/>
    <w:link w:val="CommentText"/>
    <w:uiPriority w:val="99"/>
    <w:rsid w:val="00D61888"/>
    <w:rPr>
      <w:rFonts w:ascii="Arial" w:eastAsiaTheme="minorEastAsia" w:hAnsi="Arial"/>
      <w:color w:val="000000" w:themeColor="text1"/>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D61888"/>
    <w:rPr>
      <w:b/>
      <w:bCs/>
    </w:rPr>
  </w:style>
  <w:style w:type="character" w:customStyle="1" w:styleId="CommentSubjectChar">
    <w:name w:val="Comment Subject Char"/>
    <w:basedOn w:val="CommentTextChar"/>
    <w:link w:val="CommentSubject"/>
    <w:uiPriority w:val="99"/>
    <w:semiHidden/>
    <w:rsid w:val="00D61888"/>
    <w:rPr>
      <w:rFonts w:ascii="Arial" w:eastAsiaTheme="minorEastAsia" w:hAnsi="Arial"/>
      <w:b/>
      <w:bCs/>
      <w:color w:val="000000" w:themeColor="text1"/>
      <w:kern w:val="0"/>
      <w:sz w:val="20"/>
      <w:szCs w:val="20"/>
      <w:lang w:val="en-US" w:eastAsia="ja-JP"/>
      <w14:ligatures w14:val="none"/>
    </w:rPr>
  </w:style>
  <w:style w:type="character" w:customStyle="1" w:styleId="Mention">
    <w:name w:val="Mention"/>
    <w:basedOn w:val="DefaultParagraphFont"/>
    <w:uiPriority w:val="99"/>
    <w:unhideWhenUsed/>
    <w:rsid w:val="00D61888"/>
    <w:rPr>
      <w:color w:val="2B579A"/>
      <w:shd w:val="clear" w:color="auto" w:fill="E1DFDD"/>
    </w:rPr>
  </w:style>
  <w:style w:type="paragraph" w:styleId="TOCHeading">
    <w:name w:val="TOC Heading"/>
    <w:basedOn w:val="Heading1"/>
    <w:next w:val="Normal"/>
    <w:uiPriority w:val="39"/>
    <w:unhideWhenUsed/>
    <w:qFormat/>
    <w:rsid w:val="00D61888"/>
    <w:pPr>
      <w:keepLines/>
      <w:spacing w:before="240" w:line="259" w:lineRule="auto"/>
      <w:outlineLvl w:val="9"/>
    </w:pPr>
    <w:rPr>
      <w:rFonts w:asciiTheme="majorHAnsi" w:eastAsiaTheme="majorEastAsia" w:hAnsiTheme="majorHAnsi" w:cstheme="majorBidi"/>
      <w:color w:val="2F5496" w:themeColor="accent1" w:themeShade="BF"/>
      <w:sz w:val="24"/>
      <w:szCs w:val="32"/>
      <w:lang w:val="en-US"/>
    </w:rPr>
  </w:style>
  <w:style w:type="paragraph" w:styleId="TOC1">
    <w:name w:val="toc 1"/>
    <w:basedOn w:val="Normal"/>
    <w:next w:val="Normal"/>
    <w:autoRedefine/>
    <w:uiPriority w:val="39"/>
    <w:unhideWhenUsed/>
    <w:rsid w:val="00D61888"/>
    <w:pPr>
      <w:tabs>
        <w:tab w:val="right" w:leader="dot" w:pos="9678"/>
      </w:tabs>
      <w:spacing w:after="100" w:line="279" w:lineRule="auto"/>
      <w:jc w:val="both"/>
    </w:pPr>
    <w:rPr>
      <w:rFonts w:ascii="Arial" w:eastAsiaTheme="minorEastAsia" w:hAnsi="Arial" w:cstheme="minorBidi"/>
      <w:b/>
      <w:bCs/>
      <w:noProof/>
      <w:lang w:val="mn-MN" w:eastAsia="ja-JP"/>
    </w:rPr>
  </w:style>
  <w:style w:type="character" w:customStyle="1" w:styleId="UnresolvedMention">
    <w:name w:val="Unresolved Mention"/>
    <w:basedOn w:val="DefaultParagraphFont"/>
    <w:uiPriority w:val="99"/>
    <w:semiHidden/>
    <w:unhideWhenUsed/>
    <w:rsid w:val="00D61888"/>
    <w:rPr>
      <w:color w:val="605E5C"/>
      <w:shd w:val="clear" w:color="auto" w:fill="E1DFDD"/>
    </w:rPr>
  </w:style>
  <w:style w:type="paragraph" w:styleId="TOC3">
    <w:name w:val="toc 3"/>
    <w:basedOn w:val="Normal"/>
    <w:next w:val="Normal"/>
    <w:autoRedefine/>
    <w:uiPriority w:val="39"/>
    <w:unhideWhenUsed/>
    <w:rsid w:val="00D61888"/>
    <w:pPr>
      <w:spacing w:after="100" w:line="279" w:lineRule="auto"/>
      <w:ind w:left="480"/>
      <w:jc w:val="both"/>
    </w:pPr>
    <w:rPr>
      <w:rFonts w:ascii="Arial" w:eastAsiaTheme="minorEastAsia" w:hAnsi="Arial" w:cstheme="minorBidi"/>
      <w:color w:val="000000" w:themeColor="text1"/>
      <w:lang w:eastAsia="ja-JP"/>
    </w:rPr>
  </w:style>
  <w:style w:type="paragraph" w:styleId="TOC4">
    <w:name w:val="toc 4"/>
    <w:basedOn w:val="Normal"/>
    <w:next w:val="Normal"/>
    <w:autoRedefine/>
    <w:uiPriority w:val="39"/>
    <w:unhideWhenUsed/>
    <w:rsid w:val="00D6188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188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188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188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188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1888"/>
    <w:pPr>
      <w:spacing w:after="100" w:line="259"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61888"/>
    <w:pPr>
      <w:jc w:val="both"/>
    </w:pPr>
    <w:rPr>
      <w:rFonts w:ascii="Times New Roman" w:eastAsiaTheme="minorEastAsia" w:hAnsi="Times New Roman"/>
      <w:color w:val="000000" w:themeColor="text1"/>
      <w:sz w:val="18"/>
      <w:szCs w:val="18"/>
      <w:lang w:eastAsia="ja-JP"/>
    </w:rPr>
  </w:style>
  <w:style w:type="character" w:customStyle="1" w:styleId="BalloonTextChar">
    <w:name w:val="Balloon Text Char"/>
    <w:basedOn w:val="DefaultParagraphFont"/>
    <w:link w:val="BalloonText"/>
    <w:uiPriority w:val="99"/>
    <w:semiHidden/>
    <w:rsid w:val="00D61888"/>
    <w:rPr>
      <w:rFonts w:ascii="Times New Roman" w:eastAsiaTheme="minorEastAsia" w:hAnsi="Times New Roman" w:cs="Times New Roman"/>
      <w:color w:val="000000" w:themeColor="text1"/>
      <w:kern w:val="0"/>
      <w:sz w:val="18"/>
      <w:szCs w:val="18"/>
      <w:lang w:val="en-US" w:eastAsia="ja-JP"/>
      <w14:ligatures w14:val="none"/>
    </w:rPr>
  </w:style>
  <w:style w:type="paragraph" w:styleId="FootnoteText">
    <w:name w:val="footnote text"/>
    <w:basedOn w:val="Normal"/>
    <w:link w:val="FootnoteTextChar"/>
    <w:uiPriority w:val="99"/>
    <w:semiHidden/>
    <w:unhideWhenUsed/>
    <w:rsid w:val="00D61888"/>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D61888"/>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D61888"/>
    <w:rPr>
      <w:vertAlign w:val="superscript"/>
    </w:rPr>
  </w:style>
  <w:style w:type="character" w:customStyle="1" w:styleId="highlight2">
    <w:name w:val="highlight2"/>
    <w:basedOn w:val="DefaultParagraphFont"/>
    <w:rsid w:val="00D61888"/>
  </w:style>
  <w:style w:type="paragraph" w:customStyle="1" w:styleId="Textbody">
    <w:name w:val="Text body"/>
    <w:basedOn w:val="Standard"/>
    <w:rsid w:val="00D74AFE"/>
    <w:pPr>
      <w:spacing w:after="140" w:line="288" w:lineRule="auto"/>
    </w:pPr>
  </w:style>
  <w:style w:type="character" w:styleId="PageNumber">
    <w:name w:val="page number"/>
    <w:basedOn w:val="DefaultParagraphFont"/>
    <w:rsid w:val="00676307"/>
  </w:style>
  <w:style w:type="character" w:customStyle="1" w:styleId="FooterChar1">
    <w:name w:val="Footer Char1"/>
    <w:locked/>
    <w:rsid w:val="00676307"/>
    <w:rPr>
      <w:rFonts w:ascii="Arial Mon" w:hAnsi="Arial Mon"/>
      <w:sz w:val="24"/>
      <w:szCs w:val="24"/>
    </w:rPr>
  </w:style>
  <w:style w:type="character" w:customStyle="1" w:styleId="ui-provider">
    <w:name w:val="ui-provider"/>
    <w:rsid w:val="00676307"/>
  </w:style>
  <w:style w:type="character" w:styleId="Strong">
    <w:name w:val="Strong"/>
    <w:uiPriority w:val="22"/>
    <w:qFormat/>
    <w:rsid w:val="003F2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User</cp:lastModifiedBy>
  <cp:revision>15</cp:revision>
  <cp:lastPrinted>2023-10-23T08:15:00Z</cp:lastPrinted>
  <dcterms:created xsi:type="dcterms:W3CDTF">2024-09-12T09:11:00Z</dcterms:created>
  <dcterms:modified xsi:type="dcterms:W3CDTF">2024-11-29T03:58:00Z</dcterms:modified>
</cp:coreProperties>
</file>