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83B9" w14:textId="77777777" w:rsidR="00FA2312" w:rsidRPr="00DE74A6" w:rsidRDefault="00FA2312" w:rsidP="00FA231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E068AC" wp14:editId="151C4B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22C99" w14:textId="77777777" w:rsidR="00FA2312" w:rsidRPr="00DE74A6" w:rsidRDefault="00FA2312" w:rsidP="00FA231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1E59BA2" w14:textId="77777777" w:rsidR="00FA2312" w:rsidRPr="00DE74A6" w:rsidRDefault="00FA2312" w:rsidP="00FA231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0907C95" w14:textId="77777777" w:rsidR="00FA2312" w:rsidRPr="00B56EE4" w:rsidRDefault="00FA2312" w:rsidP="00FA231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20814BA" w14:textId="77777777" w:rsidR="00FA2312" w:rsidRPr="00DE74A6" w:rsidRDefault="00FA2312" w:rsidP="00FA231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B10110A" w14:textId="77777777" w:rsidR="00FA2312" w:rsidRPr="00DE74A6" w:rsidRDefault="00FA2312" w:rsidP="00FA2312">
      <w:pPr>
        <w:rPr>
          <w:rFonts w:cs="Arial"/>
          <w:lang w:val="ms-MY"/>
        </w:rPr>
      </w:pPr>
    </w:p>
    <w:p w14:paraId="626A94EE" w14:textId="7999AD80" w:rsidR="00FA2312" w:rsidRPr="001462F7" w:rsidRDefault="00FA2312" w:rsidP="00FA2312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31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1</w:t>
      </w:r>
      <w:r>
        <w:rPr>
          <w:rFonts w:cs="Arial"/>
          <w:color w:val="3366FF"/>
          <w:sz w:val="20"/>
          <w:szCs w:val="20"/>
          <w:u w:val="single"/>
          <w:lang w:val="mn-MN"/>
        </w:rPr>
        <w:t>9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CAEC2C6" w14:textId="77777777" w:rsidR="007379E8" w:rsidRDefault="007379E8" w:rsidP="007379E8">
      <w:pPr>
        <w:pStyle w:val="Standard"/>
        <w:spacing w:line="360" w:lineRule="auto"/>
        <w:rPr>
          <w:b/>
          <w:bCs/>
          <w:lang w:val="ru-RU"/>
        </w:rPr>
      </w:pPr>
    </w:p>
    <w:p w14:paraId="1B26471F" w14:textId="5F02FE15" w:rsidR="00827DB8" w:rsidRPr="00E760AF" w:rsidRDefault="00F14C2D" w:rsidP="00827DB8">
      <w:pPr>
        <w:pStyle w:val="Standard"/>
        <w:jc w:val="center"/>
        <w:rPr>
          <w:b/>
          <w:bCs/>
          <w:lang w:val="ru-RU"/>
        </w:rPr>
      </w:pPr>
      <w:r w:rsidRPr="00E760AF">
        <w:rPr>
          <w:b/>
          <w:bCs/>
          <w:lang w:val="mn-MN"/>
        </w:rPr>
        <w:t xml:space="preserve">   </w:t>
      </w:r>
      <w:r w:rsidR="003A4A1B" w:rsidRPr="00E760AF">
        <w:rPr>
          <w:b/>
          <w:bCs/>
          <w:lang w:val="ru-RU"/>
        </w:rPr>
        <w:t xml:space="preserve">Монгол Улсын </w:t>
      </w:r>
      <w:r w:rsidR="0051118E" w:rsidRPr="00E760AF">
        <w:rPr>
          <w:b/>
          <w:bCs/>
          <w:lang w:val="ru-RU"/>
        </w:rPr>
        <w:t>Э</w:t>
      </w:r>
      <w:r w:rsidR="003A4A1B" w:rsidRPr="00E760AF">
        <w:rPr>
          <w:b/>
          <w:bCs/>
          <w:lang w:val="ru-RU"/>
        </w:rPr>
        <w:t>рдэнэсийн сангийн</w:t>
      </w:r>
    </w:p>
    <w:p w14:paraId="6EBF365D" w14:textId="6306B017" w:rsidR="00827DB8" w:rsidRPr="00E760AF" w:rsidRDefault="00F14C2D" w:rsidP="00827DB8">
      <w:pPr>
        <w:pStyle w:val="Standard"/>
        <w:jc w:val="center"/>
        <w:rPr>
          <w:b/>
          <w:bCs/>
          <w:lang w:val="ru-RU"/>
        </w:rPr>
      </w:pPr>
      <w:r w:rsidRPr="00E760AF">
        <w:rPr>
          <w:b/>
          <w:bCs/>
          <w:lang w:val="mn-MN"/>
        </w:rPr>
        <w:t xml:space="preserve">   </w:t>
      </w:r>
      <w:r w:rsidR="00827DB8" w:rsidRPr="00E760AF">
        <w:rPr>
          <w:b/>
          <w:bCs/>
          <w:lang w:val="mn-MN"/>
        </w:rPr>
        <w:t>ү</w:t>
      </w:r>
      <w:r w:rsidR="003A4A1B" w:rsidRPr="00E760AF">
        <w:rPr>
          <w:b/>
          <w:bCs/>
          <w:lang w:val="ru-RU"/>
        </w:rPr>
        <w:t>ндсэн</w:t>
      </w:r>
      <w:r w:rsidR="00827DB8" w:rsidRPr="00E760AF">
        <w:rPr>
          <w:b/>
          <w:bCs/>
          <w:lang w:val="mn-MN"/>
        </w:rPr>
        <w:t xml:space="preserve"> </w:t>
      </w:r>
      <w:r w:rsidR="003A4A1B" w:rsidRPr="00E760AF">
        <w:rPr>
          <w:b/>
          <w:bCs/>
          <w:lang w:val="ru-RU"/>
        </w:rPr>
        <w:t>сангийн орлого, үндсэн болон</w:t>
      </w:r>
    </w:p>
    <w:p w14:paraId="0D3254F6" w14:textId="72026518" w:rsidR="00827DB8" w:rsidRPr="00E760AF" w:rsidRDefault="00F14C2D" w:rsidP="00827DB8">
      <w:pPr>
        <w:pStyle w:val="Standard"/>
        <w:jc w:val="center"/>
        <w:rPr>
          <w:b/>
          <w:bCs/>
          <w:lang w:val="ru-RU"/>
        </w:rPr>
      </w:pPr>
      <w:r w:rsidRPr="00E760AF">
        <w:rPr>
          <w:b/>
          <w:bCs/>
          <w:lang w:val="mn-MN"/>
        </w:rPr>
        <w:t xml:space="preserve">   </w:t>
      </w:r>
      <w:r w:rsidR="00827DB8" w:rsidRPr="00E760AF">
        <w:rPr>
          <w:b/>
          <w:bCs/>
          <w:lang w:val="mn-MN"/>
        </w:rPr>
        <w:t>г</w:t>
      </w:r>
      <w:r w:rsidR="003A4A1B" w:rsidRPr="00E760AF">
        <w:rPr>
          <w:b/>
          <w:bCs/>
          <w:lang w:val="ru-RU"/>
        </w:rPr>
        <w:t>үйлгээ</w:t>
      </w:r>
      <w:r w:rsidR="00827DB8" w:rsidRPr="00E760AF">
        <w:rPr>
          <w:b/>
          <w:bCs/>
          <w:lang w:val="mn-MN"/>
        </w:rPr>
        <w:t xml:space="preserve"> </w:t>
      </w:r>
      <w:r w:rsidR="003A4A1B" w:rsidRPr="00E760AF">
        <w:rPr>
          <w:b/>
          <w:bCs/>
          <w:lang w:val="ru-RU"/>
        </w:rPr>
        <w:t>сангийн зарлагын 202</w:t>
      </w:r>
      <w:r w:rsidR="008D06DF" w:rsidRPr="00E760AF">
        <w:rPr>
          <w:b/>
          <w:bCs/>
          <w:lang w:val="ru-RU"/>
        </w:rPr>
        <w:t>3</w:t>
      </w:r>
      <w:r w:rsidR="003A4A1B" w:rsidRPr="00E760AF">
        <w:rPr>
          <w:b/>
          <w:bCs/>
          <w:lang w:val="ru-RU"/>
        </w:rPr>
        <w:t xml:space="preserve"> оны</w:t>
      </w:r>
    </w:p>
    <w:p w14:paraId="120383F4" w14:textId="60A894C3" w:rsidR="003A4A1B" w:rsidRPr="00E760AF" w:rsidRDefault="00F14C2D" w:rsidP="00827DB8">
      <w:pPr>
        <w:pStyle w:val="Standard"/>
        <w:jc w:val="center"/>
        <w:rPr>
          <w:b/>
          <w:bCs/>
          <w:lang w:val="ru-RU"/>
        </w:rPr>
      </w:pPr>
      <w:r w:rsidRPr="00E760AF">
        <w:rPr>
          <w:b/>
          <w:bCs/>
          <w:lang w:val="mn-MN"/>
        </w:rPr>
        <w:t xml:space="preserve">   </w:t>
      </w:r>
      <w:r w:rsidR="003A4A1B" w:rsidRPr="00E760AF">
        <w:rPr>
          <w:b/>
          <w:bCs/>
          <w:lang w:val="ru-RU"/>
        </w:rPr>
        <w:t>төсвийн тухай</w:t>
      </w:r>
    </w:p>
    <w:p w14:paraId="2BE9EAEE" w14:textId="77777777" w:rsidR="003A4A1B" w:rsidRPr="00E760AF" w:rsidRDefault="003A4A1B" w:rsidP="007379E8">
      <w:pPr>
        <w:pStyle w:val="Standard"/>
        <w:spacing w:line="360" w:lineRule="auto"/>
      </w:pPr>
    </w:p>
    <w:p w14:paraId="47E66448" w14:textId="578DB588" w:rsidR="003A4A1B" w:rsidRPr="00E760AF" w:rsidRDefault="003A4A1B" w:rsidP="007379E8">
      <w:pPr>
        <w:pStyle w:val="Standard"/>
        <w:jc w:val="both"/>
        <w:rPr>
          <w:lang w:val="ru-RU"/>
        </w:rPr>
      </w:pPr>
      <w:r w:rsidRPr="00E760AF">
        <w:rPr>
          <w:lang w:val="ru-RU"/>
        </w:rPr>
        <w:tab/>
        <w:t xml:space="preserve">Монгол </w:t>
      </w:r>
      <w:r w:rsidR="00B93EA0" w:rsidRPr="00E760AF">
        <w:rPr>
          <w:lang w:val="ru-RU"/>
        </w:rPr>
        <w:t>Улсын Их Хурлын тухай хуулийн 5 дугаар зүйлийн 5</w:t>
      </w:r>
      <w:r w:rsidRPr="00E760AF">
        <w:rPr>
          <w:lang w:val="ru-RU"/>
        </w:rPr>
        <w:t xml:space="preserve">.1 дэх хэсэг, Эрдэнэсийн сангийн тухай хуулийн 5 дугаар зүйлийн </w:t>
      </w:r>
      <w:r w:rsidR="00D034C9" w:rsidRPr="00E760AF">
        <w:rPr>
          <w:lang w:val="ru-RU"/>
        </w:rPr>
        <w:t xml:space="preserve">5.1.2 </w:t>
      </w:r>
      <w:r w:rsidRPr="00E760AF">
        <w:rPr>
          <w:lang w:val="ru-RU"/>
        </w:rPr>
        <w:t>дахь заалтыг үндэслэн Монгол Улсын Их Хурлаас ТОГТООХ нь:</w:t>
      </w:r>
    </w:p>
    <w:p w14:paraId="55263968" w14:textId="77777777" w:rsidR="00E0418F" w:rsidRPr="00E760AF" w:rsidRDefault="00E0418F" w:rsidP="007379E8">
      <w:pPr>
        <w:pStyle w:val="Standard"/>
        <w:jc w:val="both"/>
        <w:rPr>
          <w:lang w:val="ru-RU"/>
        </w:rPr>
      </w:pPr>
    </w:p>
    <w:p w14:paraId="1E8E0DF9" w14:textId="2321113C" w:rsidR="003A4A1B" w:rsidRPr="00E760AF" w:rsidRDefault="0006534D" w:rsidP="007379E8">
      <w:pPr>
        <w:pStyle w:val="Standard"/>
        <w:ind w:firstLine="720"/>
        <w:jc w:val="both"/>
        <w:rPr>
          <w:lang w:val="ru-RU"/>
        </w:rPr>
      </w:pPr>
      <w:r w:rsidRPr="00E760AF">
        <w:rPr>
          <w:lang w:val="ru-RU"/>
        </w:rPr>
        <w:t>1</w:t>
      </w:r>
      <w:r w:rsidR="00E0418F" w:rsidRPr="00E760AF">
        <w:rPr>
          <w:lang w:val="ru-RU"/>
        </w:rPr>
        <w:t xml:space="preserve">.“Монгол Улсын </w:t>
      </w:r>
      <w:r w:rsidR="0051118E" w:rsidRPr="00E760AF">
        <w:rPr>
          <w:lang w:val="ru-RU"/>
        </w:rPr>
        <w:t>Э</w:t>
      </w:r>
      <w:r w:rsidR="00E0418F" w:rsidRPr="00E760AF">
        <w:rPr>
          <w:lang w:val="ru-RU"/>
        </w:rPr>
        <w:t>рдэнэсийн сангийн үндсэн сангийн орлого, үндсэн болон гүйлгээ сангийн зарлагын</w:t>
      </w:r>
      <w:r w:rsidR="00E15CA6" w:rsidRPr="00E760AF">
        <w:rPr>
          <w:lang w:val="ru-RU"/>
        </w:rPr>
        <w:t xml:space="preserve"> 2023 оны</w:t>
      </w:r>
      <w:r w:rsidR="003A4A1B" w:rsidRPr="00E760AF">
        <w:rPr>
          <w:lang w:val="ru-RU"/>
        </w:rPr>
        <w:t xml:space="preserve"> төсөв”-ийг хавсралтаар баталсугай.</w:t>
      </w:r>
    </w:p>
    <w:p w14:paraId="469EE53E" w14:textId="58CD4913" w:rsidR="007379E8" w:rsidRPr="00E760AF" w:rsidRDefault="007379E8" w:rsidP="007379E8">
      <w:pPr>
        <w:pStyle w:val="Standard"/>
        <w:ind w:firstLine="720"/>
        <w:jc w:val="both"/>
        <w:rPr>
          <w:lang w:val="ru-RU"/>
        </w:rPr>
      </w:pPr>
    </w:p>
    <w:p w14:paraId="567937AA" w14:textId="035965D4" w:rsidR="007379E8" w:rsidRPr="00E760AF" w:rsidRDefault="007379E8" w:rsidP="007379E8">
      <w:pPr>
        <w:pStyle w:val="Standard"/>
        <w:ind w:firstLine="720"/>
        <w:jc w:val="both"/>
        <w:rPr>
          <w:lang w:val="ru-RU"/>
        </w:rPr>
      </w:pPr>
    </w:p>
    <w:p w14:paraId="17A42D2A" w14:textId="1065721D" w:rsidR="007379E8" w:rsidRPr="00E760AF" w:rsidRDefault="007379E8" w:rsidP="007379E8">
      <w:pPr>
        <w:pStyle w:val="Standard"/>
        <w:ind w:firstLine="720"/>
        <w:jc w:val="both"/>
        <w:rPr>
          <w:lang w:val="ru-RU"/>
        </w:rPr>
      </w:pPr>
    </w:p>
    <w:p w14:paraId="1ED76B73" w14:textId="4941D4FF" w:rsidR="007379E8" w:rsidRPr="00E760AF" w:rsidRDefault="007379E8" w:rsidP="007379E8">
      <w:pPr>
        <w:pStyle w:val="Standard"/>
        <w:ind w:firstLine="720"/>
        <w:jc w:val="both"/>
        <w:rPr>
          <w:lang w:val="ru-RU"/>
        </w:rPr>
      </w:pPr>
    </w:p>
    <w:p w14:paraId="7D9519A4" w14:textId="3A9AA1B6" w:rsidR="007379E8" w:rsidRPr="00E760AF" w:rsidRDefault="007379E8" w:rsidP="007379E8">
      <w:pPr>
        <w:pStyle w:val="Standard"/>
        <w:ind w:firstLine="720"/>
        <w:jc w:val="both"/>
        <w:rPr>
          <w:lang w:val="mn-MN"/>
        </w:rPr>
      </w:pPr>
      <w:r w:rsidRPr="00E760AF">
        <w:rPr>
          <w:lang w:val="ru-RU"/>
        </w:rPr>
        <w:tab/>
      </w:r>
      <w:r w:rsidRPr="00E760AF">
        <w:rPr>
          <w:lang w:val="mn-MN"/>
        </w:rPr>
        <w:t xml:space="preserve">МОНГОЛ УЛСЫН </w:t>
      </w:r>
    </w:p>
    <w:p w14:paraId="593AA040" w14:textId="45EEDC34" w:rsidR="007379E8" w:rsidRPr="00E760AF" w:rsidRDefault="007379E8" w:rsidP="007379E8">
      <w:pPr>
        <w:pStyle w:val="Standard"/>
        <w:ind w:firstLine="720"/>
        <w:jc w:val="both"/>
        <w:rPr>
          <w:lang w:val="mn-MN"/>
        </w:rPr>
      </w:pPr>
      <w:r w:rsidRPr="00E760AF">
        <w:rPr>
          <w:lang w:val="mn-MN"/>
        </w:rPr>
        <w:tab/>
        <w:t xml:space="preserve">ИХ ХУРЛЫН ДАРГА </w:t>
      </w:r>
      <w:r w:rsidRPr="00E760AF">
        <w:rPr>
          <w:lang w:val="mn-MN"/>
        </w:rPr>
        <w:tab/>
      </w:r>
      <w:r w:rsidRPr="00E760AF">
        <w:rPr>
          <w:lang w:val="mn-MN"/>
        </w:rPr>
        <w:tab/>
      </w:r>
      <w:r w:rsidRPr="00E760AF">
        <w:rPr>
          <w:lang w:val="mn-MN"/>
        </w:rPr>
        <w:tab/>
      </w:r>
      <w:r w:rsidRPr="00E760AF">
        <w:rPr>
          <w:lang w:val="mn-MN"/>
        </w:rPr>
        <w:tab/>
        <w:t xml:space="preserve">Г.ЗАНДАНШАТАР </w:t>
      </w:r>
    </w:p>
    <w:p w14:paraId="4ABAC71F" w14:textId="77777777" w:rsidR="003A4A1B" w:rsidRPr="009B58CC" w:rsidRDefault="003A4A1B" w:rsidP="007379E8">
      <w:pPr>
        <w:pStyle w:val="Standard"/>
        <w:jc w:val="both"/>
        <w:rPr>
          <w:lang w:val="ru-RU"/>
        </w:rPr>
      </w:pPr>
    </w:p>
    <w:p w14:paraId="7A75DCE8" w14:textId="77777777" w:rsidR="003A4A1B" w:rsidRPr="00883A7B" w:rsidRDefault="003A4A1B" w:rsidP="007379E8">
      <w:pPr>
        <w:pStyle w:val="Standard"/>
        <w:jc w:val="both"/>
        <w:rPr>
          <w:lang w:val="ru-RU"/>
        </w:rPr>
      </w:pPr>
    </w:p>
    <w:p w14:paraId="16A898A9" w14:textId="77777777" w:rsidR="003A4A1B" w:rsidRPr="00D034C9" w:rsidRDefault="003A4A1B" w:rsidP="007379E8">
      <w:pPr>
        <w:pStyle w:val="Standard"/>
        <w:jc w:val="both"/>
        <w:rPr>
          <w:lang w:val="ru-RU"/>
        </w:rPr>
      </w:pPr>
    </w:p>
    <w:p w14:paraId="2D08576F" w14:textId="77777777" w:rsidR="003A4A1B" w:rsidRPr="008D06DF" w:rsidRDefault="003A4A1B" w:rsidP="007379E8">
      <w:pPr>
        <w:spacing w:after="0" w:line="240" w:lineRule="auto"/>
        <w:rPr>
          <w:lang w:val="ru-RU"/>
        </w:rPr>
      </w:pPr>
    </w:p>
    <w:p w14:paraId="340F10CC" w14:textId="77777777" w:rsidR="003A4A1B" w:rsidRPr="008D06DF" w:rsidRDefault="003A4A1B" w:rsidP="007379E8">
      <w:pPr>
        <w:spacing w:after="0" w:line="240" w:lineRule="auto"/>
        <w:rPr>
          <w:lang w:val="ru-RU"/>
        </w:rPr>
      </w:pPr>
    </w:p>
    <w:p w14:paraId="410422EC" w14:textId="77777777" w:rsidR="003A4A1B" w:rsidRPr="009B58CC" w:rsidRDefault="003A4A1B" w:rsidP="007379E8">
      <w:pPr>
        <w:spacing w:after="0" w:line="240" w:lineRule="auto"/>
        <w:jc w:val="left"/>
        <w:rPr>
          <w:rFonts w:eastAsia="Droid Sans Fallback" w:cs="Times New Roman"/>
          <w:kern w:val="3"/>
          <w:szCs w:val="24"/>
          <w:lang w:val="ru-RU" w:eastAsia="zh-CN" w:bidi="hi-IN"/>
        </w:rPr>
      </w:pPr>
      <w:r>
        <w:rPr>
          <w:rFonts w:cs="Times New Roman"/>
          <w:lang w:val="mn-MN"/>
        </w:rPr>
        <w:br w:type="page"/>
      </w:r>
    </w:p>
    <w:p w14:paraId="59EDCDCB" w14:textId="77777777" w:rsidR="00775BE7" w:rsidRDefault="003A4A1B" w:rsidP="00775BE7">
      <w:pPr>
        <w:pStyle w:val="Standard"/>
        <w:ind w:left="5245"/>
        <w:jc w:val="right"/>
        <w:rPr>
          <w:rFonts w:cs="Times New Roman"/>
          <w:lang w:val="mn-MN"/>
        </w:rPr>
      </w:pPr>
      <w:r>
        <w:rPr>
          <w:rFonts w:cs="Times New Roman"/>
          <w:lang w:val="mn-MN"/>
        </w:rPr>
        <w:lastRenderedPageBreak/>
        <w:t>Монгол Улсын Их Хурлын</w:t>
      </w:r>
      <w:r w:rsidR="00775BE7">
        <w:rPr>
          <w:rFonts w:cs="Times New Roman"/>
          <w:lang w:val="mn-MN"/>
        </w:rPr>
        <w:t xml:space="preserve"> </w:t>
      </w:r>
      <w:r w:rsidR="00B93EA0">
        <w:rPr>
          <w:rFonts w:cs="Times New Roman"/>
          <w:lang w:val="mn-MN"/>
        </w:rPr>
        <w:t>202</w:t>
      </w:r>
      <w:r w:rsidR="008D06DF">
        <w:rPr>
          <w:rFonts w:cs="Times New Roman"/>
          <w:lang w:val="mn-MN"/>
        </w:rPr>
        <w:t>3</w:t>
      </w:r>
      <w:r>
        <w:rPr>
          <w:rFonts w:cs="Times New Roman"/>
          <w:lang w:val="mn-MN"/>
        </w:rPr>
        <w:t xml:space="preserve"> оны </w:t>
      </w:r>
    </w:p>
    <w:p w14:paraId="1BD8DE30" w14:textId="335DC807" w:rsidR="003A4A1B" w:rsidRPr="008D06DF" w:rsidRDefault="00FA2312" w:rsidP="00775BE7">
      <w:pPr>
        <w:pStyle w:val="Standard"/>
        <w:ind w:left="5245"/>
        <w:jc w:val="right"/>
        <w:rPr>
          <w:lang w:val="ru-RU"/>
        </w:rPr>
      </w:pPr>
      <w:r>
        <w:rPr>
          <w:rFonts w:cs="Times New Roman"/>
          <w:lang w:val="mn-MN"/>
        </w:rPr>
        <w:t>19</w:t>
      </w:r>
      <w:r w:rsidR="003A4A1B">
        <w:rPr>
          <w:rFonts w:cs="Times New Roman"/>
          <w:lang w:val="mn-MN"/>
        </w:rPr>
        <w:t xml:space="preserve"> дугаар тогтоолын хавсралт</w:t>
      </w:r>
    </w:p>
    <w:p w14:paraId="69D09B9F" w14:textId="77777777" w:rsidR="003A4A1B" w:rsidRDefault="003A4A1B" w:rsidP="00775BE7">
      <w:pPr>
        <w:pStyle w:val="Standard"/>
        <w:spacing w:line="360" w:lineRule="auto"/>
        <w:rPr>
          <w:rFonts w:cs="Times New Roman"/>
          <w:lang w:val="mn-MN"/>
        </w:rPr>
      </w:pPr>
    </w:p>
    <w:p w14:paraId="02EF07D8" w14:textId="3C57B4D0" w:rsidR="003A4A1B" w:rsidRDefault="00883A7B" w:rsidP="003A4A1B">
      <w:pPr>
        <w:pStyle w:val="Standard"/>
        <w:jc w:val="center"/>
        <w:rPr>
          <w:rFonts w:cs="Times New Roman"/>
          <w:b/>
          <w:bCs/>
          <w:lang w:val="mn-MN"/>
        </w:rPr>
      </w:pPr>
      <w:r>
        <w:rPr>
          <w:rFonts w:cs="Times New Roman"/>
          <w:b/>
          <w:bCs/>
          <w:lang w:val="mn-MN"/>
        </w:rPr>
        <w:t xml:space="preserve">Монгол Улсын Эрдэнэсийн сангийн үндсэн </w:t>
      </w:r>
    </w:p>
    <w:p w14:paraId="270C9E38" w14:textId="51C760EE" w:rsidR="003A4A1B" w:rsidRPr="008D06DF" w:rsidRDefault="00883A7B" w:rsidP="003A4A1B">
      <w:pPr>
        <w:pStyle w:val="Standard"/>
        <w:jc w:val="center"/>
        <w:rPr>
          <w:b/>
          <w:bCs/>
          <w:lang w:val="mn-MN"/>
        </w:rPr>
      </w:pPr>
      <w:r>
        <w:rPr>
          <w:rFonts w:cs="Times New Roman"/>
          <w:b/>
          <w:bCs/>
          <w:lang w:val="mn-MN"/>
        </w:rPr>
        <w:t>сангийн орлого, үндсэн болон гүйлгээ</w:t>
      </w:r>
    </w:p>
    <w:p w14:paraId="2A1E9F64" w14:textId="357BCC6C" w:rsidR="003A4A1B" w:rsidRPr="008D06DF" w:rsidRDefault="00883A7B" w:rsidP="003A4A1B">
      <w:pPr>
        <w:pStyle w:val="Standard"/>
        <w:jc w:val="center"/>
        <w:rPr>
          <w:b/>
          <w:bCs/>
          <w:lang w:val="mn-MN"/>
        </w:rPr>
      </w:pPr>
      <w:r>
        <w:rPr>
          <w:rFonts w:cs="Times New Roman"/>
          <w:b/>
          <w:bCs/>
          <w:lang w:val="mn-MN"/>
        </w:rPr>
        <w:t>сангийн зарлагын 202</w:t>
      </w:r>
      <w:r w:rsidR="008D06DF">
        <w:rPr>
          <w:rFonts w:cs="Times New Roman"/>
          <w:b/>
          <w:bCs/>
          <w:lang w:val="mn-MN"/>
        </w:rPr>
        <w:t>3</w:t>
      </w:r>
      <w:r>
        <w:rPr>
          <w:rFonts w:cs="Times New Roman"/>
          <w:b/>
          <w:bCs/>
          <w:lang w:val="mn-MN"/>
        </w:rPr>
        <w:t xml:space="preserve"> оны төсөв</w:t>
      </w:r>
    </w:p>
    <w:p w14:paraId="73D59006" w14:textId="77777777" w:rsidR="003A4A1B" w:rsidRDefault="003A4A1B" w:rsidP="00775BE7">
      <w:pPr>
        <w:pStyle w:val="Standard"/>
        <w:spacing w:line="360" w:lineRule="auto"/>
        <w:jc w:val="center"/>
        <w:rPr>
          <w:rFonts w:cs="Times New Roman"/>
          <w:lang w:val="mn-MN"/>
        </w:rPr>
      </w:pPr>
    </w:p>
    <w:tbl>
      <w:tblPr>
        <w:tblStyle w:val="TableGrid"/>
        <w:tblW w:w="9349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841"/>
      </w:tblGrid>
      <w:tr w:rsidR="00FE4D51" w:rsidRPr="00FE4D51" w14:paraId="7C147339" w14:textId="77777777" w:rsidTr="006D25D4">
        <w:trPr>
          <w:trHeight w:val="315"/>
        </w:trPr>
        <w:tc>
          <w:tcPr>
            <w:tcW w:w="562" w:type="dxa"/>
            <w:vAlign w:val="center"/>
          </w:tcPr>
          <w:p w14:paraId="63032812" w14:textId="582CBF5F" w:rsidR="003A4A1B" w:rsidRPr="0043577F" w:rsidRDefault="003C2A05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77F">
              <w:rPr>
                <w:rFonts w:ascii="Arial" w:hAnsi="Arial" w:cs="Arial"/>
                <w:b/>
                <w:sz w:val="22"/>
                <w:szCs w:val="22"/>
              </w:rPr>
              <w:t>Д/д</w:t>
            </w:r>
          </w:p>
        </w:tc>
        <w:tc>
          <w:tcPr>
            <w:tcW w:w="5529" w:type="dxa"/>
            <w:vAlign w:val="center"/>
          </w:tcPr>
          <w:p w14:paraId="0B2517FA" w14:textId="77777777" w:rsidR="003A4A1B" w:rsidRPr="0043577F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77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Үндсэн сангийн орлого</w:t>
            </w:r>
          </w:p>
        </w:tc>
        <w:tc>
          <w:tcPr>
            <w:tcW w:w="1417" w:type="dxa"/>
            <w:vAlign w:val="center"/>
          </w:tcPr>
          <w:p w14:paraId="291598B4" w14:textId="77777777" w:rsidR="003A4A1B" w:rsidRPr="0043577F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77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Хэмжих нэгж</w:t>
            </w:r>
          </w:p>
        </w:tc>
        <w:tc>
          <w:tcPr>
            <w:tcW w:w="1841" w:type="dxa"/>
            <w:vAlign w:val="center"/>
          </w:tcPr>
          <w:p w14:paraId="3C9004C9" w14:textId="4FABCD94" w:rsidR="003A4A1B" w:rsidRPr="0043577F" w:rsidRDefault="003A4A1B" w:rsidP="00B93EA0">
            <w:pPr>
              <w:pStyle w:val="Standard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43577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202</w:t>
            </w:r>
            <w:r w:rsidR="00D034C9" w:rsidRPr="0043577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3</w:t>
            </w:r>
            <w:r w:rsidRPr="0043577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 xml:space="preserve"> оны төсөв</w:t>
            </w:r>
          </w:p>
        </w:tc>
      </w:tr>
      <w:tr w:rsidR="00FE4D51" w:rsidRPr="00FE4D51" w14:paraId="230493AC" w14:textId="77777777" w:rsidTr="006D25D4">
        <w:trPr>
          <w:trHeight w:val="289"/>
        </w:trPr>
        <w:tc>
          <w:tcPr>
            <w:tcW w:w="562" w:type="dxa"/>
            <w:vMerge w:val="restart"/>
            <w:vAlign w:val="center"/>
          </w:tcPr>
          <w:p w14:paraId="37955A9A" w14:textId="77777777" w:rsidR="00B6233B" w:rsidRPr="00FE4D51" w:rsidRDefault="00B6233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529" w:type="dxa"/>
            <w:vAlign w:val="center"/>
          </w:tcPr>
          <w:p w14:paraId="77C19A63" w14:textId="7988E8A4" w:rsidR="00B6233B" w:rsidRPr="00FE4D51" w:rsidRDefault="00B6233B" w:rsidP="00B93EA0">
            <w:pPr>
              <w:pStyle w:val="Standard"/>
              <w:adjustRightInd w:val="0"/>
              <w:jc w:val="both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 xml:space="preserve">1.1.Түүх соёлын хөдлөх дурсгалт зүйлс, байгалийн төрц  худалдан авах, урлагийн бүтээл захиалан хийлгэх, археологийн </w:t>
            </w:r>
            <w:r w:rsidR="00D034C9">
              <w:rPr>
                <w:rFonts w:ascii="Arial" w:eastAsia="Times New Roman" w:hAnsi="Arial" w:cs="Arial"/>
                <w:color w:val="000000"/>
              </w:rPr>
              <w:t>болон бусад судалгааны байгууллагатай хамтран ажиллах</w:t>
            </w:r>
          </w:p>
        </w:tc>
        <w:tc>
          <w:tcPr>
            <w:tcW w:w="1417" w:type="dxa"/>
            <w:vAlign w:val="center"/>
          </w:tcPr>
          <w:p w14:paraId="594CBD00" w14:textId="4BE33C90" w:rsidR="00B6233B" w:rsidRPr="00FE4D51" w:rsidRDefault="00160FB8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с</w:t>
            </w:r>
            <w:r w:rsidR="00D034C9">
              <w:rPr>
                <w:rFonts w:ascii="Arial" w:eastAsia="Times New Roman" w:hAnsi="Arial" w:cs="Arial"/>
                <w:color w:val="000000"/>
              </w:rPr>
              <w:t>ая.</w:t>
            </w:r>
            <w:r w:rsidR="00B6233B" w:rsidRPr="00FE4D51">
              <w:rPr>
                <w:rFonts w:ascii="Arial" w:eastAsia="Times New Roman" w:hAnsi="Arial" w:cs="Arial"/>
                <w:color w:val="000000"/>
              </w:rPr>
              <w:t>төгрөг</w:t>
            </w:r>
          </w:p>
        </w:tc>
        <w:tc>
          <w:tcPr>
            <w:tcW w:w="1841" w:type="dxa"/>
            <w:vAlign w:val="center"/>
          </w:tcPr>
          <w:p w14:paraId="6FFB9EB6" w14:textId="1F76C1C6" w:rsidR="00B6233B" w:rsidRPr="00FE4D51" w:rsidRDefault="00D034C9" w:rsidP="00B6233B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B6233B" w:rsidRPr="00FE4D51">
              <w:rPr>
                <w:rFonts w:ascii="Arial" w:eastAsia="Times New Roman" w:hAnsi="Arial" w:cs="Arial"/>
                <w:color w:val="000000"/>
              </w:rPr>
              <w:t>,00</w:t>
            </w:r>
            <w:r w:rsidR="00B6233B" w:rsidRPr="00FE4D51">
              <w:rPr>
                <w:rFonts w:ascii="Arial" w:eastAsia="Times New Roman" w:hAnsi="Arial" w:cs="Arial"/>
                <w:color w:val="000000"/>
                <w:lang w:val="mn-MN"/>
              </w:rPr>
              <w:t>0</w:t>
            </w:r>
            <w:r w:rsidR="00AC3477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  <w:r w:rsidR="00B6233B" w:rsidRPr="00FE4D51">
              <w:rPr>
                <w:rFonts w:ascii="Arial" w:eastAsia="Times New Roman" w:hAnsi="Arial" w:cs="Arial"/>
                <w:color w:val="000000"/>
                <w:lang w:val="mn-MN"/>
              </w:rPr>
              <w:t>0</w:t>
            </w:r>
          </w:p>
        </w:tc>
      </w:tr>
      <w:tr w:rsidR="00FE4D51" w:rsidRPr="00FE4D51" w14:paraId="09782A44" w14:textId="77777777" w:rsidTr="006D25D4">
        <w:trPr>
          <w:trHeight w:val="289"/>
        </w:trPr>
        <w:tc>
          <w:tcPr>
            <w:tcW w:w="562" w:type="dxa"/>
            <w:vMerge/>
            <w:vAlign w:val="center"/>
          </w:tcPr>
          <w:p w14:paraId="7AB05E3A" w14:textId="77777777" w:rsidR="00B6233B" w:rsidRPr="00FE4D51" w:rsidRDefault="00B6233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29" w:type="dxa"/>
            <w:vAlign w:val="center"/>
          </w:tcPr>
          <w:p w14:paraId="5B1BD76C" w14:textId="40B40E11" w:rsidR="00B6233B" w:rsidRPr="00FE4D51" w:rsidRDefault="00B6233B" w:rsidP="00B93EA0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1.2.Чингис хаан баримал, алтан тамга</w:t>
            </w:r>
            <w:r w:rsidR="00D034C9">
              <w:rPr>
                <w:rFonts w:ascii="Arial" w:eastAsia="Times New Roman" w:hAnsi="Arial" w:cs="Arial"/>
                <w:color w:val="000000"/>
              </w:rPr>
              <w:t>ны хамт</w:t>
            </w:r>
            <w:r w:rsidRPr="00FE4D51">
              <w:rPr>
                <w:rFonts w:ascii="Arial" w:eastAsia="Times New Roman" w:hAnsi="Arial" w:cs="Arial"/>
                <w:color w:val="000000"/>
              </w:rPr>
              <w:t xml:space="preserve"> бүтээ</w:t>
            </w:r>
            <w:r w:rsidR="00D034C9">
              <w:rPr>
                <w:rFonts w:ascii="Arial" w:eastAsia="Times New Roman" w:hAnsi="Arial" w:cs="Arial"/>
                <w:color w:val="000000"/>
              </w:rPr>
              <w:t>лгэх</w:t>
            </w:r>
            <w:r w:rsidRPr="00FE4D5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62429EB" w14:textId="3771477E" w:rsidR="00B6233B" w:rsidRPr="00FE4D51" w:rsidRDefault="00160FB8" w:rsidP="00154E7C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</w:t>
            </w:r>
            <w:r w:rsidR="00D034C9">
              <w:rPr>
                <w:rFonts w:ascii="Arial" w:eastAsia="Times New Roman" w:hAnsi="Arial" w:cs="Arial"/>
                <w:color w:val="000000"/>
              </w:rPr>
              <w:t>ая.</w:t>
            </w:r>
            <w:r w:rsidR="00B6233B" w:rsidRPr="00FE4D51">
              <w:rPr>
                <w:rFonts w:ascii="Arial" w:eastAsia="Times New Roman" w:hAnsi="Arial" w:cs="Arial"/>
                <w:color w:val="000000"/>
              </w:rPr>
              <w:t>төгрөг</w:t>
            </w:r>
          </w:p>
        </w:tc>
        <w:tc>
          <w:tcPr>
            <w:tcW w:w="1841" w:type="dxa"/>
            <w:vAlign w:val="center"/>
          </w:tcPr>
          <w:p w14:paraId="4468F47D" w14:textId="76E386DD" w:rsidR="00B6233B" w:rsidRPr="00FE4D51" w:rsidRDefault="00D034C9" w:rsidP="00B6233B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="00B6233B" w:rsidRPr="00FE4D51">
              <w:rPr>
                <w:rFonts w:ascii="Arial" w:eastAsia="Times New Roman" w:hAnsi="Arial" w:cs="Arial"/>
                <w:color w:val="000000"/>
              </w:rPr>
              <w:t>,000</w:t>
            </w:r>
            <w:r w:rsidR="00AC3477">
              <w:rPr>
                <w:rFonts w:ascii="Arial" w:eastAsia="Times New Roman" w:hAnsi="Arial" w:cs="Arial"/>
                <w:color w:val="000000"/>
              </w:rPr>
              <w:t>.</w:t>
            </w:r>
            <w:r w:rsidR="00B6233B" w:rsidRPr="00FE4D51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FE4D51" w:rsidRPr="00FE4D51" w14:paraId="57D5069F" w14:textId="77777777" w:rsidTr="00AE42A4">
        <w:trPr>
          <w:trHeight w:val="510"/>
        </w:trPr>
        <w:tc>
          <w:tcPr>
            <w:tcW w:w="562" w:type="dxa"/>
            <w:vAlign w:val="center"/>
          </w:tcPr>
          <w:p w14:paraId="26C79C62" w14:textId="226BE797" w:rsidR="00B6233B" w:rsidRPr="00FE4D51" w:rsidRDefault="00B6233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529" w:type="dxa"/>
          </w:tcPr>
          <w:p w14:paraId="52C71AC4" w14:textId="45FAD880" w:rsidR="00B6233B" w:rsidRPr="006D25D4" w:rsidRDefault="00D034C9" w:rsidP="00AB574F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Монголбанкны зөвшөөрлөөр цутгуулсан франчайз болон дурсгалын зоосны дээж</w:t>
            </w:r>
          </w:p>
        </w:tc>
        <w:tc>
          <w:tcPr>
            <w:tcW w:w="1417" w:type="dxa"/>
            <w:vAlign w:val="center"/>
          </w:tcPr>
          <w:p w14:paraId="3B5AAFC3" w14:textId="5D78B723" w:rsidR="00B6233B" w:rsidRPr="00FE4D51" w:rsidRDefault="00B6233B" w:rsidP="00210B11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ширхэг</w:t>
            </w:r>
          </w:p>
        </w:tc>
        <w:tc>
          <w:tcPr>
            <w:tcW w:w="1841" w:type="dxa"/>
            <w:vAlign w:val="center"/>
          </w:tcPr>
          <w:p w14:paraId="2115AE86" w14:textId="1B416B6F" w:rsidR="00B6233B" w:rsidRPr="00FE4D51" w:rsidRDefault="00D034C9" w:rsidP="00210B11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FE4D51" w:rsidRPr="00FE4D51" w14:paraId="5B76C0CE" w14:textId="77777777" w:rsidTr="00125098">
        <w:trPr>
          <w:trHeight w:val="286"/>
        </w:trPr>
        <w:tc>
          <w:tcPr>
            <w:tcW w:w="562" w:type="dxa"/>
            <w:vAlign w:val="center"/>
          </w:tcPr>
          <w:p w14:paraId="3C4F5AF4" w14:textId="75CF760D" w:rsidR="00FE4D51" w:rsidRPr="00FE4D51" w:rsidRDefault="00FE4D51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529" w:type="dxa"/>
          </w:tcPr>
          <w:p w14:paraId="4B6121F3" w14:textId="76C85F0E" w:rsidR="00FE4D51" w:rsidRPr="00D034C9" w:rsidRDefault="00D034C9" w:rsidP="00AB574F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D034C9">
              <w:rPr>
                <w:rFonts w:ascii="Arial" w:eastAsia="Times New Roman" w:hAnsi="Arial" w:cs="Arial"/>
                <w:color w:val="000000"/>
                <w:lang w:val="ru-RU"/>
              </w:rPr>
              <w:t>Чингис хаан баримал, алтан тамг</w:t>
            </w:r>
            <w:r w:rsidR="006D25D4">
              <w:rPr>
                <w:rFonts w:ascii="Arial" w:eastAsia="Times New Roman" w:hAnsi="Arial" w:cs="Arial"/>
                <w:color w:val="000000"/>
                <w:lang w:val="ru-RU"/>
              </w:rPr>
              <w:t>аны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хамт</w:t>
            </w:r>
          </w:p>
        </w:tc>
        <w:tc>
          <w:tcPr>
            <w:tcW w:w="1417" w:type="dxa"/>
          </w:tcPr>
          <w:p w14:paraId="686042EA" w14:textId="4C6934C1" w:rsidR="00FE4D51" w:rsidRPr="00FE4D51" w:rsidRDefault="00D034C9" w:rsidP="00AB574F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цогц</w:t>
            </w:r>
          </w:p>
        </w:tc>
        <w:tc>
          <w:tcPr>
            <w:tcW w:w="1841" w:type="dxa"/>
          </w:tcPr>
          <w:p w14:paraId="4FF3EA77" w14:textId="7B19AEBF" w:rsidR="00FE4D51" w:rsidRPr="00FE4D51" w:rsidRDefault="006C172E" w:rsidP="00AB574F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FE4D51" w:rsidRPr="00FE4D51" w14:paraId="0B802A1C" w14:textId="77777777" w:rsidTr="006D25D4">
        <w:trPr>
          <w:trHeight w:val="315"/>
        </w:trPr>
        <w:tc>
          <w:tcPr>
            <w:tcW w:w="562" w:type="dxa"/>
            <w:vAlign w:val="center"/>
          </w:tcPr>
          <w:p w14:paraId="7DD9E562" w14:textId="77777777" w:rsidR="00B93EA0" w:rsidRPr="00FE4D51" w:rsidRDefault="00B93EA0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vAlign w:val="center"/>
          </w:tcPr>
          <w:p w14:paraId="2B41DB1C" w14:textId="4BB12CBA" w:rsidR="00B93EA0" w:rsidRPr="00FE4D51" w:rsidRDefault="00B93EA0" w:rsidP="00B93EA0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FE4D51">
              <w:rPr>
                <w:rFonts w:ascii="Arial" w:eastAsia="Times New Roman" w:hAnsi="Arial" w:cs="Arial"/>
                <w:b/>
                <w:color w:val="000000"/>
              </w:rPr>
              <w:t>Гүйлгээ сангийн орлого</w:t>
            </w:r>
          </w:p>
        </w:tc>
        <w:tc>
          <w:tcPr>
            <w:tcW w:w="1417" w:type="dxa"/>
            <w:vAlign w:val="center"/>
          </w:tcPr>
          <w:p w14:paraId="187F9A6A" w14:textId="77777777" w:rsidR="00B93EA0" w:rsidRPr="00FE4D51" w:rsidRDefault="00B93EA0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841" w:type="dxa"/>
            <w:vAlign w:val="center"/>
          </w:tcPr>
          <w:p w14:paraId="725394CB" w14:textId="77777777" w:rsidR="00B93EA0" w:rsidRPr="00FE4D51" w:rsidRDefault="00B93EA0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</w:tr>
      <w:tr w:rsidR="00FE4D51" w:rsidRPr="00FE4D51" w14:paraId="771DEC7F" w14:textId="77777777" w:rsidTr="006D25D4">
        <w:trPr>
          <w:trHeight w:val="315"/>
        </w:trPr>
        <w:tc>
          <w:tcPr>
            <w:tcW w:w="562" w:type="dxa"/>
            <w:vAlign w:val="center"/>
          </w:tcPr>
          <w:p w14:paraId="7A385427" w14:textId="3B07788D" w:rsidR="00B93EA0" w:rsidRPr="00FE4D51" w:rsidRDefault="00AF148C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9" w:type="dxa"/>
            <w:vAlign w:val="center"/>
          </w:tcPr>
          <w:p w14:paraId="5E014EA8" w14:textId="631CDAB8" w:rsidR="00B93EA0" w:rsidRPr="00FE4D51" w:rsidRDefault="00B6233B" w:rsidP="00AF148C">
            <w:pPr>
              <w:pStyle w:val="Standard"/>
              <w:adjustRightInd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14:paraId="733371D9" w14:textId="1C1202EC" w:rsidR="00B93EA0" w:rsidRPr="00FE4D51" w:rsidRDefault="006C172E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841" w:type="dxa"/>
            <w:vAlign w:val="center"/>
          </w:tcPr>
          <w:p w14:paraId="17A3847A" w14:textId="73245779" w:rsidR="00B93EA0" w:rsidRPr="00FE4D51" w:rsidRDefault="006C172E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</w:tr>
      <w:tr w:rsidR="00FE4D51" w:rsidRPr="00FE4D51" w14:paraId="0E3BF34B" w14:textId="77777777" w:rsidTr="006D25D4">
        <w:trPr>
          <w:trHeight w:val="315"/>
        </w:trPr>
        <w:tc>
          <w:tcPr>
            <w:tcW w:w="562" w:type="dxa"/>
            <w:vAlign w:val="center"/>
          </w:tcPr>
          <w:p w14:paraId="696898FA" w14:textId="77777777" w:rsidR="003A4A1B" w:rsidRPr="00FE4D51" w:rsidRDefault="003A4A1B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vAlign w:val="center"/>
          </w:tcPr>
          <w:p w14:paraId="6CC19C10" w14:textId="754F07FF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b/>
                <w:color w:val="000000"/>
              </w:rPr>
              <w:t>Гүйлгээ сангийн зарлага</w:t>
            </w:r>
          </w:p>
        </w:tc>
        <w:tc>
          <w:tcPr>
            <w:tcW w:w="1417" w:type="dxa"/>
            <w:vAlign w:val="center"/>
          </w:tcPr>
          <w:p w14:paraId="5A8D0B92" w14:textId="2D2CE895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1" w:type="dxa"/>
            <w:vAlign w:val="center"/>
          </w:tcPr>
          <w:p w14:paraId="7001C052" w14:textId="2EE36A48" w:rsidR="003A4A1B" w:rsidRPr="00FE4D51" w:rsidRDefault="003A4A1B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D25D4" w:rsidRPr="00FE4D51" w14:paraId="69FECF7C" w14:textId="77777777" w:rsidTr="00C85EC8">
        <w:trPr>
          <w:trHeight w:val="315"/>
        </w:trPr>
        <w:tc>
          <w:tcPr>
            <w:tcW w:w="6091" w:type="dxa"/>
            <w:gridSpan w:val="2"/>
            <w:vAlign w:val="center"/>
          </w:tcPr>
          <w:p w14:paraId="516A1C28" w14:textId="64069654" w:rsidR="006D25D4" w:rsidRPr="006D25D4" w:rsidRDefault="006D25D4" w:rsidP="00125098">
            <w:pPr>
              <w:pStyle w:val="Standard"/>
              <w:adjustRightInd w:val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D25D4">
              <w:rPr>
                <w:rFonts w:ascii="Arial" w:eastAsia="Times New Roman" w:hAnsi="Arial" w:cs="Arial"/>
                <w:color w:val="000000"/>
              </w:rPr>
              <w:t>Үнэт м</w:t>
            </w:r>
            <w:r w:rsidR="008F2136">
              <w:rPr>
                <w:rFonts w:ascii="Arial" w:eastAsia="Times New Roman" w:hAnsi="Arial" w:cs="Arial"/>
                <w:color w:val="000000"/>
              </w:rPr>
              <w:t>е</w:t>
            </w:r>
            <w:r w:rsidRPr="006D25D4">
              <w:rPr>
                <w:rFonts w:ascii="Arial" w:eastAsia="Times New Roman" w:hAnsi="Arial" w:cs="Arial"/>
                <w:color w:val="000000"/>
              </w:rPr>
              <w:t>тал</w:t>
            </w:r>
            <w:r w:rsidR="008F2136">
              <w:rPr>
                <w:rFonts w:ascii="Arial" w:eastAsia="Times New Roman" w:hAnsi="Arial" w:cs="Arial"/>
                <w:color w:val="000000"/>
              </w:rPr>
              <w:t>л</w:t>
            </w:r>
            <w:r w:rsidRPr="006D25D4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417" w:type="dxa"/>
            <w:vAlign w:val="center"/>
          </w:tcPr>
          <w:p w14:paraId="6EC703C5" w14:textId="1416670F" w:rsidR="006D25D4" w:rsidRPr="00C20773" w:rsidRDefault="006D25D4" w:rsidP="006D25D4">
            <w:pPr>
              <w:pStyle w:val="Standard"/>
              <w:adjustRightInd w:val="0"/>
              <w:jc w:val="center"/>
              <w:rPr>
                <w:rFonts w:cs="Arial"/>
                <w:lang w:val="mn-MN"/>
              </w:rPr>
            </w:pPr>
            <w:r w:rsidRPr="00C20773">
              <w:rPr>
                <w:rFonts w:ascii="Arial" w:hAnsi="Arial" w:cs="Arial"/>
                <w:lang w:val="mn-MN"/>
              </w:rPr>
              <w:t>кг</w:t>
            </w:r>
          </w:p>
        </w:tc>
        <w:tc>
          <w:tcPr>
            <w:tcW w:w="1841" w:type="dxa"/>
            <w:vAlign w:val="center"/>
          </w:tcPr>
          <w:p w14:paraId="63E88337" w14:textId="3A7C5B3A" w:rsidR="006D25D4" w:rsidRPr="00C20773" w:rsidRDefault="006D25D4" w:rsidP="006D25D4">
            <w:pPr>
              <w:pStyle w:val="Standard"/>
              <w:adjustRightInd w:val="0"/>
              <w:jc w:val="center"/>
              <w:rPr>
                <w:rFonts w:cs="Arial"/>
                <w:lang w:val="mn-MN"/>
              </w:rPr>
            </w:pPr>
            <w:r w:rsidRPr="00C20773">
              <w:rPr>
                <w:rFonts w:ascii="Arial" w:hAnsi="Arial" w:cs="Arial"/>
                <w:lang w:val="mn-MN"/>
              </w:rPr>
              <w:t>150</w:t>
            </w:r>
          </w:p>
        </w:tc>
      </w:tr>
      <w:tr w:rsidR="00FE4D51" w:rsidRPr="00FE4D51" w14:paraId="16E11BCA" w14:textId="77777777" w:rsidTr="00AE42A4">
        <w:trPr>
          <w:trHeight w:val="283"/>
        </w:trPr>
        <w:tc>
          <w:tcPr>
            <w:tcW w:w="562" w:type="dxa"/>
            <w:vAlign w:val="center"/>
          </w:tcPr>
          <w:p w14:paraId="762FB1A4" w14:textId="7E5F8FD7" w:rsidR="00B6233B" w:rsidRPr="00FE4D51" w:rsidRDefault="00FE4D51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hAnsi="Arial" w:cs="Arial"/>
              </w:rPr>
              <w:t>1</w:t>
            </w:r>
          </w:p>
        </w:tc>
        <w:tc>
          <w:tcPr>
            <w:tcW w:w="5529" w:type="dxa"/>
            <w:vAlign w:val="center"/>
          </w:tcPr>
          <w:p w14:paraId="1EBEDE03" w14:textId="1EC1EB61" w:rsidR="00B6233B" w:rsidRPr="008D06DF" w:rsidRDefault="006D25D4" w:rsidP="00FE4D51">
            <w:pPr>
              <w:pStyle w:val="Standard"/>
              <w:adjustRightInd w:val="0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Ал</w:t>
            </w:r>
            <w:r w:rsidR="00FE4D51" w:rsidRPr="008D06DF">
              <w:rPr>
                <w:rFonts w:ascii="Arial" w:eastAsia="Times New Roman" w:hAnsi="Arial" w:cs="Arial"/>
                <w:color w:val="000000"/>
                <w:lang w:val="ru-RU"/>
              </w:rPr>
              <w:t xml:space="preserve">т </w:t>
            </w:r>
          </w:p>
        </w:tc>
        <w:tc>
          <w:tcPr>
            <w:tcW w:w="1417" w:type="dxa"/>
            <w:vAlign w:val="center"/>
          </w:tcPr>
          <w:p w14:paraId="1B57CF44" w14:textId="607A162F" w:rsidR="00B6233B" w:rsidRPr="00FE4D51" w:rsidRDefault="00FE4D51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hAnsi="Arial" w:cs="Arial"/>
                <w:lang w:val="mn-MN"/>
              </w:rPr>
              <w:t>кг</w:t>
            </w:r>
          </w:p>
        </w:tc>
        <w:tc>
          <w:tcPr>
            <w:tcW w:w="1841" w:type="dxa"/>
            <w:vAlign w:val="center"/>
          </w:tcPr>
          <w:p w14:paraId="12B723B2" w14:textId="46B201EF" w:rsidR="00B6233B" w:rsidRPr="00FE4D51" w:rsidRDefault="00FE4D51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hAnsi="Arial" w:cs="Arial"/>
                <w:lang w:val="mn-MN"/>
              </w:rPr>
              <w:t>150</w:t>
            </w:r>
          </w:p>
        </w:tc>
      </w:tr>
      <w:tr w:rsidR="006D25D4" w:rsidRPr="00FE4D51" w14:paraId="216C2739" w14:textId="77777777" w:rsidTr="004E6744">
        <w:trPr>
          <w:trHeight w:val="315"/>
        </w:trPr>
        <w:tc>
          <w:tcPr>
            <w:tcW w:w="6091" w:type="dxa"/>
            <w:gridSpan w:val="2"/>
            <w:vAlign w:val="center"/>
          </w:tcPr>
          <w:p w14:paraId="439BC734" w14:textId="3A4CE71F" w:rsidR="006D25D4" w:rsidRPr="006D25D4" w:rsidRDefault="006D25D4" w:rsidP="00125098">
            <w:pPr>
              <w:pStyle w:val="Standard"/>
              <w:adjustRightInd w:val="0"/>
              <w:jc w:val="both"/>
              <w:rPr>
                <w:rFonts w:eastAsia="Times New Roman" w:cs="Arial"/>
                <w:color w:val="000000"/>
              </w:rPr>
            </w:pPr>
            <w:r w:rsidRPr="008D06DF">
              <w:rPr>
                <w:rFonts w:ascii="Arial" w:eastAsia="Times New Roman" w:hAnsi="Arial" w:cs="Arial"/>
                <w:color w:val="000000"/>
                <w:lang w:val="mn-MN"/>
              </w:rPr>
              <w:t>Дурсгалын зоос, алт</w:t>
            </w:r>
            <w:r w:rsidR="00144496">
              <w:rPr>
                <w:rFonts w:ascii="Arial" w:eastAsia="Times New Roman" w:hAnsi="Arial" w:cs="Arial"/>
                <w:color w:val="000000"/>
                <w:lang w:val="mn-MN"/>
              </w:rPr>
              <w:t>,</w:t>
            </w:r>
            <w:r w:rsidRPr="008D06DF">
              <w:rPr>
                <w:rFonts w:ascii="Arial" w:eastAsia="Times New Roman" w:hAnsi="Arial" w:cs="Arial"/>
                <w:color w:val="000000"/>
                <w:lang w:val="mn-MN"/>
              </w:rPr>
              <w:t xml:space="preserve"> мөнгөн гулдмай, үрлэн мөнгө</w:t>
            </w:r>
            <w:r w:rsidRPr="006D25D4">
              <w:rPr>
                <w:rFonts w:ascii="Arial" w:eastAsia="Times New Roman" w:hAnsi="Arial" w:cs="Arial"/>
                <w:color w:val="000000"/>
                <w:lang w:val="mn-MN"/>
              </w:rPr>
              <w:t>:</w:t>
            </w:r>
          </w:p>
        </w:tc>
        <w:tc>
          <w:tcPr>
            <w:tcW w:w="1417" w:type="dxa"/>
            <w:vAlign w:val="center"/>
          </w:tcPr>
          <w:p w14:paraId="4A35DB80" w14:textId="345EAD4A" w:rsidR="006D25D4" w:rsidRPr="00C20773" w:rsidRDefault="006D25D4" w:rsidP="00154E7C">
            <w:pPr>
              <w:pStyle w:val="Standard"/>
              <w:adjustRightInd w:val="0"/>
              <w:jc w:val="center"/>
              <w:rPr>
                <w:rFonts w:cs="Arial"/>
                <w:lang w:val="mn-MN"/>
              </w:rPr>
            </w:pPr>
            <w:r w:rsidRPr="00C20773">
              <w:rPr>
                <w:rFonts w:ascii="Arial" w:eastAsia="Times New Roman" w:hAnsi="Arial" w:cs="Arial"/>
                <w:color w:val="000000"/>
              </w:rPr>
              <w:t>ш</w:t>
            </w:r>
            <w:r w:rsidRPr="00C20773">
              <w:rPr>
                <w:rFonts w:ascii="Arial" w:eastAsia="Times New Roman" w:hAnsi="Arial" w:cs="Arial"/>
                <w:color w:val="000000"/>
                <w:lang w:val="mn-MN"/>
              </w:rPr>
              <w:t>ирхэг</w:t>
            </w:r>
          </w:p>
        </w:tc>
        <w:tc>
          <w:tcPr>
            <w:tcW w:w="1841" w:type="dxa"/>
            <w:vAlign w:val="center"/>
          </w:tcPr>
          <w:p w14:paraId="0F328D87" w14:textId="4EBF6713" w:rsidR="006D25D4" w:rsidRPr="00C20773" w:rsidRDefault="006D25D4" w:rsidP="00154E7C">
            <w:pPr>
              <w:pStyle w:val="Standard"/>
              <w:adjustRightInd w:val="0"/>
              <w:jc w:val="center"/>
              <w:rPr>
                <w:rFonts w:cs="Arial"/>
                <w:lang w:val="mn-MN"/>
              </w:rPr>
            </w:pPr>
            <w:r w:rsidRPr="00C20773">
              <w:rPr>
                <w:rFonts w:ascii="Arial" w:eastAsia="Times New Roman" w:hAnsi="Arial" w:cs="Arial"/>
                <w:color w:val="000000"/>
                <w:lang w:val="mn-MN"/>
              </w:rPr>
              <w:t>23,950</w:t>
            </w:r>
          </w:p>
        </w:tc>
      </w:tr>
      <w:tr w:rsidR="006D25D4" w:rsidRPr="00FE4D51" w14:paraId="39E28C81" w14:textId="77777777" w:rsidTr="00AE42A4">
        <w:trPr>
          <w:trHeight w:val="340"/>
        </w:trPr>
        <w:tc>
          <w:tcPr>
            <w:tcW w:w="562" w:type="dxa"/>
            <w:vMerge w:val="restart"/>
            <w:vAlign w:val="center"/>
          </w:tcPr>
          <w:p w14:paraId="2CF12E22" w14:textId="2EE443D1" w:rsidR="006D25D4" w:rsidRPr="00FE4D51" w:rsidRDefault="006D25D4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529" w:type="dxa"/>
            <w:vAlign w:val="center"/>
          </w:tcPr>
          <w:p w14:paraId="3B83966F" w14:textId="0F5A753E" w:rsidR="006D25D4" w:rsidRPr="006D25D4" w:rsidRDefault="006D25D4" w:rsidP="00B6233B">
            <w:pPr>
              <w:pStyle w:val="Standard"/>
              <w:adjustRightInd w:val="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FE4D51">
              <w:rPr>
                <w:rFonts w:ascii="Arial" w:eastAsia="Times New Roman" w:hAnsi="Arial" w:cs="Arial"/>
                <w:color w:val="000000"/>
              </w:rPr>
              <w:t>.1.Худалдах зориулалтаар</w:t>
            </w:r>
          </w:p>
        </w:tc>
        <w:tc>
          <w:tcPr>
            <w:tcW w:w="1417" w:type="dxa"/>
            <w:vAlign w:val="center"/>
          </w:tcPr>
          <w:p w14:paraId="422EF01F" w14:textId="765902E4" w:rsidR="006D25D4" w:rsidRPr="00FE4D51" w:rsidRDefault="006D25D4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ш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ирхэг</w:t>
            </w:r>
          </w:p>
        </w:tc>
        <w:tc>
          <w:tcPr>
            <w:tcW w:w="1841" w:type="dxa"/>
            <w:vAlign w:val="center"/>
          </w:tcPr>
          <w:p w14:paraId="1DBEC043" w14:textId="7DD52906" w:rsidR="006D25D4" w:rsidRPr="00FE4D51" w:rsidRDefault="006D25D4" w:rsidP="00FE4D51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750</w:t>
            </w:r>
          </w:p>
        </w:tc>
      </w:tr>
      <w:tr w:rsidR="008C77B7" w:rsidRPr="00FE4D51" w14:paraId="6D0B1A8F" w14:textId="77777777" w:rsidTr="00E10992">
        <w:trPr>
          <w:trHeight w:val="283"/>
        </w:trPr>
        <w:tc>
          <w:tcPr>
            <w:tcW w:w="562" w:type="dxa"/>
            <w:vMerge/>
            <w:vAlign w:val="center"/>
          </w:tcPr>
          <w:p w14:paraId="7EA61FCC" w14:textId="7ADE43B9" w:rsidR="008C77B7" w:rsidRPr="00FE4D51" w:rsidRDefault="008C77B7" w:rsidP="00154E7C">
            <w:pPr>
              <w:pStyle w:val="Standard"/>
              <w:tabs>
                <w:tab w:val="left" w:pos="596"/>
              </w:tabs>
              <w:adjustRightInd w:val="0"/>
              <w:ind w:right="-49"/>
              <w:jc w:val="right"/>
              <w:rPr>
                <w:rFonts w:ascii="Arial" w:hAnsi="Arial" w:cs="Arial"/>
              </w:rPr>
            </w:pPr>
          </w:p>
        </w:tc>
        <w:tc>
          <w:tcPr>
            <w:tcW w:w="5529" w:type="dxa"/>
            <w:vAlign w:val="center"/>
          </w:tcPr>
          <w:p w14:paraId="461ECD5F" w14:textId="7B7D5C0A" w:rsidR="008C77B7" w:rsidRPr="00FE4D51" w:rsidRDefault="008C77B7" w:rsidP="00B6233B">
            <w:pPr>
              <w:pStyle w:val="Standard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FE4D51">
              <w:rPr>
                <w:rFonts w:ascii="Arial" w:eastAsia="Times New Roman" w:hAnsi="Arial" w:cs="Arial"/>
                <w:color w:val="000000"/>
              </w:rPr>
              <w:t>.2.Гадаад, дотоодын зочид, төлөөлөг</w:t>
            </w:r>
            <w:r w:rsidR="003C2A05">
              <w:rPr>
                <w:rFonts w:ascii="Arial" w:eastAsia="Times New Roman" w:hAnsi="Arial" w:cs="Arial"/>
                <w:color w:val="000000"/>
              </w:rPr>
              <w:t>чи</w:t>
            </w:r>
            <w:r w:rsidRPr="00FE4D51">
              <w:rPr>
                <w:rFonts w:ascii="Arial" w:eastAsia="Times New Roman" w:hAnsi="Arial" w:cs="Arial"/>
                <w:color w:val="000000"/>
              </w:rPr>
              <w:t>д дурсгалын зориулалтаар</w:t>
            </w:r>
          </w:p>
        </w:tc>
        <w:tc>
          <w:tcPr>
            <w:tcW w:w="1417" w:type="dxa"/>
            <w:vAlign w:val="center"/>
          </w:tcPr>
          <w:p w14:paraId="26B97D85" w14:textId="77777777" w:rsidR="008C77B7" w:rsidRPr="00FE4D51" w:rsidRDefault="008C77B7" w:rsidP="00154E7C">
            <w:pPr>
              <w:pStyle w:val="Standard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FE4D51">
              <w:rPr>
                <w:rFonts w:ascii="Arial" w:eastAsia="Times New Roman" w:hAnsi="Arial" w:cs="Arial"/>
                <w:color w:val="000000"/>
              </w:rPr>
              <w:t>ш</w:t>
            </w: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ирхэг</w:t>
            </w:r>
          </w:p>
        </w:tc>
        <w:tc>
          <w:tcPr>
            <w:tcW w:w="1841" w:type="dxa"/>
            <w:vAlign w:val="center"/>
          </w:tcPr>
          <w:p w14:paraId="35112026" w14:textId="355A83A5" w:rsidR="008C77B7" w:rsidRPr="00125098" w:rsidRDefault="008C77B7" w:rsidP="00154E7C">
            <w:pPr>
              <w:pStyle w:val="Standard"/>
              <w:adjustRightInd w:val="0"/>
              <w:jc w:val="center"/>
              <w:rPr>
                <w:rFonts w:ascii="Arial" w:hAnsi="Arial" w:cs="Arial"/>
              </w:rPr>
            </w:pPr>
            <w:r w:rsidRPr="00FE4D51">
              <w:rPr>
                <w:rFonts w:ascii="Arial" w:eastAsia="Times New Roman" w:hAnsi="Arial" w:cs="Arial"/>
                <w:color w:val="000000"/>
                <w:lang w:val="mn-MN"/>
              </w:rPr>
              <w:t>200</w:t>
            </w:r>
          </w:p>
        </w:tc>
      </w:tr>
    </w:tbl>
    <w:p w14:paraId="7CE2C6BF" w14:textId="1B12CD91" w:rsidR="003A4A1B" w:rsidRDefault="003A4A1B" w:rsidP="003A4A1B">
      <w:pPr>
        <w:pStyle w:val="Standard"/>
      </w:pPr>
    </w:p>
    <w:p w14:paraId="3B650619" w14:textId="2DA7BF6E" w:rsidR="00D00D37" w:rsidRDefault="00D00D37" w:rsidP="003A4A1B">
      <w:pPr>
        <w:pStyle w:val="Standard"/>
      </w:pPr>
    </w:p>
    <w:p w14:paraId="1767AA57" w14:textId="7EFE9B1A" w:rsidR="00D00D37" w:rsidRDefault="00D00D37" w:rsidP="003A4A1B">
      <w:pPr>
        <w:pStyle w:val="Standard"/>
      </w:pPr>
    </w:p>
    <w:p w14:paraId="089129F0" w14:textId="44028878" w:rsidR="00D00D37" w:rsidRDefault="00D00D37" w:rsidP="003A4A1B">
      <w:pPr>
        <w:pStyle w:val="Standard"/>
      </w:pPr>
    </w:p>
    <w:p w14:paraId="303A4AD9" w14:textId="475625D9" w:rsidR="00D00D37" w:rsidRDefault="00D00D37" w:rsidP="003A4A1B">
      <w:pPr>
        <w:pStyle w:val="Standard"/>
      </w:pPr>
    </w:p>
    <w:p w14:paraId="5CFA95E0" w14:textId="77777777" w:rsidR="003A4A1B" w:rsidRDefault="003A4A1B" w:rsidP="003A4A1B">
      <w:pPr>
        <w:pStyle w:val="Standard"/>
      </w:pPr>
    </w:p>
    <w:p w14:paraId="145490F0" w14:textId="0463459D" w:rsidR="003A4A1B" w:rsidRDefault="003A4A1B" w:rsidP="003A4A1B">
      <w:pPr>
        <w:pStyle w:val="Standard"/>
        <w:jc w:val="center"/>
      </w:pPr>
      <w:r>
        <w:t>---оОо---</w:t>
      </w:r>
    </w:p>
    <w:p w14:paraId="0B490382" w14:textId="77777777" w:rsidR="003A4A1B" w:rsidRDefault="003A4A1B" w:rsidP="003A4A1B"/>
    <w:p w14:paraId="0B184E2C" w14:textId="77777777" w:rsidR="003A4A1B" w:rsidRDefault="003A4A1B" w:rsidP="003A4A1B"/>
    <w:p w14:paraId="3E7BAD73" w14:textId="77777777" w:rsidR="003A4A1B" w:rsidRDefault="003A4A1B" w:rsidP="003A4A1B"/>
    <w:p w14:paraId="29B9E8D9" w14:textId="77777777" w:rsidR="00F53794" w:rsidRDefault="00F53794"/>
    <w:sectPr w:rsidR="00F53794" w:rsidSect="007379E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Yu Gothic"/>
    <w:panose1 w:val="020B0604020202020204"/>
    <w:charset w:val="00"/>
    <w:family w:val="auto"/>
    <w:pitch w:val="variable"/>
  </w:font>
  <w:font w:name="FreeSans">
    <w:altName w:val="Yu Gothic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1B"/>
    <w:rsid w:val="0006534D"/>
    <w:rsid w:val="00125098"/>
    <w:rsid w:val="00144496"/>
    <w:rsid w:val="00160FB8"/>
    <w:rsid w:val="001A511F"/>
    <w:rsid w:val="00210B11"/>
    <w:rsid w:val="00224531"/>
    <w:rsid w:val="002873B3"/>
    <w:rsid w:val="002B68B7"/>
    <w:rsid w:val="00302EB4"/>
    <w:rsid w:val="0036472B"/>
    <w:rsid w:val="00393890"/>
    <w:rsid w:val="003A4A1B"/>
    <w:rsid w:val="003C2A05"/>
    <w:rsid w:val="0043577F"/>
    <w:rsid w:val="00450B00"/>
    <w:rsid w:val="0048531E"/>
    <w:rsid w:val="004E0FAD"/>
    <w:rsid w:val="004E6D5C"/>
    <w:rsid w:val="00503E6D"/>
    <w:rsid w:val="0051118E"/>
    <w:rsid w:val="005621A0"/>
    <w:rsid w:val="005C2D26"/>
    <w:rsid w:val="00607900"/>
    <w:rsid w:val="00615C37"/>
    <w:rsid w:val="006B45A5"/>
    <w:rsid w:val="006C000C"/>
    <w:rsid w:val="006C1270"/>
    <w:rsid w:val="006C172E"/>
    <w:rsid w:val="006D25D4"/>
    <w:rsid w:val="007379E8"/>
    <w:rsid w:val="00775BE7"/>
    <w:rsid w:val="0082090A"/>
    <w:rsid w:val="00827DB8"/>
    <w:rsid w:val="00883A7B"/>
    <w:rsid w:val="00893B90"/>
    <w:rsid w:val="008C77B7"/>
    <w:rsid w:val="008D06DF"/>
    <w:rsid w:val="008E65FE"/>
    <w:rsid w:val="008F0F33"/>
    <w:rsid w:val="008F2136"/>
    <w:rsid w:val="00947EB4"/>
    <w:rsid w:val="00950A38"/>
    <w:rsid w:val="00953835"/>
    <w:rsid w:val="009B58CC"/>
    <w:rsid w:val="00AB4871"/>
    <w:rsid w:val="00AB574F"/>
    <w:rsid w:val="00AC3477"/>
    <w:rsid w:val="00AD1C4D"/>
    <w:rsid w:val="00AE42A4"/>
    <w:rsid w:val="00AF148C"/>
    <w:rsid w:val="00B421FF"/>
    <w:rsid w:val="00B6233B"/>
    <w:rsid w:val="00B93EA0"/>
    <w:rsid w:val="00C20773"/>
    <w:rsid w:val="00C4266A"/>
    <w:rsid w:val="00C44AF0"/>
    <w:rsid w:val="00D00D37"/>
    <w:rsid w:val="00D034C9"/>
    <w:rsid w:val="00D07915"/>
    <w:rsid w:val="00DC0B39"/>
    <w:rsid w:val="00E0418F"/>
    <w:rsid w:val="00E10992"/>
    <w:rsid w:val="00E15CA6"/>
    <w:rsid w:val="00E17581"/>
    <w:rsid w:val="00E760AF"/>
    <w:rsid w:val="00E85423"/>
    <w:rsid w:val="00ED6B5D"/>
    <w:rsid w:val="00EF55A8"/>
    <w:rsid w:val="00F14C2D"/>
    <w:rsid w:val="00F34E8C"/>
    <w:rsid w:val="00F53794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theme="minorBidi"/>
      <w:bCs w:val="0"/>
      <w:kern w:val="0"/>
      <w:szCs w:val="2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bCs w:val="0"/>
      <w:kern w:val="3"/>
      <w:u w:val="none"/>
      <w:lang w:eastAsia="zh-CN" w:bidi="hi-IN"/>
    </w:rPr>
  </w:style>
  <w:style w:type="table" w:styleId="TableGrid">
    <w:name w:val="Table Grid"/>
    <w:basedOn w:val="TableNormal"/>
    <w:uiPriority w:val="39"/>
    <w:rsid w:val="003A4A1B"/>
    <w:rPr>
      <w:rFonts w:asciiTheme="minorHAnsi" w:hAnsiTheme="minorHAnsi" w:cstheme="minorBidi"/>
      <w:bCs w:val="0"/>
      <w:kern w:val="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2312"/>
    <w:rPr>
      <w:rFonts w:ascii="Arial Mon" w:eastAsia="Arial Unicode MS" w:hAnsi="Arial Mon" w:cs="Arial Unicode MS"/>
      <w:bCs w:val="0"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2023-04-03T09:22:00Z</cp:lastPrinted>
  <dcterms:created xsi:type="dcterms:W3CDTF">2023-04-11T03:42:00Z</dcterms:created>
  <dcterms:modified xsi:type="dcterms:W3CDTF">2023-04-11T03:42:00Z</dcterms:modified>
</cp:coreProperties>
</file>