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77777777" w:rsidR="00BE7303" w:rsidRDefault="00BE7303" w:rsidP="008F3A57">
      <w:pPr>
        <w:pStyle w:val="Title"/>
        <w:ind w:right="-357"/>
        <w:rPr>
          <w:rFonts w:ascii="Arial" w:hAnsi="Arial" w:cs="Arial"/>
          <w:sz w:val="32"/>
          <w:szCs w:val="32"/>
        </w:rPr>
      </w:pP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3E80021F"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w:t>
      </w:r>
      <w:r w:rsidR="00A02066">
        <w:rPr>
          <w:rFonts w:ascii="Arial" w:hAnsi="Arial" w:cs="Arial"/>
          <w:color w:val="3366FF"/>
          <w:sz w:val="20"/>
          <w:szCs w:val="20"/>
          <w:u w:val="single"/>
        </w:rPr>
        <w:t>2</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A02066">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FDE2A1D" w14:textId="77777777" w:rsidR="00203D30" w:rsidRPr="00203D30" w:rsidRDefault="00203D30" w:rsidP="00203D30">
      <w:pPr>
        <w:jc w:val="both"/>
        <w:rPr>
          <w:rFonts w:ascii="Arial" w:hAnsi="Arial" w:cs="Arial"/>
          <w:color w:val="3366FF"/>
          <w:sz w:val="20"/>
          <w:szCs w:val="20"/>
          <w:lang w:val="ms-MY"/>
        </w:rPr>
      </w:pPr>
    </w:p>
    <w:p w14:paraId="70B3FE13" w14:textId="77777777" w:rsidR="00547CED" w:rsidRDefault="00547CED" w:rsidP="00547CED">
      <w:pPr>
        <w:jc w:val="center"/>
        <w:rPr>
          <w:rFonts w:ascii="Arial" w:hAnsi="Arial" w:cs="Arial"/>
          <w:b/>
          <w:bCs/>
        </w:rPr>
      </w:pPr>
    </w:p>
    <w:p w14:paraId="1E00C44F" w14:textId="64FC3F63" w:rsidR="002D30FA" w:rsidRPr="00BA3DF8" w:rsidRDefault="00E0635D" w:rsidP="002D30FA">
      <w:pPr>
        <w:jc w:val="center"/>
        <w:rPr>
          <w:rFonts w:ascii="Arial" w:hAnsi="Arial" w:cs="Arial"/>
          <w:b/>
          <w:lang w:val="mn-MN"/>
        </w:rPr>
      </w:pPr>
      <w:r>
        <w:rPr>
          <w:rFonts w:ascii="Arial" w:hAnsi="Arial" w:cs="Arial"/>
          <w:b/>
          <w:bCs/>
          <w:lang w:val="mn-MN"/>
        </w:rPr>
        <w:t xml:space="preserve">   </w:t>
      </w:r>
      <w:r w:rsidR="00962FCC" w:rsidRPr="00AC5DC4">
        <w:rPr>
          <w:rFonts w:ascii="Arial" w:hAnsi="Arial" w:cs="Arial"/>
          <w:b/>
          <w:lang w:val="mn-MN"/>
        </w:rPr>
        <w:t xml:space="preserve">  </w:t>
      </w:r>
      <w:r w:rsidR="002D30FA" w:rsidRPr="00BA3DF8">
        <w:rPr>
          <w:rFonts w:ascii="Arial" w:hAnsi="Arial" w:cs="Arial"/>
          <w:b/>
          <w:lang w:val="mn-MN"/>
        </w:rPr>
        <w:t xml:space="preserve">   ГАЗРЫН ТУХАЙ ХУУЛЬД НЭМЭЛТ, </w:t>
      </w:r>
    </w:p>
    <w:p w14:paraId="1E77D9C0" w14:textId="77777777" w:rsidR="002D30FA" w:rsidRPr="00BA3DF8" w:rsidRDefault="002D30FA" w:rsidP="002D30FA">
      <w:pPr>
        <w:jc w:val="center"/>
        <w:rPr>
          <w:rFonts w:ascii="Arial" w:hAnsi="Arial" w:cs="Arial"/>
          <w:b/>
          <w:lang w:val="mn-MN"/>
        </w:rPr>
      </w:pPr>
      <w:r w:rsidRPr="00BA3DF8">
        <w:rPr>
          <w:rFonts w:ascii="Arial" w:hAnsi="Arial" w:cs="Arial"/>
          <w:b/>
          <w:lang w:val="mn-MN"/>
        </w:rPr>
        <w:t xml:space="preserve">     ӨӨРЧЛӨЛТ ОРУУЛАХ ТУХАЙ</w:t>
      </w:r>
    </w:p>
    <w:p w14:paraId="76E9666D" w14:textId="77777777" w:rsidR="002D30FA" w:rsidRPr="00BA3DF8" w:rsidRDefault="002D30FA" w:rsidP="002D30FA">
      <w:pPr>
        <w:spacing w:line="360" w:lineRule="auto"/>
        <w:jc w:val="center"/>
        <w:rPr>
          <w:rFonts w:ascii="Arial" w:hAnsi="Arial" w:cs="Arial"/>
          <w:b/>
          <w:lang w:val="mn-MN"/>
        </w:rPr>
      </w:pPr>
    </w:p>
    <w:p w14:paraId="730B4EF8" w14:textId="77777777" w:rsidR="002D30FA" w:rsidRPr="00BA3DF8" w:rsidRDefault="002D30FA" w:rsidP="002D30FA">
      <w:pPr>
        <w:ind w:firstLine="720"/>
        <w:jc w:val="both"/>
        <w:rPr>
          <w:rFonts w:ascii="Arial" w:eastAsia="Calibri" w:hAnsi="Arial" w:cs="Arial"/>
          <w:bCs/>
          <w:lang w:val="mn-MN"/>
        </w:rPr>
      </w:pPr>
      <w:r w:rsidRPr="00BA3DF8">
        <w:rPr>
          <w:rFonts w:ascii="Arial" w:eastAsia="Calibri" w:hAnsi="Arial" w:cs="Arial"/>
          <w:b/>
          <w:lang w:val="mn-MN"/>
        </w:rPr>
        <w:t>1 дүгээр зүйл.</w:t>
      </w:r>
      <w:r w:rsidRPr="00BA3DF8">
        <w:rPr>
          <w:rFonts w:ascii="Arial" w:eastAsia="Calibri" w:hAnsi="Arial" w:cs="Arial"/>
          <w:bCs/>
          <w:lang w:val="mn-MN"/>
        </w:rPr>
        <w:t>Газрын тухай хуульд доор дурдсан агуулгатай хэсэг, заалт нэмсүгэй:</w:t>
      </w:r>
    </w:p>
    <w:p w14:paraId="13E1652D" w14:textId="77777777" w:rsidR="002D30FA" w:rsidRPr="00BA3DF8" w:rsidRDefault="002D30FA" w:rsidP="002D30FA">
      <w:pPr>
        <w:ind w:firstLine="810"/>
        <w:jc w:val="both"/>
        <w:rPr>
          <w:rFonts w:ascii="Arial" w:eastAsia="Arial" w:hAnsi="Arial" w:cs="Arial"/>
          <w:lang w:val="mn-MN"/>
        </w:rPr>
      </w:pPr>
    </w:p>
    <w:p w14:paraId="48F3242C" w14:textId="77777777" w:rsidR="002D30FA" w:rsidRPr="00BA3DF8" w:rsidRDefault="002D30FA" w:rsidP="002D30FA">
      <w:pPr>
        <w:ind w:left="720" w:firstLine="720"/>
        <w:jc w:val="both"/>
        <w:rPr>
          <w:rFonts w:ascii="Arial" w:hAnsi="Arial" w:cs="Arial"/>
          <w:b/>
          <w:bCs/>
          <w:lang w:val="mn-MN"/>
        </w:rPr>
      </w:pPr>
      <w:r w:rsidRPr="00BA3DF8">
        <w:rPr>
          <w:rFonts w:ascii="Arial" w:eastAsia="Calibri" w:hAnsi="Arial" w:cs="Arial"/>
          <w:b/>
          <w:lang w:val="mn-MN"/>
        </w:rPr>
        <w:t>1/</w:t>
      </w:r>
      <w:r w:rsidRPr="00BA3DF8">
        <w:rPr>
          <w:rFonts w:ascii="Arial" w:hAnsi="Arial" w:cs="Arial"/>
          <w:b/>
          <w:bCs/>
          <w:lang w:val="mn-MN"/>
        </w:rPr>
        <w:t>16 дугаар зүйлийн 16.1.17, 16.1.18 дахь заалт:</w:t>
      </w:r>
    </w:p>
    <w:p w14:paraId="32BF87FF" w14:textId="77777777" w:rsidR="002D30FA" w:rsidRPr="00BA3DF8" w:rsidRDefault="002D30FA" w:rsidP="002D30FA">
      <w:pPr>
        <w:ind w:firstLine="720"/>
        <w:jc w:val="both"/>
        <w:rPr>
          <w:rFonts w:ascii="Arial" w:eastAsia="Calibri" w:hAnsi="Arial" w:cs="Arial"/>
          <w:bCs/>
          <w:lang w:val="mn-MN"/>
        </w:rPr>
      </w:pPr>
    </w:p>
    <w:p w14:paraId="78D11D92" w14:textId="77777777" w:rsidR="002D30FA" w:rsidRPr="00BA3DF8" w:rsidRDefault="002D30FA" w:rsidP="002D30FA">
      <w:pPr>
        <w:ind w:left="720" w:firstLine="720"/>
        <w:jc w:val="both"/>
        <w:rPr>
          <w:rFonts w:ascii="Arial" w:eastAsia="Calibri" w:hAnsi="Arial" w:cs="Arial"/>
          <w:bCs/>
          <w:lang w:val="mn-MN"/>
        </w:rPr>
      </w:pPr>
      <w:r w:rsidRPr="00BA3DF8">
        <w:rPr>
          <w:rFonts w:ascii="Arial" w:eastAsia="Calibri" w:hAnsi="Arial" w:cs="Arial"/>
          <w:bCs/>
          <w:lang w:val="mn-MN"/>
        </w:rPr>
        <w:t>“16.1.17.нийтийн эдэлбэр газар</w:t>
      </w:r>
      <w:r w:rsidRPr="00BA3DF8">
        <w:rPr>
          <w:rFonts w:ascii="Arial" w:eastAsia="Arial" w:hAnsi="Arial" w:cs="Arial"/>
          <w:lang w:val="mn-MN"/>
        </w:rPr>
        <w:t>;</w:t>
      </w:r>
    </w:p>
    <w:p w14:paraId="09686560" w14:textId="77777777" w:rsidR="002D30FA" w:rsidRPr="00BA3DF8" w:rsidRDefault="002D30FA" w:rsidP="002D30FA">
      <w:pPr>
        <w:tabs>
          <w:tab w:val="left" w:pos="567"/>
          <w:tab w:val="left" w:pos="1134"/>
        </w:tabs>
        <w:ind w:firstLine="993"/>
        <w:jc w:val="both"/>
        <w:rPr>
          <w:rFonts w:ascii="Arial" w:eastAsia="Calibri" w:hAnsi="Arial" w:cs="Arial"/>
          <w:bCs/>
          <w:lang w:val="mn-MN"/>
        </w:rPr>
      </w:pPr>
      <w:r w:rsidRPr="00BA3DF8">
        <w:rPr>
          <w:rFonts w:ascii="Arial" w:eastAsia="Calibri" w:hAnsi="Arial" w:cs="Arial"/>
          <w:bCs/>
          <w:lang w:val="mn-MN"/>
        </w:rPr>
        <w:tab/>
      </w:r>
      <w:r w:rsidRPr="00BA3DF8">
        <w:rPr>
          <w:rFonts w:ascii="Arial" w:eastAsia="Calibri" w:hAnsi="Arial" w:cs="Arial"/>
          <w:bCs/>
          <w:lang w:val="mn-MN"/>
        </w:rPr>
        <w:tab/>
        <w:t xml:space="preserve"> 16.1.18.</w:t>
      </w:r>
      <w:r w:rsidRPr="00BA3DF8">
        <w:rPr>
          <w:rFonts w:ascii="Arial" w:hAnsi="Arial" w:cs="Arial"/>
          <w:shd w:val="clear" w:color="auto" w:fill="FFFFFF"/>
          <w:lang w:val="mn-MN"/>
        </w:rPr>
        <w:t>нийслэл хотын эдийн засгийн тусгай бүс</w:t>
      </w:r>
      <w:r w:rsidRPr="00BA3DF8">
        <w:rPr>
          <w:rFonts w:ascii="Arial" w:eastAsia="Calibri" w:hAnsi="Arial" w:cs="Arial"/>
          <w:bCs/>
          <w:lang w:val="mn-MN"/>
        </w:rPr>
        <w:t>.”</w:t>
      </w:r>
    </w:p>
    <w:p w14:paraId="0505C6C1" w14:textId="77777777" w:rsidR="002D30FA" w:rsidRPr="00BA3DF8" w:rsidRDefault="002D30FA" w:rsidP="002D30FA">
      <w:pPr>
        <w:jc w:val="both"/>
        <w:rPr>
          <w:rFonts w:ascii="Arial" w:eastAsia="Calibri" w:hAnsi="Arial" w:cs="Arial"/>
          <w:bCs/>
          <w:lang w:val="mn-MN"/>
        </w:rPr>
      </w:pPr>
    </w:p>
    <w:p w14:paraId="49A69A67" w14:textId="77777777" w:rsidR="002D30FA" w:rsidRPr="00BA3DF8" w:rsidRDefault="002D30FA" w:rsidP="002D30FA">
      <w:pPr>
        <w:ind w:left="720" w:firstLine="720"/>
        <w:jc w:val="both"/>
        <w:rPr>
          <w:rFonts w:ascii="Arial" w:hAnsi="Arial" w:cs="Arial"/>
          <w:b/>
          <w:bCs/>
          <w:lang w:val="mn-MN"/>
        </w:rPr>
      </w:pPr>
      <w:r w:rsidRPr="00BA3DF8">
        <w:rPr>
          <w:rFonts w:ascii="Arial" w:eastAsia="Calibri" w:hAnsi="Arial" w:cs="Arial"/>
          <w:b/>
          <w:lang w:val="mn-MN"/>
        </w:rPr>
        <w:t>2/</w:t>
      </w:r>
      <w:r w:rsidRPr="00BA3DF8">
        <w:rPr>
          <w:rFonts w:ascii="Arial" w:hAnsi="Arial" w:cs="Arial"/>
          <w:b/>
          <w:bCs/>
          <w:lang w:val="mn-MN"/>
        </w:rPr>
        <w:t xml:space="preserve">16 дугаар зүйлийн 16.4, 16.5 дахь хэсэг: </w:t>
      </w:r>
    </w:p>
    <w:p w14:paraId="177E356A" w14:textId="77777777" w:rsidR="002D30FA" w:rsidRPr="00BA3DF8" w:rsidRDefault="002D30FA" w:rsidP="002D30FA">
      <w:pPr>
        <w:ind w:firstLine="720"/>
        <w:jc w:val="both"/>
        <w:rPr>
          <w:rFonts w:ascii="Arial" w:eastAsia="Calibri" w:hAnsi="Arial" w:cs="Arial"/>
          <w:bCs/>
          <w:lang w:val="mn-MN"/>
        </w:rPr>
      </w:pPr>
    </w:p>
    <w:p w14:paraId="5FD3EEBC" w14:textId="77777777" w:rsidR="002D30FA" w:rsidRPr="00BA3DF8" w:rsidRDefault="002D30FA" w:rsidP="002D30FA">
      <w:pPr>
        <w:ind w:firstLine="720"/>
        <w:jc w:val="both"/>
        <w:rPr>
          <w:rFonts w:ascii="Arial" w:eastAsia="Times New Roman" w:hAnsi="Arial" w:cs="Arial"/>
          <w:bCs/>
          <w:lang w:val="mn-MN"/>
        </w:rPr>
      </w:pPr>
      <w:r w:rsidRPr="00BA3DF8">
        <w:rPr>
          <w:rFonts w:ascii="Arial" w:eastAsia="Calibri" w:hAnsi="Arial" w:cs="Arial"/>
          <w:bCs/>
          <w:lang w:val="mn-MN"/>
        </w:rPr>
        <w:t xml:space="preserve">“16.4.Энэ хуулийн </w:t>
      </w:r>
      <w:r w:rsidRPr="00BA3DF8">
        <w:rPr>
          <w:rFonts w:ascii="Arial" w:eastAsia="Times New Roman" w:hAnsi="Arial" w:cs="Arial"/>
          <w:bCs/>
          <w:lang w:val="mn-MN"/>
        </w:rPr>
        <w:t xml:space="preserve">16.1.18-д заасан зориулалтаар улсын тусгай хэрэгцээнд авсан газар нь бусад аймаг болон хэд хэдэн аймаг, сумын нутаг дэвсгэрт байж болно. </w:t>
      </w:r>
    </w:p>
    <w:p w14:paraId="607A8A39" w14:textId="77777777" w:rsidR="002D30FA" w:rsidRPr="00BA3DF8" w:rsidRDefault="002D30FA" w:rsidP="002D30FA">
      <w:pPr>
        <w:ind w:firstLine="720"/>
        <w:jc w:val="both"/>
        <w:rPr>
          <w:rFonts w:ascii="Arial" w:eastAsia="Times New Roman" w:hAnsi="Arial" w:cs="Arial"/>
          <w:bCs/>
          <w:lang w:val="mn-MN"/>
        </w:rPr>
      </w:pPr>
    </w:p>
    <w:p w14:paraId="58158413" w14:textId="77777777" w:rsidR="002D30FA" w:rsidRPr="00BA3DF8" w:rsidRDefault="002D30FA" w:rsidP="002D30FA">
      <w:pPr>
        <w:ind w:firstLine="720"/>
        <w:jc w:val="both"/>
        <w:rPr>
          <w:rFonts w:ascii="Arial" w:eastAsia="Times New Roman" w:hAnsi="Arial" w:cs="Arial"/>
          <w:bCs/>
          <w:lang w:val="mn-MN"/>
        </w:rPr>
      </w:pPr>
      <w:r w:rsidRPr="00BA3DF8">
        <w:rPr>
          <w:rFonts w:ascii="Arial" w:eastAsia="Times New Roman" w:hAnsi="Arial" w:cs="Arial"/>
          <w:bCs/>
          <w:lang w:val="mn-MN"/>
        </w:rPr>
        <w:t>16.5.Энэ хуулийн 16.1.18-д заасан зориулалтаар улсын тусгай хэрэгцээнд авсан газарт хэрэгжүүлэх арга хэмжээ, хөрөнгө оруулалтын талаар тохиролцож Нийслэлийн Засаг дарга тухайн нутаг дэвсгэрийн Засаг даргатай хамтран ажиллах гэрээ байгуулна.”</w:t>
      </w:r>
    </w:p>
    <w:p w14:paraId="4C789ECC" w14:textId="77777777" w:rsidR="002D30FA" w:rsidRPr="00BA3DF8" w:rsidRDefault="002D30FA" w:rsidP="002D30FA">
      <w:pPr>
        <w:jc w:val="both"/>
        <w:rPr>
          <w:rFonts w:ascii="Arial" w:hAnsi="Arial" w:cs="Arial"/>
          <w:bCs/>
          <w:shd w:val="clear" w:color="auto" w:fill="FFFFFF"/>
          <w:lang w:val="mn-MN"/>
        </w:rPr>
      </w:pPr>
    </w:p>
    <w:p w14:paraId="4A70E667" w14:textId="77777777" w:rsidR="002D30FA" w:rsidRPr="00BA3DF8" w:rsidRDefault="002D30FA" w:rsidP="002D30FA">
      <w:pPr>
        <w:ind w:left="630" w:firstLine="720"/>
        <w:jc w:val="both"/>
        <w:rPr>
          <w:rFonts w:ascii="Arial" w:hAnsi="Arial" w:cs="Arial"/>
          <w:b/>
          <w:bCs/>
          <w:shd w:val="clear" w:color="auto" w:fill="FFFFFF"/>
          <w:lang w:val="mn-MN"/>
        </w:rPr>
      </w:pPr>
      <w:r w:rsidRPr="00BA3DF8">
        <w:rPr>
          <w:rFonts w:ascii="Arial" w:hAnsi="Arial" w:cs="Arial"/>
          <w:b/>
          <w:bCs/>
          <w:shd w:val="clear" w:color="auto" w:fill="FFFFFF"/>
          <w:lang w:val="mn-MN"/>
        </w:rPr>
        <w:t>3/21 дүгээр зүйлийн 21.2.5-21.2.7</w:t>
      </w:r>
      <w:r w:rsidRPr="00BA3DF8">
        <w:rPr>
          <w:rFonts w:ascii="Arial" w:hAnsi="Arial" w:cs="Arial"/>
          <w:b/>
          <w:bCs/>
          <w:i/>
          <w:shd w:val="clear" w:color="auto" w:fill="FFFFFF"/>
          <w:lang w:val="mn-MN"/>
        </w:rPr>
        <w:t xml:space="preserve"> </w:t>
      </w:r>
      <w:r w:rsidRPr="00BA3DF8">
        <w:rPr>
          <w:rFonts w:ascii="Arial" w:hAnsi="Arial" w:cs="Arial"/>
          <w:b/>
          <w:bCs/>
          <w:shd w:val="clear" w:color="auto" w:fill="FFFFFF"/>
          <w:lang w:val="mn-MN"/>
        </w:rPr>
        <w:t>дахь заалт:</w:t>
      </w:r>
    </w:p>
    <w:p w14:paraId="6843E5A4" w14:textId="77777777" w:rsidR="002D30FA" w:rsidRPr="00BA3DF8" w:rsidRDefault="002D30FA" w:rsidP="002D30FA">
      <w:pPr>
        <w:tabs>
          <w:tab w:val="left" w:pos="993"/>
        </w:tabs>
        <w:jc w:val="both"/>
        <w:rPr>
          <w:rFonts w:ascii="Arial" w:eastAsia="Times New Roman" w:hAnsi="Arial" w:cs="Arial"/>
          <w:lang w:val="mn-MN"/>
        </w:rPr>
      </w:pPr>
    </w:p>
    <w:p w14:paraId="0FCDB7D2" w14:textId="77777777" w:rsidR="002D30FA" w:rsidRPr="00BA3DF8" w:rsidRDefault="002D30FA" w:rsidP="002D30FA">
      <w:pPr>
        <w:pStyle w:val="ListParagraph"/>
        <w:tabs>
          <w:tab w:val="left" w:pos="993"/>
        </w:tabs>
        <w:spacing w:after="0" w:line="240" w:lineRule="auto"/>
        <w:ind w:left="0" w:firstLine="567"/>
        <w:jc w:val="both"/>
        <w:rPr>
          <w:rFonts w:ascii="Arial" w:eastAsia="Arial" w:hAnsi="Arial" w:cs="Arial"/>
          <w:sz w:val="24"/>
          <w:szCs w:val="24"/>
          <w:lang w:val="mn-MN"/>
        </w:rPr>
      </w:pPr>
      <w:r w:rsidRPr="00BA3DF8">
        <w:rPr>
          <w:rFonts w:ascii="Arial" w:eastAsia="Calibri" w:hAnsi="Arial" w:cs="Arial"/>
          <w:bCs/>
          <w:sz w:val="24"/>
          <w:szCs w:val="24"/>
          <w:lang w:val="mn-MN"/>
        </w:rPr>
        <w:tab/>
      </w:r>
      <w:r w:rsidRPr="00BA3DF8">
        <w:rPr>
          <w:rFonts w:ascii="Arial" w:eastAsia="Calibri" w:hAnsi="Arial" w:cs="Arial"/>
          <w:bCs/>
          <w:sz w:val="24"/>
          <w:szCs w:val="24"/>
          <w:lang w:val="mn-MN"/>
        </w:rPr>
        <w:tab/>
        <w:t>“</w:t>
      </w:r>
      <w:r w:rsidRPr="00BA3DF8">
        <w:rPr>
          <w:rFonts w:ascii="Arial" w:hAnsi="Arial" w:cs="Arial"/>
          <w:sz w:val="24"/>
          <w:szCs w:val="24"/>
          <w:lang w:val="mn-MN"/>
        </w:rPr>
        <w:t>21.2.5.хотын хөгжлийн ерөнхий төлөвлөгөө, нийслэлийн газар зохион байгуулалтын ерөнхий болон тухайн жилийн төлөвлөгөөний дагуу</w:t>
      </w:r>
      <w:r w:rsidRPr="00BA3DF8">
        <w:rPr>
          <w:rFonts w:ascii="Arial" w:hAnsi="Arial" w:cs="Arial"/>
          <w:b/>
          <w:sz w:val="24"/>
          <w:szCs w:val="24"/>
          <w:lang w:val="mn-MN"/>
        </w:rPr>
        <w:t xml:space="preserve"> </w:t>
      </w:r>
      <w:r w:rsidRPr="00BA3DF8">
        <w:rPr>
          <w:rFonts w:ascii="Arial" w:hAnsi="Arial" w:cs="Arial"/>
          <w:bCs/>
          <w:sz w:val="24"/>
          <w:szCs w:val="24"/>
          <w:lang w:val="mn-MN"/>
        </w:rPr>
        <w:t xml:space="preserve">газрыг иргэнд өмчлүүлэх </w:t>
      </w:r>
      <w:r w:rsidRPr="00BA3DF8">
        <w:rPr>
          <w:rFonts w:ascii="Arial" w:hAnsi="Arial" w:cs="Arial"/>
          <w:sz w:val="24"/>
          <w:szCs w:val="24"/>
          <w:lang w:val="mn-MN"/>
        </w:rPr>
        <w:t>асуудлыг шийдвэрлэх</w:t>
      </w:r>
      <w:r w:rsidRPr="00BA3DF8">
        <w:rPr>
          <w:rFonts w:ascii="Arial" w:eastAsia="Arial" w:hAnsi="Arial" w:cs="Arial"/>
          <w:sz w:val="24"/>
          <w:szCs w:val="24"/>
          <w:lang w:val="mn-MN"/>
        </w:rPr>
        <w:t>;</w:t>
      </w:r>
    </w:p>
    <w:p w14:paraId="6211B4B3" w14:textId="77777777" w:rsidR="002D30FA" w:rsidRPr="00BA3DF8" w:rsidRDefault="002D30FA" w:rsidP="002D30FA">
      <w:pPr>
        <w:pStyle w:val="ListParagraph"/>
        <w:tabs>
          <w:tab w:val="left" w:pos="993"/>
        </w:tabs>
        <w:spacing w:after="0" w:line="240" w:lineRule="auto"/>
        <w:ind w:left="0" w:firstLine="567"/>
        <w:jc w:val="both"/>
        <w:rPr>
          <w:rFonts w:ascii="Arial" w:hAnsi="Arial" w:cs="Arial"/>
          <w:sz w:val="24"/>
          <w:szCs w:val="24"/>
          <w:lang w:val="mn-MN"/>
        </w:rPr>
      </w:pPr>
    </w:p>
    <w:p w14:paraId="5C4E26D2" w14:textId="77777777" w:rsidR="002D30FA" w:rsidRPr="00BA3DF8" w:rsidRDefault="002D30FA" w:rsidP="002D30FA">
      <w:pPr>
        <w:pStyle w:val="ListParagraph"/>
        <w:tabs>
          <w:tab w:val="left" w:pos="993"/>
        </w:tabs>
        <w:spacing w:after="0" w:line="240" w:lineRule="auto"/>
        <w:ind w:left="0" w:firstLine="567"/>
        <w:jc w:val="both"/>
        <w:rPr>
          <w:rFonts w:ascii="Arial" w:hAnsi="Arial" w:cs="Arial"/>
          <w:sz w:val="24"/>
          <w:szCs w:val="24"/>
          <w:lang w:val="mn-MN"/>
        </w:rPr>
      </w:pPr>
      <w:r w:rsidRPr="00BA3DF8">
        <w:rPr>
          <w:rFonts w:ascii="Arial" w:eastAsia="Calibri" w:hAnsi="Arial" w:cs="Arial"/>
          <w:bCs/>
          <w:sz w:val="24"/>
          <w:szCs w:val="24"/>
          <w:lang w:val="mn-MN"/>
        </w:rPr>
        <w:tab/>
      </w:r>
      <w:r w:rsidRPr="00BA3DF8">
        <w:rPr>
          <w:rFonts w:ascii="Arial" w:eastAsia="Calibri" w:hAnsi="Arial" w:cs="Arial"/>
          <w:bCs/>
          <w:sz w:val="24"/>
          <w:szCs w:val="24"/>
          <w:lang w:val="mn-MN"/>
        </w:rPr>
        <w:tab/>
        <w:t>21.2.6.</w:t>
      </w:r>
      <w:r w:rsidRPr="00BA3DF8">
        <w:rPr>
          <w:rFonts w:ascii="Arial" w:hAnsi="Arial" w:cs="Arial"/>
          <w:sz w:val="24"/>
          <w:szCs w:val="24"/>
          <w:lang w:val="mn-MN"/>
        </w:rPr>
        <w:t>иргэн, аж ахуйн нэгж, байгууллагын газар эзэмших, ашиглах эрхийг хүчингүй болгох, дуусгавар болгох, газрын байршил болон хэмжээ, зориулалт өөрчлөх асуудлыг шийдвэрлэх;</w:t>
      </w:r>
    </w:p>
    <w:p w14:paraId="3D34206E" w14:textId="77777777" w:rsidR="002D30FA" w:rsidRPr="00BA3DF8" w:rsidRDefault="002D30FA" w:rsidP="002D30FA">
      <w:pPr>
        <w:pStyle w:val="ListParagraph"/>
        <w:tabs>
          <w:tab w:val="left" w:pos="993"/>
        </w:tabs>
        <w:spacing w:after="0" w:line="240" w:lineRule="auto"/>
        <w:ind w:left="0" w:firstLine="567"/>
        <w:jc w:val="both"/>
        <w:rPr>
          <w:rFonts w:ascii="Arial" w:hAnsi="Arial" w:cs="Arial"/>
          <w:sz w:val="24"/>
          <w:szCs w:val="24"/>
          <w:lang w:val="mn-MN"/>
        </w:rPr>
      </w:pPr>
    </w:p>
    <w:p w14:paraId="13CCE325" w14:textId="77777777" w:rsidR="002D30FA" w:rsidRPr="00BA3DF8" w:rsidRDefault="002D30FA" w:rsidP="002D30FA">
      <w:pPr>
        <w:ind w:firstLine="1287"/>
        <w:jc w:val="both"/>
        <w:rPr>
          <w:rFonts w:ascii="Arial" w:hAnsi="Arial" w:cs="Arial"/>
          <w:lang w:val="mn-MN"/>
        </w:rPr>
      </w:pPr>
      <w:r w:rsidRPr="00BA3DF8">
        <w:rPr>
          <w:rFonts w:ascii="Arial" w:hAnsi="Arial" w:cs="Arial"/>
          <w:lang w:val="mn-MN"/>
        </w:rPr>
        <w:t xml:space="preserve">  21.2.7.энэ хуулийн 21.2.4, 21.2.6-д заасан бүрэн эрхээ дүүргийн Засаг даргад шилжүүлэх.”</w:t>
      </w:r>
    </w:p>
    <w:p w14:paraId="3632CB59" w14:textId="77777777" w:rsidR="002D30FA" w:rsidRPr="00BA3DF8" w:rsidRDefault="002D30FA" w:rsidP="002D30FA">
      <w:pPr>
        <w:ind w:firstLine="1287"/>
        <w:jc w:val="both"/>
        <w:rPr>
          <w:rFonts w:ascii="Arial" w:hAnsi="Arial" w:cs="Arial"/>
          <w:lang w:val="mn-MN"/>
        </w:rPr>
      </w:pPr>
    </w:p>
    <w:p w14:paraId="55AFE50E" w14:textId="77777777" w:rsidR="002D30FA" w:rsidRPr="00BA3DF8" w:rsidRDefault="002D30FA" w:rsidP="002D30FA">
      <w:pPr>
        <w:ind w:left="720" w:firstLine="720"/>
        <w:jc w:val="both"/>
        <w:rPr>
          <w:rFonts w:ascii="Arial" w:eastAsia="Calibri" w:hAnsi="Arial" w:cs="Arial"/>
          <w:b/>
          <w:bCs/>
          <w:lang w:val="mn-MN"/>
        </w:rPr>
      </w:pPr>
      <w:r w:rsidRPr="00BA3DF8">
        <w:rPr>
          <w:rFonts w:ascii="Arial" w:eastAsia="Calibri" w:hAnsi="Arial" w:cs="Arial"/>
          <w:b/>
          <w:lang w:val="mn-MN"/>
        </w:rPr>
        <w:t>4/</w:t>
      </w:r>
      <w:r w:rsidRPr="00BA3DF8">
        <w:rPr>
          <w:rFonts w:ascii="Arial" w:eastAsia="Calibri" w:hAnsi="Arial" w:cs="Arial"/>
          <w:b/>
          <w:bCs/>
          <w:lang w:val="mn-MN"/>
        </w:rPr>
        <w:t>21 дүгээр зүйлийн 21.5.4 дэх заалт:</w:t>
      </w:r>
    </w:p>
    <w:p w14:paraId="57F32E1D" w14:textId="77777777" w:rsidR="002D30FA" w:rsidRPr="00BA3DF8" w:rsidRDefault="002D30FA" w:rsidP="002D30FA">
      <w:pPr>
        <w:ind w:left="720" w:firstLine="720"/>
        <w:jc w:val="both"/>
        <w:rPr>
          <w:rFonts w:ascii="Arial" w:eastAsia="Calibri" w:hAnsi="Arial" w:cs="Arial"/>
          <w:b/>
          <w:bCs/>
          <w:lang w:val="mn-MN"/>
        </w:rPr>
      </w:pPr>
    </w:p>
    <w:p w14:paraId="273CFB2F" w14:textId="77777777" w:rsidR="002D30FA" w:rsidRPr="00BA3DF8" w:rsidRDefault="002D30FA" w:rsidP="002D30FA">
      <w:pPr>
        <w:ind w:firstLine="1440"/>
        <w:jc w:val="both"/>
        <w:rPr>
          <w:rFonts w:ascii="Arial" w:eastAsia="Arial Unicode MS" w:hAnsi="Arial" w:cs="Arial"/>
          <w:noProof/>
          <w:kern w:val="28"/>
          <w:lang w:val="mn-MN"/>
        </w:rPr>
      </w:pPr>
      <w:r w:rsidRPr="00BA3DF8">
        <w:rPr>
          <w:rFonts w:ascii="Arial" w:eastAsia="Calibri" w:hAnsi="Arial" w:cs="Arial"/>
          <w:bCs/>
          <w:lang w:val="mn-MN"/>
        </w:rPr>
        <w:t xml:space="preserve">“21.5.4.энэ хуулийн 21.2.7-д заасны дагуу эрх шилжүүлэн авсан бол энэ хуулийн 21.2.4, </w:t>
      </w:r>
      <w:r w:rsidRPr="00BA3DF8">
        <w:rPr>
          <w:rFonts w:ascii="Arial" w:hAnsi="Arial" w:cs="Arial"/>
          <w:lang w:val="mn-MN"/>
        </w:rPr>
        <w:t>21.2.6</w:t>
      </w:r>
      <w:r w:rsidRPr="00BA3DF8">
        <w:rPr>
          <w:rFonts w:ascii="Arial" w:eastAsia="Calibri" w:hAnsi="Arial" w:cs="Arial"/>
          <w:bCs/>
          <w:lang w:val="mn-MN"/>
        </w:rPr>
        <w:t xml:space="preserve">-д заасан шийдвэр гаргах.” </w:t>
      </w:r>
    </w:p>
    <w:p w14:paraId="697CFC15" w14:textId="77777777" w:rsidR="002D30FA" w:rsidRPr="00BA3DF8" w:rsidRDefault="002D30FA" w:rsidP="002D30FA">
      <w:pPr>
        <w:ind w:left="720" w:firstLine="720"/>
        <w:jc w:val="both"/>
        <w:rPr>
          <w:rFonts w:ascii="Arial" w:eastAsia="Calibri" w:hAnsi="Arial" w:cs="Arial"/>
          <w:b/>
          <w:lang w:val="mn-MN"/>
        </w:rPr>
      </w:pPr>
    </w:p>
    <w:p w14:paraId="7ADFB2CD" w14:textId="77777777" w:rsidR="002D30FA" w:rsidRPr="00BA3DF8" w:rsidRDefault="002D30FA" w:rsidP="002D30FA">
      <w:pPr>
        <w:ind w:left="720" w:firstLine="720"/>
        <w:jc w:val="both"/>
        <w:rPr>
          <w:rFonts w:ascii="Arial" w:eastAsia="Calibri" w:hAnsi="Arial" w:cs="Arial"/>
          <w:b/>
          <w:bCs/>
          <w:lang w:val="mn-MN"/>
        </w:rPr>
      </w:pPr>
      <w:r w:rsidRPr="00BA3DF8">
        <w:rPr>
          <w:rFonts w:ascii="Arial" w:eastAsia="Calibri" w:hAnsi="Arial" w:cs="Arial"/>
          <w:b/>
          <w:lang w:val="mn-MN"/>
        </w:rPr>
        <w:t>5/</w:t>
      </w:r>
      <w:r w:rsidRPr="00BA3DF8">
        <w:rPr>
          <w:rFonts w:ascii="Arial" w:eastAsia="Calibri" w:hAnsi="Arial" w:cs="Arial"/>
          <w:b/>
          <w:bCs/>
          <w:lang w:val="mn-MN"/>
        </w:rPr>
        <w:t>23 дугаар зүйлийн 23.7, 23.8 дахь хэсэг:</w:t>
      </w:r>
    </w:p>
    <w:p w14:paraId="72DB685E" w14:textId="77777777" w:rsidR="002D30FA" w:rsidRPr="00BA3DF8" w:rsidRDefault="002D30FA" w:rsidP="002D30FA">
      <w:pPr>
        <w:ind w:left="720" w:firstLine="720"/>
        <w:jc w:val="both"/>
        <w:rPr>
          <w:rFonts w:ascii="Arial" w:eastAsia="Arial Unicode MS" w:hAnsi="Arial" w:cs="Arial"/>
          <w:noProof/>
          <w:kern w:val="28"/>
          <w:lang w:val="mn-MN"/>
        </w:rPr>
      </w:pPr>
    </w:p>
    <w:p w14:paraId="663FCEC3" w14:textId="77777777" w:rsidR="002D30FA" w:rsidRPr="00BA3DF8" w:rsidRDefault="002D30FA" w:rsidP="002D30FA">
      <w:pPr>
        <w:tabs>
          <w:tab w:val="left" w:pos="709"/>
        </w:tabs>
        <w:jc w:val="both"/>
        <w:rPr>
          <w:rFonts w:ascii="Arial" w:hAnsi="Arial" w:cs="Arial"/>
          <w:lang w:val="mn-MN"/>
        </w:rPr>
      </w:pPr>
      <w:r w:rsidRPr="00BA3DF8">
        <w:rPr>
          <w:rFonts w:ascii="Arial" w:eastAsia="Calibri" w:hAnsi="Arial" w:cs="Arial"/>
          <w:b/>
          <w:lang w:val="mn-MN"/>
        </w:rPr>
        <w:tab/>
      </w:r>
      <w:r w:rsidRPr="00BA3DF8">
        <w:rPr>
          <w:rFonts w:ascii="Arial" w:hAnsi="Arial" w:cs="Arial"/>
          <w:lang w:val="mn-MN"/>
        </w:rPr>
        <w:t>“23.7.Нийслэлийн газрын алба нь энэ хуулийн 23.3-т зааснаас гадна иргэн, аж ахуйн нэгж, байгууллагын газар эзэмших эрхийг шилжүүлэх, эзэмших, ашиглах эрхийн хугацааг сунгах хүсэлтийг хүлээн авч, шийдвэрлэнэ.</w:t>
      </w:r>
    </w:p>
    <w:p w14:paraId="38EC0F58" w14:textId="77777777" w:rsidR="002D30FA" w:rsidRPr="00BA3DF8" w:rsidRDefault="002D30FA" w:rsidP="002D30FA">
      <w:pPr>
        <w:tabs>
          <w:tab w:val="left" w:pos="993"/>
        </w:tabs>
        <w:jc w:val="both"/>
        <w:rPr>
          <w:rFonts w:ascii="Arial" w:hAnsi="Arial" w:cs="Arial"/>
          <w:lang w:val="mn-MN"/>
        </w:rPr>
      </w:pPr>
      <w:r w:rsidRPr="00BA3DF8">
        <w:rPr>
          <w:rFonts w:ascii="Arial" w:hAnsi="Arial" w:cs="Arial"/>
          <w:lang w:val="mn-MN"/>
        </w:rPr>
        <w:tab/>
      </w:r>
    </w:p>
    <w:p w14:paraId="53156A26" w14:textId="77777777" w:rsidR="002D30FA" w:rsidRPr="00BA3DF8" w:rsidRDefault="002D30FA" w:rsidP="002D30FA">
      <w:pPr>
        <w:tabs>
          <w:tab w:val="left" w:pos="709"/>
        </w:tabs>
        <w:jc w:val="both"/>
        <w:rPr>
          <w:rFonts w:ascii="Arial" w:hAnsi="Arial" w:cs="Arial"/>
          <w:lang w:val="mn-MN"/>
        </w:rPr>
      </w:pPr>
      <w:r w:rsidRPr="00BA3DF8">
        <w:rPr>
          <w:rFonts w:ascii="Arial" w:hAnsi="Arial" w:cs="Arial"/>
          <w:lang w:val="mn-MN"/>
        </w:rPr>
        <w:tab/>
      </w:r>
      <w:r w:rsidRPr="00BA3DF8">
        <w:rPr>
          <w:rFonts w:ascii="Arial" w:eastAsia="Calibri" w:hAnsi="Arial" w:cs="Arial"/>
          <w:lang w:val="mn-MN"/>
        </w:rPr>
        <w:t>23.8.</w:t>
      </w:r>
      <w:r w:rsidRPr="00BA3DF8">
        <w:rPr>
          <w:rFonts w:ascii="Arial" w:eastAsia="Times New Roman" w:hAnsi="Arial" w:cs="Arial"/>
          <w:shd w:val="clear" w:color="auto" w:fill="FFFFFF"/>
          <w:lang w:val="mn-MN"/>
        </w:rPr>
        <w:t xml:space="preserve">Дүүргийн газрын алба </w:t>
      </w:r>
      <w:r w:rsidRPr="00BA3DF8">
        <w:rPr>
          <w:rFonts w:ascii="Arial" w:hAnsi="Arial" w:cs="Arial"/>
          <w:lang w:val="mn-MN"/>
        </w:rPr>
        <w:t>нь энэ хуулийн 23.4-т зааснаас гадна иргэн, аж ахуйн нэгж, байгууллагын газар эзэмших эрхийг шилжүүлэх, эзэмших, ашиглах эрхийн хугацааг сунгах хүсэлтийг хүлээн авч, шийдвэрлэнэ.”</w:t>
      </w:r>
    </w:p>
    <w:p w14:paraId="77962312" w14:textId="77777777" w:rsidR="002D30FA" w:rsidRPr="00BA3DF8" w:rsidRDefault="002D30FA" w:rsidP="002D30FA">
      <w:pPr>
        <w:pStyle w:val="NormalWeb"/>
        <w:spacing w:before="0" w:beforeAutospacing="0" w:after="0" w:afterAutospacing="0"/>
        <w:jc w:val="both"/>
        <w:rPr>
          <w:rFonts w:ascii="Arial" w:hAnsi="Arial" w:cs="Arial"/>
          <w:lang w:val="mn-MN"/>
        </w:rPr>
      </w:pPr>
    </w:p>
    <w:p w14:paraId="55CC5FA0" w14:textId="77777777" w:rsidR="002D30FA" w:rsidRPr="00BA3DF8" w:rsidRDefault="002D30FA" w:rsidP="002D30FA">
      <w:pPr>
        <w:ind w:left="720" w:firstLine="720"/>
        <w:jc w:val="both"/>
        <w:rPr>
          <w:rFonts w:ascii="Arial" w:eastAsia="Arial" w:hAnsi="Arial" w:cs="Arial"/>
          <w:b/>
          <w:bCs/>
          <w:lang w:val="mn-MN"/>
        </w:rPr>
      </w:pPr>
      <w:r w:rsidRPr="00BA3DF8">
        <w:rPr>
          <w:rFonts w:ascii="Arial" w:eastAsia="Arial" w:hAnsi="Arial" w:cs="Arial"/>
          <w:b/>
          <w:bCs/>
          <w:lang w:val="mn-MN"/>
        </w:rPr>
        <w:t>6/</w:t>
      </w:r>
      <w:r w:rsidRPr="00BA3DF8">
        <w:rPr>
          <w:rFonts w:ascii="Arial" w:eastAsia="Calibri" w:hAnsi="Arial" w:cs="Arial"/>
          <w:b/>
          <w:lang w:val="mn-MN"/>
        </w:rPr>
        <w:t>24 дүгээр зүйлийн 24.6, 24.7 дахь хэсэг</w:t>
      </w:r>
      <w:r w:rsidRPr="00BA3DF8">
        <w:rPr>
          <w:rFonts w:ascii="Arial" w:eastAsia="Calibri" w:hAnsi="Arial" w:cs="Arial"/>
          <w:b/>
          <w:bCs/>
          <w:lang w:val="mn-MN"/>
        </w:rPr>
        <w:t>:</w:t>
      </w:r>
    </w:p>
    <w:p w14:paraId="1C7D6128" w14:textId="77777777" w:rsidR="002D30FA" w:rsidRPr="00BA3DF8" w:rsidRDefault="002D30FA" w:rsidP="002D30FA">
      <w:pPr>
        <w:ind w:firstLine="720"/>
        <w:jc w:val="both"/>
        <w:rPr>
          <w:rFonts w:ascii="Arial" w:eastAsia="Arial" w:hAnsi="Arial" w:cs="Arial"/>
          <w:b/>
          <w:bCs/>
          <w:lang w:val="mn-MN"/>
        </w:rPr>
      </w:pPr>
    </w:p>
    <w:p w14:paraId="110501D1" w14:textId="77777777" w:rsidR="002D30FA" w:rsidRPr="00BA3DF8" w:rsidRDefault="002D30FA" w:rsidP="002D30FA">
      <w:pPr>
        <w:ind w:firstLine="720"/>
        <w:jc w:val="both"/>
        <w:rPr>
          <w:rFonts w:ascii="Arial" w:eastAsia="Arial" w:hAnsi="Arial" w:cs="Arial"/>
          <w:bCs/>
          <w:lang w:val="mn-MN"/>
        </w:rPr>
      </w:pPr>
      <w:r w:rsidRPr="00BA3DF8">
        <w:rPr>
          <w:rFonts w:ascii="Arial" w:hAnsi="Arial" w:cs="Arial"/>
          <w:lang w:val="mn-MN"/>
        </w:rPr>
        <w:t>“24.6.Энэ хуулийн 24.1-д заасан цогцолбор арга хэмжээг газрын нэгдмэл сангийн удирдлагын нэгдсэн цахим систем /цаашид “цахим систем” гэх/-ээр дамжуулан хэрэгжүүлнэ.</w:t>
      </w:r>
    </w:p>
    <w:p w14:paraId="082370F1" w14:textId="77777777" w:rsidR="002D30FA" w:rsidRPr="00BA3DF8" w:rsidRDefault="002D30FA" w:rsidP="002D30FA">
      <w:pPr>
        <w:ind w:firstLine="720"/>
        <w:jc w:val="both"/>
        <w:rPr>
          <w:rFonts w:ascii="Arial" w:eastAsia="Arial" w:hAnsi="Arial" w:cs="Arial"/>
          <w:bCs/>
          <w:lang w:val="mn-MN"/>
        </w:rPr>
      </w:pPr>
    </w:p>
    <w:p w14:paraId="52B08200" w14:textId="77777777" w:rsidR="002D30FA" w:rsidRPr="00BA3DF8" w:rsidRDefault="002D30FA" w:rsidP="002D30FA">
      <w:pPr>
        <w:ind w:firstLine="720"/>
        <w:jc w:val="both"/>
        <w:rPr>
          <w:rFonts w:ascii="Arial" w:eastAsia="Arial" w:hAnsi="Arial" w:cs="Arial"/>
          <w:bCs/>
          <w:lang w:val="mn-MN"/>
        </w:rPr>
      </w:pPr>
      <w:r w:rsidRPr="00BA3DF8">
        <w:rPr>
          <w:rFonts w:ascii="Arial" w:eastAsia="Arial" w:hAnsi="Arial" w:cs="Arial"/>
          <w:bCs/>
          <w:lang w:val="mn-MN"/>
        </w:rPr>
        <w:t xml:space="preserve">24.7.Энэ хуулийн 18.1.8-д заасан журмаар газрыг төлөвлөх, </w:t>
      </w:r>
      <w:r w:rsidRPr="00BA3DF8">
        <w:rPr>
          <w:rFonts w:ascii="Arial" w:eastAsia="Arial" w:hAnsi="Arial" w:cs="Arial"/>
          <w:lang w:val="mn-MN"/>
        </w:rPr>
        <w:t>олгох,</w:t>
      </w:r>
      <w:r w:rsidRPr="00BA3DF8">
        <w:rPr>
          <w:rFonts w:ascii="Arial" w:eastAsia="Arial" w:hAnsi="Arial" w:cs="Arial"/>
          <w:bCs/>
          <w:lang w:val="mn-MN"/>
        </w:rPr>
        <w:t xml:space="preserve"> кадастр эрхлэх, мониторинг хийх, төлбөр татвар ногдуулах, хаяг олгох зэрэг үйл ажиллагааг цахимаар эрхлэх, системийн удирдлага, тохиргоо, хөгжүүлэлт, аюулгүй байдал, хэрэглэгчийн эрх, үүрэг, хяналт тавих асуудлыг зохицуулна.”</w:t>
      </w:r>
    </w:p>
    <w:p w14:paraId="58781988" w14:textId="77777777" w:rsidR="002D30FA" w:rsidRPr="00BA3DF8" w:rsidRDefault="002D30FA" w:rsidP="002D30FA">
      <w:pPr>
        <w:ind w:firstLine="720"/>
        <w:jc w:val="both"/>
        <w:rPr>
          <w:rFonts w:ascii="Arial" w:eastAsia="Arial" w:hAnsi="Arial" w:cs="Arial"/>
          <w:bCs/>
          <w:lang w:val="mn-MN"/>
        </w:rPr>
      </w:pPr>
    </w:p>
    <w:p w14:paraId="127866F4" w14:textId="77777777" w:rsidR="002D30FA" w:rsidRPr="00BA3DF8" w:rsidRDefault="002D30FA" w:rsidP="002D30FA">
      <w:pPr>
        <w:ind w:firstLine="1440"/>
        <w:jc w:val="both"/>
        <w:rPr>
          <w:rFonts w:ascii="Arial" w:eastAsia="Arial" w:hAnsi="Arial" w:cs="Arial"/>
          <w:b/>
          <w:bCs/>
          <w:lang w:val="mn-MN"/>
        </w:rPr>
      </w:pPr>
      <w:r w:rsidRPr="00BA3DF8">
        <w:rPr>
          <w:rFonts w:ascii="Arial" w:eastAsia="Arial" w:hAnsi="Arial" w:cs="Arial"/>
          <w:b/>
          <w:bCs/>
          <w:lang w:val="mn-MN"/>
        </w:rPr>
        <w:t>7/29 дүгээр зүйлийн 29.7-29.12 дахь хэсэг:</w:t>
      </w:r>
    </w:p>
    <w:p w14:paraId="30124B60" w14:textId="77777777" w:rsidR="002D30FA" w:rsidRPr="00BA3DF8" w:rsidRDefault="002D30FA" w:rsidP="002D30FA">
      <w:pPr>
        <w:ind w:firstLine="720"/>
        <w:jc w:val="both"/>
        <w:rPr>
          <w:rFonts w:ascii="Arial" w:eastAsia="Arial" w:hAnsi="Arial" w:cs="Arial"/>
          <w:b/>
          <w:bCs/>
          <w:lang w:val="mn-MN"/>
        </w:rPr>
      </w:pPr>
    </w:p>
    <w:p w14:paraId="48E26636" w14:textId="77777777" w:rsidR="002D30FA" w:rsidRPr="00BA3DF8" w:rsidRDefault="002D30FA" w:rsidP="002D30FA">
      <w:pPr>
        <w:ind w:firstLine="720"/>
        <w:jc w:val="both"/>
        <w:rPr>
          <w:rFonts w:ascii="Arial" w:hAnsi="Arial" w:cs="Arial"/>
          <w:lang w:val="mn-MN"/>
        </w:rPr>
      </w:pPr>
      <w:r w:rsidRPr="00BA3DF8">
        <w:rPr>
          <w:rFonts w:ascii="Arial" w:hAnsi="Arial" w:cs="Arial"/>
          <w:shd w:val="clear" w:color="auto" w:fill="FFFFFF"/>
          <w:lang w:val="mn-MN"/>
        </w:rPr>
        <w:t>“</w:t>
      </w:r>
      <w:r w:rsidRPr="00BA3DF8">
        <w:rPr>
          <w:rFonts w:ascii="Arial" w:hAnsi="Arial" w:cs="Arial"/>
          <w:lang w:val="mn-MN"/>
        </w:rPr>
        <w:t>29.7.</w:t>
      </w:r>
      <w:r w:rsidRPr="00BA3DF8">
        <w:rPr>
          <w:rFonts w:ascii="Arial" w:hAnsi="Arial" w:cs="Arial"/>
          <w:iCs/>
          <w:lang w:val="mn-MN"/>
        </w:rPr>
        <w:t>Монгол Улсын иргэн</w:t>
      </w:r>
      <w:r w:rsidRPr="00BA3DF8">
        <w:rPr>
          <w:rFonts w:ascii="Arial" w:hAnsi="Arial" w:cs="Arial"/>
          <w:lang w:val="mn-MN"/>
        </w:rPr>
        <w:t xml:space="preserve"> энэ хуулийн 29.1, 29.2, 29.3-т заасан газрыг </w:t>
      </w:r>
      <w:r w:rsidRPr="00BA3DF8">
        <w:rPr>
          <w:rFonts w:ascii="Arial" w:hAnsi="Arial" w:cs="Arial"/>
          <w:iCs/>
          <w:lang w:val="mn-MN"/>
        </w:rPr>
        <w:t>эзэмших хүсэлтийг засаг захиргааны нэгж болон зориулалтаа сонгож нэг удаа гаргах бөгөөд тухайн иргэний хүсэлт шийдвэрлэгдэх хүртэл өргөдлийн бүртгэлийн мэдээллийн санд хадгалагдана.</w:t>
      </w:r>
    </w:p>
    <w:p w14:paraId="3077F245" w14:textId="77777777" w:rsidR="002D30FA" w:rsidRPr="00BA3DF8" w:rsidRDefault="002D30FA" w:rsidP="002D30FA">
      <w:pPr>
        <w:ind w:firstLine="720"/>
        <w:jc w:val="both"/>
        <w:rPr>
          <w:rFonts w:ascii="Arial" w:hAnsi="Arial" w:cs="Arial"/>
          <w:iCs/>
          <w:lang w:val="mn-MN"/>
        </w:rPr>
      </w:pPr>
    </w:p>
    <w:p w14:paraId="049613F1" w14:textId="77777777" w:rsidR="002D30FA" w:rsidRPr="00BA3DF8" w:rsidRDefault="002D30FA" w:rsidP="002D30FA">
      <w:pPr>
        <w:pStyle w:val="NormalWeb"/>
        <w:spacing w:before="0" w:beforeAutospacing="0" w:after="0" w:afterAutospacing="0"/>
        <w:ind w:firstLine="720"/>
        <w:jc w:val="both"/>
        <w:rPr>
          <w:rFonts w:ascii="Arial" w:hAnsi="Arial" w:cs="Arial"/>
          <w:iCs/>
          <w:lang w:val="mn-MN"/>
        </w:rPr>
      </w:pPr>
      <w:r w:rsidRPr="00BA3DF8">
        <w:rPr>
          <w:rFonts w:ascii="Arial" w:hAnsi="Arial" w:cs="Arial"/>
          <w:iCs/>
          <w:lang w:val="mn-MN"/>
        </w:rPr>
        <w:t>29.8.Иргэний үнэ төлбөргүйгээр газар эзэмшихээр цахим системээр гаргасан хүсэлтийг дараах дарааллын дагуу эрэмбэлэн бүртгэнэ:</w:t>
      </w:r>
    </w:p>
    <w:p w14:paraId="0C87B3FC" w14:textId="77777777" w:rsidR="002D30FA" w:rsidRPr="00BA3DF8" w:rsidRDefault="002D30FA" w:rsidP="002D30FA">
      <w:pPr>
        <w:pStyle w:val="NormalWeb"/>
        <w:tabs>
          <w:tab w:val="left" w:pos="851"/>
        </w:tabs>
        <w:spacing w:before="0" w:beforeAutospacing="0" w:after="0" w:afterAutospacing="0"/>
        <w:ind w:firstLine="567"/>
        <w:jc w:val="both"/>
        <w:rPr>
          <w:rFonts w:ascii="Arial" w:hAnsi="Arial" w:cs="Arial"/>
          <w:iCs/>
          <w:lang w:val="mn-MN"/>
        </w:rPr>
      </w:pPr>
    </w:p>
    <w:p w14:paraId="4D107D33" w14:textId="77777777" w:rsidR="002D30FA" w:rsidRPr="00BA3DF8" w:rsidRDefault="002D30FA" w:rsidP="002D30FA">
      <w:pPr>
        <w:pStyle w:val="NormalWeb"/>
        <w:tabs>
          <w:tab w:val="left" w:pos="851"/>
        </w:tabs>
        <w:spacing w:before="0" w:beforeAutospacing="0" w:after="0" w:afterAutospacing="0"/>
        <w:ind w:firstLine="567"/>
        <w:jc w:val="both"/>
        <w:rPr>
          <w:rFonts w:ascii="Arial" w:hAnsi="Arial" w:cs="Arial"/>
          <w:iCs/>
          <w:lang w:val="mn-MN"/>
        </w:rPr>
      </w:pPr>
      <w:r w:rsidRPr="00BA3DF8">
        <w:rPr>
          <w:rFonts w:ascii="Arial" w:hAnsi="Arial" w:cs="Arial"/>
          <w:iCs/>
          <w:lang w:val="mn-MN"/>
        </w:rPr>
        <w:tab/>
      </w:r>
      <w:r w:rsidRPr="00BA3DF8">
        <w:rPr>
          <w:rFonts w:ascii="Arial" w:hAnsi="Arial" w:cs="Arial"/>
          <w:iCs/>
          <w:lang w:val="mn-MN"/>
        </w:rPr>
        <w:tab/>
        <w:t xml:space="preserve">29.8.1.өмнө нь гэр бүлийн хамтын хэрэгцээнд зориулан хувийн гэр, орон сууцны хашаа барих болон хүнсний ногоо, жимс, жимсгэнэ, таримал ургамал тарих зориулалтаар үнэ төлбөргүй газар эзэмшиж байгаагүй иргэний хүсэлтийг жагсаалтын эхэнд, цахим системд хүсэлт гаргасан огноогоор; </w:t>
      </w:r>
    </w:p>
    <w:p w14:paraId="0C9FDF47" w14:textId="77777777" w:rsidR="002D30FA" w:rsidRPr="00BA3DF8" w:rsidRDefault="002D30FA" w:rsidP="002D30FA">
      <w:pPr>
        <w:pStyle w:val="NormalWeb"/>
        <w:tabs>
          <w:tab w:val="left" w:pos="851"/>
        </w:tabs>
        <w:spacing w:before="0" w:beforeAutospacing="0" w:after="0" w:afterAutospacing="0"/>
        <w:ind w:firstLine="567"/>
        <w:jc w:val="both"/>
        <w:rPr>
          <w:rFonts w:ascii="Arial" w:hAnsi="Arial" w:cs="Arial"/>
          <w:iCs/>
          <w:lang w:val="mn-MN"/>
        </w:rPr>
      </w:pPr>
    </w:p>
    <w:p w14:paraId="6C4560C9" w14:textId="77777777" w:rsidR="002D30FA" w:rsidRPr="00BA3DF8" w:rsidRDefault="002D30FA" w:rsidP="002D30FA">
      <w:pPr>
        <w:pStyle w:val="NormalWeb"/>
        <w:tabs>
          <w:tab w:val="left" w:pos="851"/>
        </w:tabs>
        <w:spacing w:before="0" w:beforeAutospacing="0" w:after="0" w:afterAutospacing="0"/>
        <w:ind w:firstLine="567"/>
        <w:jc w:val="both"/>
        <w:rPr>
          <w:rFonts w:ascii="Arial" w:hAnsi="Arial" w:cs="Arial"/>
          <w:lang w:val="mn-MN"/>
        </w:rPr>
      </w:pPr>
      <w:r w:rsidRPr="00BA3DF8">
        <w:rPr>
          <w:rFonts w:ascii="Arial" w:hAnsi="Arial" w:cs="Arial"/>
          <w:iCs/>
          <w:lang w:val="mn-MN"/>
        </w:rPr>
        <w:tab/>
      </w:r>
      <w:r w:rsidRPr="00BA3DF8">
        <w:rPr>
          <w:rFonts w:ascii="Arial" w:hAnsi="Arial" w:cs="Arial"/>
          <w:iCs/>
          <w:lang w:val="mn-MN"/>
        </w:rPr>
        <w:tab/>
        <w:t>29.8.2.энэ хуулийн 29.8.1-д зааснаас бусад иргэний хүсэлтийг цахим системд хүсэлт гаргасан огноогоор.</w:t>
      </w:r>
    </w:p>
    <w:p w14:paraId="3C9EEF7D" w14:textId="77777777" w:rsidR="002D30FA" w:rsidRPr="00BA3DF8" w:rsidRDefault="002D30FA" w:rsidP="002D30FA">
      <w:pPr>
        <w:pStyle w:val="NormalWeb"/>
        <w:tabs>
          <w:tab w:val="left" w:pos="851"/>
        </w:tabs>
        <w:spacing w:before="0" w:beforeAutospacing="0" w:after="0" w:afterAutospacing="0"/>
        <w:ind w:firstLine="567"/>
        <w:jc w:val="both"/>
        <w:rPr>
          <w:rFonts w:ascii="Arial" w:hAnsi="Arial" w:cs="Arial"/>
          <w:iCs/>
          <w:lang w:val="mn-MN"/>
        </w:rPr>
      </w:pPr>
    </w:p>
    <w:p w14:paraId="38565A9D" w14:textId="77777777" w:rsidR="002D30FA" w:rsidRPr="00BA3DF8" w:rsidRDefault="002D30FA" w:rsidP="002D30FA">
      <w:pPr>
        <w:pStyle w:val="NormalWeb"/>
        <w:spacing w:before="0" w:beforeAutospacing="0" w:after="0" w:afterAutospacing="0"/>
        <w:jc w:val="both"/>
        <w:rPr>
          <w:rFonts w:ascii="Arial" w:hAnsi="Arial" w:cs="Arial"/>
          <w:iCs/>
          <w:lang w:val="mn-MN"/>
        </w:rPr>
      </w:pPr>
      <w:r w:rsidRPr="00BA3DF8">
        <w:rPr>
          <w:rFonts w:ascii="Arial" w:hAnsi="Arial" w:cs="Arial"/>
          <w:iCs/>
          <w:lang w:val="mn-MN"/>
        </w:rPr>
        <w:tab/>
        <w:t>29.9.Иргэний үнэ төлбөргүй газар эзэмших хүсэлтийг өргөдлийн бүртгэлийн мэдээллийн санд бүртгэгдсэн дарааллын дагуу шийдвэрлэнэ.</w:t>
      </w:r>
    </w:p>
    <w:p w14:paraId="63DF0875" w14:textId="77777777" w:rsidR="002D30FA" w:rsidRPr="00BA3DF8" w:rsidRDefault="002D30FA" w:rsidP="002D30FA">
      <w:pPr>
        <w:pStyle w:val="NormalWeb"/>
        <w:tabs>
          <w:tab w:val="left" w:pos="851"/>
        </w:tabs>
        <w:spacing w:before="0" w:beforeAutospacing="0" w:after="0" w:afterAutospacing="0"/>
        <w:ind w:firstLine="567"/>
        <w:jc w:val="both"/>
        <w:rPr>
          <w:rFonts w:ascii="Arial" w:hAnsi="Arial" w:cs="Arial"/>
          <w:iCs/>
          <w:lang w:val="mn-MN"/>
        </w:rPr>
      </w:pPr>
    </w:p>
    <w:p w14:paraId="7E545F05" w14:textId="77777777" w:rsidR="002D30FA" w:rsidRPr="00BA3DF8" w:rsidRDefault="002D30FA" w:rsidP="002D30FA">
      <w:pPr>
        <w:pStyle w:val="NormalWeb"/>
        <w:spacing w:before="0" w:beforeAutospacing="0" w:after="0" w:afterAutospacing="0"/>
        <w:jc w:val="both"/>
        <w:rPr>
          <w:rFonts w:ascii="Arial" w:hAnsi="Arial" w:cs="Arial"/>
          <w:iCs/>
          <w:lang w:val="mn-MN"/>
        </w:rPr>
      </w:pPr>
      <w:r w:rsidRPr="00BA3DF8">
        <w:rPr>
          <w:rFonts w:ascii="Arial" w:hAnsi="Arial" w:cs="Arial"/>
          <w:lang w:val="mn-MN"/>
        </w:rPr>
        <w:tab/>
        <w:t>29.10.Эзэмшил газрын хэмжээ, байршлыг дараах тохиолдолд өөрчилж болно:</w:t>
      </w:r>
    </w:p>
    <w:p w14:paraId="05CE3FF3" w14:textId="77777777" w:rsidR="002D30FA" w:rsidRPr="00BA3DF8" w:rsidRDefault="002D30FA" w:rsidP="002D30FA">
      <w:pPr>
        <w:ind w:firstLine="1276"/>
        <w:jc w:val="both"/>
        <w:rPr>
          <w:rFonts w:ascii="Arial" w:hAnsi="Arial" w:cs="Arial"/>
          <w:lang w:val="mn-MN"/>
        </w:rPr>
      </w:pPr>
    </w:p>
    <w:p w14:paraId="54780DF1"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29.10.1.улс, орон нутгийн тусгай хэрэгцээнд авах шийдвэр гарсан байршилтай давхацсан;</w:t>
      </w:r>
    </w:p>
    <w:p w14:paraId="1CBBA707" w14:textId="77777777" w:rsidR="002D30FA" w:rsidRPr="00BA3DF8" w:rsidRDefault="002D30FA" w:rsidP="002D30FA">
      <w:pPr>
        <w:ind w:firstLine="1276"/>
        <w:jc w:val="both"/>
        <w:rPr>
          <w:rFonts w:ascii="Arial" w:hAnsi="Arial" w:cs="Arial"/>
          <w:lang w:val="mn-MN"/>
        </w:rPr>
      </w:pPr>
    </w:p>
    <w:p w14:paraId="66036E2A"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29.10.2.холбогдох эрх бүхий байгууллагын шийдвэрээр олон улс, улс, орон нутгийн чанартай томоохон дэд бүтэц, бүтээн байгуулалт хийх болон олон улсын зээл тусламж, улс, орон нутгийн төсвийн хөрөнгөөр инженер, нийгмийн дэд бүтэц байгуулахаар төлөвлөж байгаа газартай давхацсан;</w:t>
      </w:r>
    </w:p>
    <w:p w14:paraId="2CA62B0F" w14:textId="77777777" w:rsidR="002D30FA" w:rsidRPr="00BA3DF8" w:rsidRDefault="002D30FA" w:rsidP="002D30FA">
      <w:pPr>
        <w:ind w:firstLine="1276"/>
        <w:jc w:val="both"/>
        <w:rPr>
          <w:rFonts w:ascii="Arial" w:hAnsi="Arial" w:cs="Arial"/>
          <w:lang w:val="mn-MN"/>
        </w:rPr>
      </w:pPr>
    </w:p>
    <w:p w14:paraId="7DCEA434"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lastRenderedPageBreak/>
        <w:t>29.10.3.хууль, тогтоомжоор тогтоосон хориглолт, хамгаалалт, хязгаарлалтын бүс, зурвас газартай давхацсан;</w:t>
      </w:r>
    </w:p>
    <w:p w14:paraId="7B7E6336" w14:textId="77777777" w:rsidR="002D30FA" w:rsidRPr="00BA3DF8" w:rsidRDefault="002D30FA" w:rsidP="002D30FA">
      <w:pPr>
        <w:ind w:firstLine="1276"/>
        <w:jc w:val="both"/>
        <w:rPr>
          <w:rFonts w:ascii="Arial" w:hAnsi="Arial" w:cs="Arial"/>
          <w:lang w:val="mn-MN"/>
        </w:rPr>
      </w:pPr>
    </w:p>
    <w:p w14:paraId="3AB1066E"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 xml:space="preserve">29.10.4.Засгийн газрын шийдвэрээр геодезийн солбицол, </w:t>
      </w:r>
      <w:r w:rsidRPr="00BA3DF8">
        <w:rPr>
          <w:rFonts w:ascii="Arial" w:hAnsi="Arial" w:cs="Arial"/>
          <w:shd w:val="clear" w:color="auto" w:fill="FFFFFF"/>
          <w:lang w:val="mn-MN"/>
        </w:rPr>
        <w:t>өндөр, тусгагийн</w:t>
      </w:r>
      <w:r w:rsidRPr="00BA3DF8">
        <w:rPr>
          <w:rFonts w:ascii="Arial" w:hAnsi="Arial" w:cs="Arial"/>
          <w:b/>
          <w:bCs/>
          <w:shd w:val="clear" w:color="auto" w:fill="FFFFFF"/>
          <w:lang w:val="mn-MN"/>
        </w:rPr>
        <w:t xml:space="preserve"> </w:t>
      </w:r>
      <w:r w:rsidRPr="00BA3DF8">
        <w:rPr>
          <w:rFonts w:ascii="Arial" w:hAnsi="Arial" w:cs="Arial"/>
          <w:lang w:val="mn-MN"/>
        </w:rPr>
        <w:t>тогтолцоо өөрчлөгдсөн;</w:t>
      </w:r>
    </w:p>
    <w:p w14:paraId="34506E85" w14:textId="77777777" w:rsidR="002D30FA" w:rsidRPr="00BA3DF8" w:rsidRDefault="002D30FA" w:rsidP="002D30FA">
      <w:pPr>
        <w:ind w:firstLine="1276"/>
        <w:jc w:val="both"/>
        <w:rPr>
          <w:rFonts w:ascii="Arial" w:hAnsi="Arial" w:cs="Arial"/>
          <w:lang w:val="mn-MN"/>
        </w:rPr>
      </w:pPr>
    </w:p>
    <w:p w14:paraId="0CACC5E0"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29.10.5.газар зохион байгуулалтын ерөнхий болон хэсэгчилсэн ерөнхий төлөвлөлтийн баримт бичигт нийцүүлэх;</w:t>
      </w:r>
    </w:p>
    <w:p w14:paraId="5B2FE8E2" w14:textId="77777777" w:rsidR="002D30FA" w:rsidRPr="00BA3DF8" w:rsidRDefault="002D30FA" w:rsidP="002D30FA">
      <w:pPr>
        <w:ind w:firstLine="1276"/>
        <w:jc w:val="both"/>
        <w:rPr>
          <w:rFonts w:ascii="Arial" w:hAnsi="Arial" w:cs="Arial"/>
          <w:lang w:val="mn-MN"/>
        </w:rPr>
      </w:pPr>
    </w:p>
    <w:p w14:paraId="5805FD04"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29.10.6.нийгмийн зайлшгүй хэрэгцээг үндэслэн;</w:t>
      </w:r>
    </w:p>
    <w:p w14:paraId="78C87743"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29.10.7.хүн ам, барилгажилтын нягтрал ихтэй бүсэд байрлах газрыг нийтийн эдэлбэрт авах;</w:t>
      </w:r>
    </w:p>
    <w:p w14:paraId="3D944C5C" w14:textId="77777777" w:rsidR="002D30FA" w:rsidRPr="00BA3DF8" w:rsidRDefault="002D30FA" w:rsidP="002D30FA">
      <w:pPr>
        <w:ind w:firstLine="1276"/>
        <w:jc w:val="both"/>
        <w:rPr>
          <w:rFonts w:ascii="Arial" w:hAnsi="Arial" w:cs="Arial"/>
          <w:lang w:val="mn-MN"/>
        </w:rPr>
      </w:pPr>
    </w:p>
    <w:p w14:paraId="7D424B8C" w14:textId="77777777" w:rsidR="002D30FA" w:rsidRPr="00BA3DF8" w:rsidRDefault="002D30FA" w:rsidP="002D30FA">
      <w:pPr>
        <w:ind w:firstLine="1418"/>
        <w:jc w:val="both"/>
        <w:rPr>
          <w:rFonts w:ascii="Arial" w:hAnsi="Arial" w:cs="Arial"/>
          <w:lang w:val="mn-MN"/>
        </w:rPr>
      </w:pPr>
      <w:r w:rsidRPr="00BA3DF8">
        <w:rPr>
          <w:rFonts w:ascii="Arial" w:hAnsi="Arial" w:cs="Arial"/>
          <w:lang w:val="mn-MN"/>
        </w:rPr>
        <w:t>29.10.8.нийслэлийн газрын эрхийн маргаан таслах зөвлөлийн шийдвэрээр.</w:t>
      </w:r>
    </w:p>
    <w:p w14:paraId="735929CD" w14:textId="77777777" w:rsidR="002D30FA" w:rsidRPr="00BA3DF8" w:rsidRDefault="002D30FA" w:rsidP="002D30FA">
      <w:pPr>
        <w:ind w:firstLine="1276"/>
        <w:jc w:val="both"/>
        <w:rPr>
          <w:rFonts w:ascii="Arial" w:hAnsi="Arial" w:cs="Arial"/>
          <w:lang w:val="mn-MN"/>
        </w:rPr>
      </w:pPr>
    </w:p>
    <w:p w14:paraId="3EA585B3" w14:textId="77777777" w:rsidR="002D30FA" w:rsidRPr="00BA3DF8" w:rsidRDefault="002D30FA" w:rsidP="002D30FA">
      <w:pPr>
        <w:ind w:firstLine="720"/>
        <w:jc w:val="both"/>
        <w:rPr>
          <w:rFonts w:ascii="Arial" w:hAnsi="Arial" w:cs="Arial"/>
          <w:b/>
          <w:iCs/>
          <w:lang w:val="mn-MN"/>
        </w:rPr>
      </w:pPr>
      <w:r w:rsidRPr="00BA3DF8">
        <w:rPr>
          <w:rFonts w:ascii="Arial" w:eastAsia="Times New Roman" w:hAnsi="Arial" w:cs="Arial"/>
          <w:iCs/>
          <w:lang w:val="mn-MN"/>
        </w:rPr>
        <w:t>29.11.Энэ хуулийн 29.10-т заасан шийдвэрийг газар зохион байгуулалтын ерөнхий төлөвлөгөө, хотын хөгжлийн ерөнхий төлөвлөгөө, хэсэгчилсэн ерөнхий төлөвлөгөө болон эдэлбэр газрын бүсчлэлд нийцүүлэ</w:t>
      </w:r>
      <w:bookmarkStart w:id="0" w:name="_Hlk138425957"/>
      <w:r w:rsidRPr="00BA3DF8">
        <w:rPr>
          <w:rFonts w:ascii="Arial" w:eastAsia="Times New Roman" w:hAnsi="Arial" w:cs="Arial"/>
          <w:iCs/>
          <w:lang w:val="mn-MN"/>
        </w:rPr>
        <w:t xml:space="preserve">н аймаг, сум, нийслэлийн Засаг дарга </w:t>
      </w:r>
      <w:bookmarkEnd w:id="0"/>
      <w:r w:rsidRPr="00BA3DF8">
        <w:rPr>
          <w:rFonts w:ascii="Arial" w:eastAsia="Times New Roman" w:hAnsi="Arial" w:cs="Arial"/>
          <w:iCs/>
          <w:lang w:val="mn-MN"/>
        </w:rPr>
        <w:t>гаргана.</w:t>
      </w:r>
    </w:p>
    <w:p w14:paraId="6F06F0FA" w14:textId="77777777" w:rsidR="002D30FA" w:rsidRPr="00BA3DF8" w:rsidRDefault="002D30FA" w:rsidP="002D30FA">
      <w:pPr>
        <w:ind w:firstLine="720"/>
        <w:jc w:val="both"/>
        <w:rPr>
          <w:rFonts w:ascii="Arial" w:hAnsi="Arial" w:cs="Arial"/>
          <w:lang w:val="mn-MN"/>
        </w:rPr>
      </w:pPr>
    </w:p>
    <w:p w14:paraId="78579590" w14:textId="77777777" w:rsidR="002D30FA" w:rsidRPr="00BA3DF8" w:rsidRDefault="002D30FA" w:rsidP="002D30FA">
      <w:pPr>
        <w:ind w:firstLine="720"/>
        <w:jc w:val="both"/>
        <w:rPr>
          <w:rFonts w:ascii="Arial" w:hAnsi="Arial" w:cs="Arial"/>
          <w:lang w:val="mn-MN"/>
        </w:rPr>
      </w:pPr>
      <w:r w:rsidRPr="00BA3DF8">
        <w:rPr>
          <w:rFonts w:ascii="Arial" w:hAnsi="Arial" w:cs="Arial"/>
          <w:lang w:val="mn-MN"/>
        </w:rPr>
        <w:t>29.12.Хот, суурин газрыг дахин хөгжүүлэх, улс, нийслэлийн хөрөнгө оруулалт болон олон улсын төсөл, хөтөлбөрийн хүрээнд хэсэгчилсэн ерөнхий төлөвлөгөөг хэрэгжүүлэх зорилгоор газар эзэмших, ашиглах эрх олгоход энэ хуулийн 29.7, 29.8, 29.9-д заасан эрэмбэлэх дараалал хамаарахгүй.”</w:t>
      </w:r>
    </w:p>
    <w:p w14:paraId="5311A122" w14:textId="77777777" w:rsidR="002D30FA" w:rsidRPr="00BA3DF8" w:rsidRDefault="002D30FA" w:rsidP="002D30FA">
      <w:pPr>
        <w:jc w:val="both"/>
        <w:rPr>
          <w:rFonts w:ascii="Arial" w:hAnsi="Arial" w:cs="Arial"/>
          <w:b/>
          <w:lang w:val="mn-MN"/>
        </w:rPr>
      </w:pPr>
    </w:p>
    <w:p w14:paraId="665F7DE0" w14:textId="77777777" w:rsidR="002D30FA" w:rsidRPr="00BA3DF8" w:rsidRDefault="002D30FA" w:rsidP="002D30FA">
      <w:pPr>
        <w:ind w:firstLine="720"/>
        <w:jc w:val="both"/>
        <w:rPr>
          <w:rFonts w:ascii="Arial" w:hAnsi="Arial" w:cs="Arial"/>
          <w:b/>
          <w:lang w:val="mn-MN"/>
        </w:rPr>
      </w:pPr>
      <w:r w:rsidRPr="00BA3DF8">
        <w:rPr>
          <w:rFonts w:ascii="Arial" w:hAnsi="Arial" w:cs="Arial"/>
          <w:b/>
          <w:lang w:val="mn-MN"/>
        </w:rPr>
        <w:t xml:space="preserve"> </w:t>
      </w:r>
      <w:r w:rsidRPr="00BA3DF8">
        <w:rPr>
          <w:rFonts w:ascii="Arial" w:hAnsi="Arial" w:cs="Arial"/>
          <w:b/>
          <w:lang w:val="mn-MN"/>
        </w:rPr>
        <w:tab/>
        <w:t>8/33 дугаар зүйлийн 33.8 дахь хэсэг:</w:t>
      </w:r>
    </w:p>
    <w:p w14:paraId="786CE31F" w14:textId="77777777" w:rsidR="002D30FA" w:rsidRPr="00BA3DF8" w:rsidRDefault="002D30FA" w:rsidP="002D30FA">
      <w:pPr>
        <w:ind w:firstLine="720"/>
        <w:jc w:val="both"/>
        <w:rPr>
          <w:rFonts w:ascii="Arial" w:hAnsi="Arial" w:cs="Arial"/>
          <w:lang w:val="mn-MN"/>
        </w:rPr>
      </w:pPr>
    </w:p>
    <w:p w14:paraId="045219EC" w14:textId="77777777" w:rsidR="002D30FA" w:rsidRPr="00BA3DF8" w:rsidRDefault="002D30FA" w:rsidP="002D30FA">
      <w:pPr>
        <w:ind w:firstLine="720"/>
        <w:jc w:val="both"/>
        <w:rPr>
          <w:rFonts w:ascii="Arial" w:hAnsi="Arial" w:cs="Arial"/>
          <w:lang w:val="mn-MN"/>
        </w:rPr>
      </w:pPr>
      <w:r w:rsidRPr="00BA3DF8">
        <w:rPr>
          <w:rFonts w:ascii="Arial" w:hAnsi="Arial" w:cs="Arial"/>
          <w:lang w:val="mn-MN"/>
        </w:rPr>
        <w:t>“33.8.Эрх бүхий этгээдийн шийдвэрээр эзэмшүүлсэн, ашиглуулсан газрын хаяг, байршил, хэмжээ, хугацаа болон эзэмшигч, ашиглагчийн талаарх мэдээллийг нийтэд нээлттэй мэдээлнэ.”</w:t>
      </w:r>
    </w:p>
    <w:p w14:paraId="5CB9175F" w14:textId="77777777" w:rsidR="002D30FA" w:rsidRPr="00BA3DF8" w:rsidRDefault="002D30FA" w:rsidP="002D30FA">
      <w:pPr>
        <w:ind w:firstLine="720"/>
        <w:jc w:val="both"/>
        <w:rPr>
          <w:rFonts w:ascii="Arial" w:hAnsi="Arial" w:cs="Arial"/>
          <w:b/>
          <w:lang w:val="mn-MN"/>
        </w:rPr>
      </w:pPr>
    </w:p>
    <w:p w14:paraId="43C290E5" w14:textId="77777777" w:rsidR="002D30FA" w:rsidRPr="00BA3DF8" w:rsidRDefault="002D30FA" w:rsidP="002D30FA">
      <w:pPr>
        <w:ind w:left="720" w:firstLine="720"/>
        <w:jc w:val="both"/>
        <w:rPr>
          <w:rFonts w:ascii="Arial" w:hAnsi="Arial" w:cs="Arial"/>
          <w:b/>
          <w:lang w:val="mn-MN"/>
        </w:rPr>
      </w:pPr>
      <w:r w:rsidRPr="00BA3DF8">
        <w:rPr>
          <w:rFonts w:ascii="Arial" w:hAnsi="Arial" w:cs="Arial"/>
          <w:b/>
          <w:lang w:val="mn-MN"/>
        </w:rPr>
        <w:t>9/48</w:t>
      </w:r>
      <w:r w:rsidRPr="00BA3DF8">
        <w:rPr>
          <w:rFonts w:ascii="Arial" w:hAnsi="Arial" w:cs="Arial"/>
          <w:b/>
          <w:vertAlign w:val="superscript"/>
          <w:lang w:val="mn-MN"/>
        </w:rPr>
        <w:t>1</w:t>
      </w:r>
      <w:r w:rsidRPr="00BA3DF8">
        <w:rPr>
          <w:rFonts w:ascii="Arial" w:hAnsi="Arial" w:cs="Arial"/>
          <w:b/>
          <w:lang w:val="mn-MN"/>
        </w:rPr>
        <w:t xml:space="preserve"> дүгээр зүйл:</w:t>
      </w:r>
    </w:p>
    <w:p w14:paraId="1A3D84EC" w14:textId="77777777" w:rsidR="002D30FA" w:rsidRPr="00BA3DF8" w:rsidRDefault="002D30FA" w:rsidP="002D30FA">
      <w:pPr>
        <w:ind w:firstLine="720"/>
        <w:jc w:val="both"/>
        <w:rPr>
          <w:rFonts w:ascii="Arial" w:hAnsi="Arial" w:cs="Arial"/>
          <w:lang w:val="mn-MN"/>
        </w:rPr>
      </w:pPr>
    </w:p>
    <w:p w14:paraId="45212282" w14:textId="77777777" w:rsidR="002D30FA" w:rsidRPr="00BA3DF8" w:rsidRDefault="002D30FA" w:rsidP="002D30FA">
      <w:pPr>
        <w:ind w:left="720"/>
        <w:jc w:val="both"/>
        <w:rPr>
          <w:rFonts w:ascii="Arial" w:hAnsi="Arial" w:cs="Arial"/>
          <w:b/>
          <w:lang w:val="mn-MN"/>
        </w:rPr>
      </w:pPr>
      <w:r w:rsidRPr="00BA3DF8">
        <w:rPr>
          <w:rFonts w:ascii="Arial" w:hAnsi="Arial" w:cs="Arial"/>
          <w:lang w:val="mn-MN"/>
        </w:rPr>
        <w:t>“</w:t>
      </w:r>
      <w:r w:rsidRPr="00BA3DF8">
        <w:rPr>
          <w:rFonts w:ascii="Arial" w:hAnsi="Arial" w:cs="Arial"/>
          <w:b/>
          <w:lang w:val="mn-MN"/>
        </w:rPr>
        <w:t>48</w:t>
      </w:r>
      <w:r w:rsidRPr="00BA3DF8">
        <w:rPr>
          <w:rFonts w:ascii="Arial" w:hAnsi="Arial" w:cs="Arial"/>
          <w:b/>
          <w:vertAlign w:val="superscript"/>
          <w:lang w:val="mn-MN"/>
        </w:rPr>
        <w:t>1</w:t>
      </w:r>
      <w:r w:rsidRPr="00BA3DF8">
        <w:rPr>
          <w:rFonts w:ascii="Arial" w:hAnsi="Arial" w:cs="Arial"/>
          <w:b/>
          <w:lang w:val="mn-MN"/>
        </w:rPr>
        <w:t xml:space="preserve"> дүгээр зүйл</w:t>
      </w:r>
      <w:r w:rsidRPr="00BA3DF8">
        <w:rPr>
          <w:rFonts w:ascii="Arial" w:hAnsi="Arial" w:cs="Arial"/>
          <w:lang w:val="mn-MN"/>
        </w:rPr>
        <w:t>.</w:t>
      </w:r>
      <w:r w:rsidRPr="00BA3DF8">
        <w:rPr>
          <w:rFonts w:ascii="Arial" w:hAnsi="Arial" w:cs="Arial"/>
          <w:b/>
          <w:lang w:val="mn-MN"/>
        </w:rPr>
        <w:t>Сервитут тогтоох</w:t>
      </w:r>
    </w:p>
    <w:p w14:paraId="2335A7BA" w14:textId="77777777" w:rsidR="002D30FA" w:rsidRPr="00BA3DF8" w:rsidRDefault="002D30FA" w:rsidP="002D30FA">
      <w:pPr>
        <w:jc w:val="both"/>
        <w:rPr>
          <w:rFonts w:ascii="Arial" w:eastAsia="Arial Unicode MS" w:hAnsi="Arial" w:cs="Arial"/>
          <w:b/>
          <w:noProof/>
          <w:kern w:val="28"/>
          <w:lang w:val="mn-MN"/>
        </w:rPr>
      </w:pPr>
    </w:p>
    <w:p w14:paraId="5C703D85"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.1.Эрх бүхий байгууллагаас олгосон газар өмчлөх, эзэмших, ашиглах газрын эрхээ хэрэгжүүлэх, хүн амын нийтийн ашиг сонирхлыг хангах зайлшгүй шаардлагатай тохиолдолд бусдын өмчлөх, эзэмших, ашиглах эрхийг хязгаарлаж сервитут тогтоож болно. </w:t>
      </w:r>
    </w:p>
    <w:p w14:paraId="58F504EF" w14:textId="77777777" w:rsidR="002D30FA" w:rsidRPr="00BA3DF8" w:rsidRDefault="002D30FA" w:rsidP="002D30FA">
      <w:pPr>
        <w:ind w:left="720"/>
        <w:jc w:val="both"/>
        <w:rPr>
          <w:rFonts w:ascii="Arial" w:eastAsia="Arial" w:hAnsi="Arial" w:cs="Arial"/>
          <w:lang w:val="mn-MN"/>
        </w:rPr>
      </w:pPr>
    </w:p>
    <w:p w14:paraId="4ACB3B10"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.2.Сервитут нь тодорхой нөхцөл, болзол, хугацаатай байх бөгөөд дараах төрөлтэй байна:</w:t>
      </w:r>
    </w:p>
    <w:p w14:paraId="71A5A06A" w14:textId="77777777" w:rsidR="002D30FA" w:rsidRPr="00BA3DF8" w:rsidRDefault="002D30FA" w:rsidP="002D30FA">
      <w:pPr>
        <w:jc w:val="both"/>
        <w:rPr>
          <w:rFonts w:ascii="Arial" w:hAnsi="Arial" w:cs="Arial"/>
          <w:b/>
          <w:lang w:val="mn-MN"/>
        </w:rPr>
      </w:pPr>
    </w:p>
    <w:p w14:paraId="7A07E6E9" w14:textId="77777777" w:rsidR="002D30FA" w:rsidRPr="00BA3DF8" w:rsidRDefault="002D30FA" w:rsidP="002D30FA">
      <w:pPr>
        <w:jc w:val="both"/>
        <w:rPr>
          <w:rFonts w:ascii="Arial" w:eastAsia="Arial" w:hAnsi="Arial" w:cs="Arial"/>
          <w:lang w:val="mn-MN"/>
        </w:rPr>
      </w:pPr>
      <w:r w:rsidRPr="00BA3DF8">
        <w:rPr>
          <w:rFonts w:ascii="Arial" w:eastAsia="Arial" w:hAnsi="Arial" w:cs="Arial"/>
          <w:lang w:val="mn-MN"/>
        </w:rPr>
        <w:tab/>
      </w:r>
      <w:r w:rsidRPr="00BA3DF8">
        <w:rPr>
          <w:rFonts w:ascii="Arial" w:eastAsia="Arial" w:hAnsi="Arial" w:cs="Arial"/>
          <w:lang w:val="mn-MN"/>
        </w:rPr>
        <w:tab/>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.2.1.нийтийн;</w:t>
      </w:r>
    </w:p>
    <w:p w14:paraId="1C3261C5" w14:textId="77777777" w:rsidR="002D30FA" w:rsidRPr="00BA3DF8" w:rsidRDefault="002D30FA" w:rsidP="002D30FA">
      <w:pPr>
        <w:jc w:val="both"/>
        <w:rPr>
          <w:rFonts w:ascii="Arial" w:eastAsia="Arial" w:hAnsi="Arial" w:cs="Arial"/>
          <w:lang w:val="mn-MN"/>
        </w:rPr>
      </w:pPr>
      <w:r w:rsidRPr="00BA3DF8">
        <w:rPr>
          <w:rFonts w:ascii="Arial" w:hAnsi="Arial" w:cs="Arial"/>
          <w:lang w:val="mn-MN"/>
        </w:rPr>
        <w:tab/>
      </w:r>
      <w:r w:rsidRPr="00BA3DF8">
        <w:rPr>
          <w:rFonts w:ascii="Arial" w:hAnsi="Arial" w:cs="Arial"/>
          <w:lang w:val="mn-MN"/>
        </w:rPr>
        <w:tab/>
        <w:t>48</w:t>
      </w:r>
      <w:r w:rsidRPr="00BA3DF8">
        <w:rPr>
          <w:rFonts w:ascii="Arial" w:hAnsi="Arial" w:cs="Arial"/>
          <w:vertAlign w:val="superscript"/>
          <w:lang w:val="mn-MN"/>
        </w:rPr>
        <w:t>1</w:t>
      </w:r>
      <w:r w:rsidRPr="00BA3DF8">
        <w:rPr>
          <w:rFonts w:ascii="Arial" w:eastAsia="Arial" w:hAnsi="Arial" w:cs="Arial"/>
          <w:lang w:val="mn-MN"/>
        </w:rPr>
        <w:t>.2.2.хувийн.</w:t>
      </w:r>
    </w:p>
    <w:p w14:paraId="53DD9669" w14:textId="77777777" w:rsidR="002D30FA" w:rsidRPr="00BA3DF8" w:rsidRDefault="002D30FA" w:rsidP="002D30FA">
      <w:pPr>
        <w:jc w:val="both"/>
        <w:rPr>
          <w:rFonts w:ascii="Arial" w:hAnsi="Arial" w:cs="Arial"/>
          <w:lang w:val="mn-MN"/>
        </w:rPr>
      </w:pPr>
      <w:r w:rsidRPr="00BA3DF8">
        <w:rPr>
          <w:rFonts w:ascii="Arial" w:hAnsi="Arial" w:cs="Arial"/>
          <w:lang w:val="mn-MN"/>
        </w:rPr>
        <w:tab/>
      </w:r>
    </w:p>
    <w:p w14:paraId="76E01DCC"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.3.Сервитутыг дараах зориулалтаар тогтоож болно: </w:t>
      </w:r>
    </w:p>
    <w:p w14:paraId="0EE40B48" w14:textId="77777777" w:rsidR="002D30FA" w:rsidRPr="00BA3DF8" w:rsidRDefault="002D30FA" w:rsidP="002D30FA">
      <w:pPr>
        <w:ind w:firstLine="720"/>
        <w:jc w:val="both"/>
        <w:rPr>
          <w:rFonts w:ascii="Arial" w:eastAsia="Arial" w:hAnsi="Arial" w:cs="Arial"/>
          <w:lang w:val="mn-MN"/>
        </w:rPr>
      </w:pPr>
    </w:p>
    <w:p w14:paraId="5D91797C" w14:textId="77777777" w:rsidR="002D30FA" w:rsidRPr="00BA3DF8" w:rsidRDefault="002D30FA" w:rsidP="002D30FA">
      <w:pPr>
        <w:ind w:left="720"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.3.1.дамжин өнгөрөх;</w:t>
      </w:r>
    </w:p>
    <w:p w14:paraId="30EE69F5" w14:textId="77777777" w:rsidR="002D30FA" w:rsidRPr="00BA3DF8" w:rsidRDefault="002D30FA" w:rsidP="002D30FA">
      <w:pPr>
        <w:ind w:left="720"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.3.2.хил заагийн болон геодезийн байнгын цэг, тэмдэгт тавих;</w:t>
      </w:r>
    </w:p>
    <w:p w14:paraId="4563A2A9" w14:textId="77777777" w:rsidR="002D30FA" w:rsidRPr="00BA3DF8" w:rsidRDefault="002D30FA" w:rsidP="002D30FA">
      <w:pPr>
        <w:ind w:firstLine="1440"/>
        <w:jc w:val="both"/>
        <w:rPr>
          <w:rFonts w:ascii="Arial" w:eastAsia="Arial" w:hAnsi="Arial" w:cs="Arial"/>
          <w:lang w:val="mn-MN"/>
        </w:rPr>
      </w:pPr>
      <w:r w:rsidRPr="00BA3DF8">
        <w:rPr>
          <w:rFonts w:ascii="Arial" w:hAnsi="Arial" w:cs="Arial"/>
          <w:lang w:val="mn-MN"/>
        </w:rPr>
        <w:lastRenderedPageBreak/>
        <w:t>48</w:t>
      </w:r>
      <w:r w:rsidRPr="00BA3DF8">
        <w:rPr>
          <w:rFonts w:ascii="Arial" w:hAnsi="Arial" w:cs="Arial"/>
          <w:vertAlign w:val="superscript"/>
          <w:lang w:val="mn-MN"/>
        </w:rPr>
        <w:t>1</w:t>
      </w:r>
      <w:r w:rsidRPr="00BA3DF8">
        <w:rPr>
          <w:rFonts w:ascii="Arial" w:eastAsia="Arial" w:hAnsi="Arial" w:cs="Arial"/>
          <w:lang w:val="mn-MN"/>
        </w:rPr>
        <w:t>.3.3.гамшгийн эрэл болон хор уршгийг арилгах, урьдчилан сэргийлэх арга хэмжээг хэрэгжүүлэх;</w:t>
      </w:r>
    </w:p>
    <w:p w14:paraId="1A641240" w14:textId="77777777" w:rsidR="002D30FA" w:rsidRPr="00BA3DF8" w:rsidRDefault="002D30FA" w:rsidP="002D30FA">
      <w:pPr>
        <w:jc w:val="both"/>
        <w:rPr>
          <w:rFonts w:ascii="Arial" w:hAnsi="Arial" w:cs="Arial"/>
          <w:lang w:val="mn-MN"/>
        </w:rPr>
      </w:pPr>
    </w:p>
    <w:p w14:paraId="0C1CE776" w14:textId="77777777" w:rsidR="002D30FA" w:rsidRPr="00BA3DF8" w:rsidRDefault="002D30FA" w:rsidP="002D30FA">
      <w:pPr>
        <w:ind w:firstLine="144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.3.4.инженерийн барилга байгууламж, шугам сүлжээ байгуулах, ашиглах;</w:t>
      </w:r>
    </w:p>
    <w:p w14:paraId="4BE854E9" w14:textId="77777777" w:rsidR="002D30FA" w:rsidRPr="00BA3DF8" w:rsidRDefault="002D30FA" w:rsidP="002D30FA">
      <w:pPr>
        <w:ind w:left="720" w:firstLine="720"/>
        <w:jc w:val="both"/>
        <w:rPr>
          <w:rFonts w:ascii="Arial" w:eastAsia="Arial" w:hAnsi="Arial" w:cs="Arial"/>
          <w:lang w:val="mn-MN"/>
        </w:rPr>
      </w:pPr>
    </w:p>
    <w:p w14:paraId="2B0E4D95" w14:textId="77777777" w:rsidR="002D30FA" w:rsidRPr="00BA3DF8" w:rsidRDefault="002D30FA" w:rsidP="002D30FA">
      <w:pPr>
        <w:ind w:firstLine="144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.3.5.хайгуул судалгаа, түүнтэй ижил төстэй бусад үйл ажиллагаа явуулах;</w:t>
      </w:r>
    </w:p>
    <w:p w14:paraId="5EC305EC" w14:textId="77777777" w:rsidR="002D30FA" w:rsidRPr="00BA3DF8" w:rsidRDefault="002D30FA" w:rsidP="002D30FA">
      <w:pPr>
        <w:ind w:left="720" w:firstLine="720"/>
        <w:jc w:val="both"/>
        <w:rPr>
          <w:rFonts w:ascii="Arial" w:eastAsia="Arial" w:hAnsi="Arial" w:cs="Arial"/>
          <w:lang w:val="mn-MN"/>
        </w:rPr>
      </w:pPr>
    </w:p>
    <w:p w14:paraId="7AC722CC" w14:textId="77777777" w:rsidR="002D30FA" w:rsidRPr="00BA3DF8" w:rsidRDefault="002D30FA" w:rsidP="002D30FA">
      <w:pPr>
        <w:ind w:firstLine="144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.3.6.усны сан болон ойн сангийн газарт байгалийн дагалт баялаг ашиглах, аялах.</w:t>
      </w:r>
    </w:p>
    <w:p w14:paraId="448ED3CF" w14:textId="77777777" w:rsidR="002D30FA" w:rsidRPr="00BA3DF8" w:rsidRDefault="002D30FA" w:rsidP="002D30FA">
      <w:pPr>
        <w:jc w:val="both"/>
        <w:rPr>
          <w:rFonts w:ascii="Arial" w:hAnsi="Arial" w:cs="Arial"/>
          <w:lang w:val="mn-MN"/>
        </w:rPr>
      </w:pPr>
    </w:p>
    <w:p w14:paraId="36609506" w14:textId="77777777" w:rsidR="002D30FA" w:rsidRPr="00BA3DF8" w:rsidRDefault="002D30FA" w:rsidP="002D30FA">
      <w:pPr>
        <w:jc w:val="both"/>
        <w:rPr>
          <w:rFonts w:ascii="Arial" w:eastAsia="Arial" w:hAnsi="Arial" w:cs="Arial"/>
          <w:lang w:val="mn-MN"/>
        </w:rPr>
      </w:pPr>
      <w:r w:rsidRPr="00BA3DF8">
        <w:rPr>
          <w:rFonts w:ascii="Arial" w:hAnsi="Arial" w:cs="Arial"/>
          <w:lang w:val="mn-MN"/>
        </w:rPr>
        <w:tab/>
        <w:t>48</w:t>
      </w:r>
      <w:r w:rsidRPr="00BA3DF8">
        <w:rPr>
          <w:rFonts w:ascii="Arial" w:hAnsi="Arial" w:cs="Arial"/>
          <w:vertAlign w:val="superscript"/>
          <w:lang w:val="mn-MN"/>
        </w:rPr>
        <w:t>1</w:t>
      </w:r>
      <w:r w:rsidRPr="00BA3DF8">
        <w:rPr>
          <w:rFonts w:ascii="Arial" w:eastAsia="Arial" w:hAnsi="Arial" w:cs="Arial"/>
          <w:lang w:val="mn-MN"/>
        </w:rPr>
        <w:t xml:space="preserve">.4.Хүн амын нийтийн ашиг сонирхлыг хангах зайлшгүй шаардлагыг үндэслэн улсын болон орон нутгийн чанартай авто зам, төмөр зам, дүүжин тээвэр, гүүр, гүүрний барилга байгууламж, явган болон дугуйн зам, нийтийн </w:t>
      </w:r>
      <w:r w:rsidRPr="00BA3DF8">
        <w:rPr>
          <w:rFonts w:ascii="Arial" w:eastAsia="Times New Roman" w:hAnsi="Arial" w:cs="Arial"/>
          <w:bCs/>
          <w:lang w:val="mn-MN"/>
        </w:rPr>
        <w:t>тээврийн үйлчилгээний барилга байгууламж байгуулахад</w:t>
      </w:r>
      <w:r w:rsidRPr="00BA3DF8">
        <w:rPr>
          <w:rFonts w:ascii="Arial" w:eastAsia="Arial" w:hAnsi="Arial" w:cs="Arial"/>
          <w:lang w:val="mn-MN"/>
        </w:rPr>
        <w:t xml:space="preserve"> нийтийн сервитут тогтооно.</w:t>
      </w:r>
    </w:p>
    <w:p w14:paraId="3241E571" w14:textId="77777777" w:rsidR="002D30FA" w:rsidRPr="00BA3DF8" w:rsidRDefault="002D30FA" w:rsidP="002D30FA">
      <w:pPr>
        <w:jc w:val="both"/>
        <w:rPr>
          <w:rFonts w:ascii="Arial" w:hAnsi="Arial" w:cs="Arial"/>
          <w:lang w:val="mn-MN"/>
        </w:rPr>
      </w:pPr>
    </w:p>
    <w:p w14:paraId="250BE6DC" w14:textId="77777777" w:rsidR="002D30FA" w:rsidRPr="00BA3DF8" w:rsidRDefault="002D30FA" w:rsidP="002D30FA">
      <w:pPr>
        <w:jc w:val="both"/>
        <w:rPr>
          <w:rFonts w:ascii="Arial" w:eastAsia="Arial" w:hAnsi="Arial" w:cs="Arial"/>
          <w:lang w:val="mn-MN"/>
        </w:rPr>
      </w:pPr>
      <w:r w:rsidRPr="00BA3DF8">
        <w:rPr>
          <w:rFonts w:ascii="Arial" w:eastAsia="Arial" w:hAnsi="Arial" w:cs="Arial"/>
          <w:lang w:val="mn-MN"/>
        </w:rPr>
        <w:tab/>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.5.Энэ хуулийн </w:t>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.4-т заасны дагуу нийтийн сервитут тогтоосон бол газар өмчлөх, эзэмших, ашиглах эрхтэй этгээдэд нөхөх олговор олгож болно. Нөхөх олговрын хэмжээг тооцох, нөхөх олговрыг тогтоох, нөхөх олговрыг дүйцүүлэн тооцох журмыг газрын асуудал хариуцсан</w:t>
      </w:r>
      <w:r w:rsidRPr="00BA3DF8">
        <w:rPr>
          <w:rFonts w:ascii="Arial" w:eastAsia="Arial" w:hAnsi="Arial" w:cs="Arial"/>
          <w:b/>
          <w:i/>
          <w:lang w:val="mn-MN"/>
        </w:rPr>
        <w:t xml:space="preserve"> </w:t>
      </w:r>
      <w:r w:rsidRPr="00BA3DF8">
        <w:rPr>
          <w:rFonts w:ascii="Arial" w:eastAsia="Arial" w:hAnsi="Arial" w:cs="Arial"/>
          <w:lang w:val="mn-MN"/>
        </w:rPr>
        <w:t>төрийн захиргааны байгууллага батална.</w:t>
      </w:r>
    </w:p>
    <w:p w14:paraId="54A45259" w14:textId="77777777" w:rsidR="002D30FA" w:rsidRPr="00BA3DF8" w:rsidRDefault="002D30FA" w:rsidP="002D30FA">
      <w:pPr>
        <w:jc w:val="both"/>
        <w:rPr>
          <w:rFonts w:ascii="Arial" w:eastAsia="Arial" w:hAnsi="Arial" w:cs="Arial"/>
          <w:lang w:val="mn-MN"/>
        </w:rPr>
      </w:pPr>
    </w:p>
    <w:p w14:paraId="3EF804A9" w14:textId="77777777" w:rsidR="002D30FA" w:rsidRPr="00BA3DF8" w:rsidRDefault="002D30FA" w:rsidP="002D30FA">
      <w:pPr>
        <w:jc w:val="both"/>
        <w:rPr>
          <w:rFonts w:ascii="Arial" w:eastAsia="Arial" w:hAnsi="Arial" w:cs="Arial"/>
          <w:lang w:val="mn-MN"/>
        </w:rPr>
      </w:pPr>
      <w:r w:rsidRPr="00BA3DF8">
        <w:rPr>
          <w:rFonts w:ascii="Arial" w:eastAsia="Arial" w:hAnsi="Arial" w:cs="Arial"/>
          <w:lang w:val="mn-MN"/>
        </w:rPr>
        <w:tab/>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.6.Энэ хуулийн </w:t>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.4-т заасан нийтийн сервитут тогтоох асуудлыг аймаг, нийслэлийн газрын алба, хоёр, түүнээс дээш аймаг, нийслэлийн нутаг дэвсгэрийг хамарсан нийтийн сервитут тогтоох асуудлыг газрын асуудал хариуцсан төрийн захиргааны байгууллага, улсын тусгай хэрэгцээний газар нийтийн сервитут тогтоох асуудлыг Засгийн газар шийдвэрлэнэ. </w:t>
      </w:r>
    </w:p>
    <w:p w14:paraId="4BD7A98D" w14:textId="77777777" w:rsidR="002D30FA" w:rsidRPr="00BA3DF8" w:rsidRDefault="002D30FA" w:rsidP="002D30FA">
      <w:pPr>
        <w:jc w:val="both"/>
        <w:rPr>
          <w:rFonts w:ascii="Arial" w:eastAsia="Arial" w:hAnsi="Arial" w:cs="Arial"/>
          <w:lang w:val="mn-MN"/>
        </w:rPr>
      </w:pPr>
    </w:p>
    <w:p w14:paraId="2B905E1D" w14:textId="77777777" w:rsidR="002D30FA" w:rsidRPr="00BA3DF8" w:rsidRDefault="002D30FA" w:rsidP="002D30FA">
      <w:pPr>
        <w:jc w:val="both"/>
        <w:rPr>
          <w:rFonts w:ascii="Arial" w:eastAsia="Arial" w:hAnsi="Arial" w:cs="Arial"/>
          <w:lang w:val="mn-MN"/>
        </w:rPr>
      </w:pPr>
      <w:r w:rsidRPr="00BA3DF8">
        <w:rPr>
          <w:rFonts w:ascii="Arial" w:eastAsia="Arial" w:hAnsi="Arial" w:cs="Arial"/>
          <w:lang w:val="mn-MN"/>
        </w:rPr>
        <w:tab/>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.7.Нийтийн сервитут тогтооход эрх нь хязгаарлагдаж байгаа газар өмчлөгч, эзэмшигч, ашиглагч этгээдэд мэдэгдэж, нийтийн сервитут тогтоох шийдвэрийг энэ хуулийн </w:t>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.6-д заасан байгууллага гарган </w:t>
      </w:r>
      <w:r w:rsidRPr="00BA3DF8">
        <w:rPr>
          <w:rFonts w:ascii="Arial" w:hAnsi="Arial" w:cs="Arial"/>
          <w:lang w:val="mn-MN"/>
        </w:rPr>
        <w:t xml:space="preserve">цахим </w:t>
      </w:r>
      <w:r w:rsidRPr="00BA3DF8">
        <w:rPr>
          <w:rFonts w:ascii="Arial" w:eastAsia="Arial" w:hAnsi="Arial" w:cs="Arial"/>
          <w:lang w:val="mn-MN"/>
        </w:rPr>
        <w:t>системд бүртгэнэ.</w:t>
      </w:r>
    </w:p>
    <w:p w14:paraId="5C775AD8" w14:textId="77777777" w:rsidR="002D30FA" w:rsidRPr="00BA3DF8" w:rsidRDefault="002D30FA" w:rsidP="002D30FA">
      <w:pPr>
        <w:jc w:val="both"/>
        <w:rPr>
          <w:rFonts w:ascii="Arial" w:hAnsi="Arial" w:cs="Arial"/>
          <w:lang w:val="mn-MN"/>
        </w:rPr>
      </w:pPr>
    </w:p>
    <w:p w14:paraId="69E50847" w14:textId="77777777" w:rsidR="002D30FA" w:rsidRPr="00BA3DF8" w:rsidRDefault="002D30FA" w:rsidP="002D30FA">
      <w:pPr>
        <w:jc w:val="both"/>
        <w:rPr>
          <w:rFonts w:ascii="Arial" w:eastAsia="Arial" w:hAnsi="Arial" w:cs="Arial"/>
          <w:lang w:val="mn-MN"/>
        </w:rPr>
      </w:pPr>
      <w:r w:rsidRPr="00BA3DF8">
        <w:rPr>
          <w:rFonts w:ascii="Arial" w:hAnsi="Arial" w:cs="Arial"/>
          <w:lang w:val="mn-MN"/>
        </w:rPr>
        <w:tab/>
        <w:t>48</w:t>
      </w:r>
      <w:r w:rsidRPr="00BA3DF8">
        <w:rPr>
          <w:rFonts w:ascii="Arial" w:hAnsi="Arial" w:cs="Arial"/>
          <w:vertAlign w:val="superscript"/>
          <w:lang w:val="mn-MN"/>
        </w:rPr>
        <w:t>1</w:t>
      </w:r>
      <w:r w:rsidRPr="00BA3DF8">
        <w:rPr>
          <w:rFonts w:ascii="Arial" w:eastAsia="Arial" w:hAnsi="Arial" w:cs="Arial"/>
          <w:lang w:val="mn-MN"/>
        </w:rPr>
        <w:t xml:space="preserve">.8.Сервитут тогтоолгуулсан этгээд газар өмчлөх, эзэмших, ашиглах эрхтэй этгээдийн аливаа үйл ажиллагаанд саад учруулахыг хориглоно.  </w:t>
      </w:r>
    </w:p>
    <w:p w14:paraId="127B76A5" w14:textId="77777777" w:rsidR="002D30FA" w:rsidRPr="00BA3DF8" w:rsidRDefault="002D30FA" w:rsidP="002D30FA">
      <w:pPr>
        <w:jc w:val="both"/>
        <w:rPr>
          <w:rFonts w:ascii="Arial" w:hAnsi="Arial" w:cs="Arial"/>
          <w:lang w:val="mn-MN"/>
        </w:rPr>
      </w:pPr>
    </w:p>
    <w:p w14:paraId="25834C2B"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.9.Нийтийн болон хувийн сервитут тогтоох болон дуусгавар болгох шийдвэрийг </w:t>
      </w:r>
      <w:r w:rsidRPr="00BA3DF8">
        <w:rPr>
          <w:rFonts w:ascii="Arial" w:hAnsi="Arial" w:cs="Arial"/>
          <w:lang w:val="mn-MN"/>
        </w:rPr>
        <w:t xml:space="preserve">цахим системд </w:t>
      </w:r>
      <w:r w:rsidRPr="00BA3DF8">
        <w:rPr>
          <w:rFonts w:ascii="Arial" w:eastAsia="Arial" w:hAnsi="Arial" w:cs="Arial"/>
          <w:lang w:val="mn-MN"/>
        </w:rPr>
        <w:t>бүртгэнэ.</w:t>
      </w:r>
    </w:p>
    <w:p w14:paraId="390DD840" w14:textId="77777777" w:rsidR="002D30FA" w:rsidRPr="00BA3DF8" w:rsidRDefault="002D30FA" w:rsidP="002D30FA">
      <w:pPr>
        <w:jc w:val="both"/>
        <w:rPr>
          <w:rFonts w:ascii="Arial" w:hAnsi="Arial" w:cs="Arial"/>
          <w:lang w:val="mn-MN"/>
        </w:rPr>
      </w:pPr>
    </w:p>
    <w:p w14:paraId="632DE5CA" w14:textId="77777777" w:rsidR="002D30FA" w:rsidRPr="00BA3DF8" w:rsidRDefault="002D30FA" w:rsidP="002D30FA">
      <w:pPr>
        <w:ind w:firstLine="720"/>
        <w:jc w:val="both"/>
        <w:rPr>
          <w:rFonts w:ascii="Arial" w:eastAsia="Arial" w:hAnsi="Arial" w:cs="Arial"/>
          <w:lang w:val="mn-MN"/>
        </w:rPr>
      </w:pPr>
      <w:bookmarkStart w:id="1" w:name="_heading=h.147n2zr" w:colFirst="0" w:colLast="0"/>
      <w:bookmarkEnd w:id="1"/>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.10.Газар өмчлөх, эзэмших, ашиглах эрхтэй этгээдүүд хоорондоо хувийн сервитут тогтоох гэрээ байгуулан бүртгүүлэх хүсэлтээ сервитут тогтоосон газрын хил заагийг кадастрын зургийн хамт аймаг, нийслэлийн газрын албанд гаргана. </w:t>
      </w:r>
    </w:p>
    <w:p w14:paraId="72D56EB7" w14:textId="77777777" w:rsidR="002D30FA" w:rsidRPr="00BA3DF8" w:rsidRDefault="002D30FA" w:rsidP="002D30FA">
      <w:pPr>
        <w:jc w:val="both"/>
        <w:rPr>
          <w:rFonts w:ascii="Arial" w:hAnsi="Arial" w:cs="Arial"/>
          <w:lang w:val="mn-MN"/>
        </w:rPr>
      </w:pPr>
    </w:p>
    <w:p w14:paraId="010557BF"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.11.Энэ хуулийн </w:t>
      </w:r>
      <w:r w:rsidRPr="00BA3DF8">
        <w:rPr>
          <w:rFonts w:ascii="Arial" w:hAnsi="Arial" w:cs="Arial"/>
          <w:lang w:val="mn-MN"/>
        </w:rPr>
        <w:t>48</w:t>
      </w:r>
      <w:r w:rsidRPr="00BA3DF8">
        <w:rPr>
          <w:rFonts w:ascii="Arial" w:hAnsi="Arial" w:cs="Arial"/>
          <w:vertAlign w:val="superscript"/>
          <w:lang w:val="mn-MN"/>
        </w:rPr>
        <w:t>1</w:t>
      </w:r>
      <w:r w:rsidRPr="00BA3DF8">
        <w:rPr>
          <w:rFonts w:ascii="Arial" w:eastAsia="Arial" w:hAnsi="Arial" w:cs="Arial"/>
          <w:lang w:val="mn-MN"/>
        </w:rPr>
        <w:t xml:space="preserve">.10-д заасан хүсэлтийг аймаг, нийслэлийн газрын алба хүлээн авч, </w:t>
      </w:r>
      <w:r w:rsidRPr="00BA3DF8">
        <w:rPr>
          <w:rFonts w:ascii="Arial" w:hAnsi="Arial" w:cs="Arial"/>
          <w:lang w:val="mn-MN"/>
        </w:rPr>
        <w:t xml:space="preserve">цахим системд </w:t>
      </w:r>
      <w:r w:rsidRPr="00BA3DF8">
        <w:rPr>
          <w:rFonts w:ascii="Arial" w:eastAsia="Arial" w:hAnsi="Arial" w:cs="Arial"/>
          <w:lang w:val="mn-MN"/>
        </w:rPr>
        <w:t>бүртгэнэ.</w:t>
      </w:r>
    </w:p>
    <w:p w14:paraId="4503F834" w14:textId="77777777" w:rsidR="002D30FA" w:rsidRPr="00BA3DF8" w:rsidRDefault="002D30FA" w:rsidP="002D30FA">
      <w:pPr>
        <w:jc w:val="both"/>
        <w:rPr>
          <w:rFonts w:ascii="Arial" w:eastAsia="Arial" w:hAnsi="Arial" w:cs="Arial"/>
          <w:lang w:val="mn-MN"/>
        </w:rPr>
      </w:pPr>
    </w:p>
    <w:p w14:paraId="4455B71C"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48</w:t>
      </w:r>
      <w:r w:rsidRPr="00BA3DF8">
        <w:rPr>
          <w:rFonts w:ascii="Arial" w:hAnsi="Arial" w:cs="Arial"/>
          <w:vertAlign w:val="superscript"/>
          <w:lang w:val="mn-MN"/>
        </w:rPr>
        <w:t>1</w:t>
      </w:r>
      <w:r w:rsidRPr="00BA3DF8">
        <w:rPr>
          <w:rFonts w:ascii="Arial" w:hAnsi="Arial" w:cs="Arial"/>
          <w:lang w:val="mn-MN"/>
        </w:rPr>
        <w:t>.12.Хувийн сервитуттай холбогдсон энэ хуульд зааснаас бусад харилцааг Иргэний хуулиар зохицуулна.”</w:t>
      </w:r>
    </w:p>
    <w:p w14:paraId="275E98C5" w14:textId="77777777" w:rsidR="002D30FA" w:rsidRPr="00BA3DF8" w:rsidRDefault="002D30FA" w:rsidP="002D30FA">
      <w:pPr>
        <w:jc w:val="both"/>
        <w:rPr>
          <w:rFonts w:ascii="Arial" w:eastAsia="Arial" w:hAnsi="Arial" w:cs="Arial"/>
          <w:b/>
          <w:lang w:val="mn-MN"/>
        </w:rPr>
      </w:pPr>
    </w:p>
    <w:p w14:paraId="7317911C" w14:textId="77777777" w:rsidR="002D30FA" w:rsidRPr="00BA3DF8" w:rsidRDefault="002D30FA" w:rsidP="002D30FA">
      <w:pPr>
        <w:tabs>
          <w:tab w:val="left" w:pos="0"/>
        </w:tabs>
        <w:ind w:right="-26"/>
        <w:jc w:val="both"/>
        <w:rPr>
          <w:rFonts w:ascii="Arial" w:hAnsi="Arial" w:cs="Arial"/>
          <w:b/>
          <w:lang w:val="mn-MN"/>
        </w:rPr>
      </w:pPr>
      <w:r w:rsidRPr="00BA3DF8">
        <w:rPr>
          <w:rFonts w:ascii="Arial" w:hAnsi="Arial" w:cs="Arial"/>
          <w:b/>
          <w:lang w:val="mn-MN"/>
        </w:rPr>
        <w:tab/>
      </w:r>
      <w:r w:rsidRPr="00BA3DF8">
        <w:rPr>
          <w:rFonts w:ascii="Arial" w:hAnsi="Arial" w:cs="Arial"/>
          <w:b/>
          <w:lang w:val="mn-MN"/>
        </w:rPr>
        <w:tab/>
        <w:t>10/60</w:t>
      </w:r>
      <w:r w:rsidRPr="00BA3DF8">
        <w:rPr>
          <w:rFonts w:ascii="Arial" w:hAnsi="Arial" w:cs="Arial"/>
          <w:b/>
          <w:vertAlign w:val="superscript"/>
          <w:lang w:val="mn-MN"/>
        </w:rPr>
        <w:t>1</w:t>
      </w:r>
      <w:r w:rsidRPr="00BA3DF8">
        <w:rPr>
          <w:rFonts w:ascii="Arial" w:hAnsi="Arial" w:cs="Arial"/>
          <w:b/>
          <w:lang w:val="mn-MN"/>
        </w:rPr>
        <w:t>, 60</w:t>
      </w:r>
      <w:r w:rsidRPr="00BA3DF8">
        <w:rPr>
          <w:rFonts w:ascii="Arial" w:hAnsi="Arial" w:cs="Arial"/>
          <w:b/>
          <w:vertAlign w:val="superscript"/>
          <w:lang w:val="mn-MN"/>
        </w:rPr>
        <w:t>2</w:t>
      </w:r>
      <w:r w:rsidRPr="00BA3DF8">
        <w:rPr>
          <w:rFonts w:ascii="Arial" w:hAnsi="Arial" w:cs="Arial"/>
          <w:b/>
          <w:lang w:val="mn-MN"/>
        </w:rPr>
        <w:t>, 60</w:t>
      </w:r>
      <w:r w:rsidRPr="00BA3DF8">
        <w:rPr>
          <w:rFonts w:ascii="Arial" w:hAnsi="Arial" w:cs="Arial"/>
          <w:b/>
          <w:vertAlign w:val="superscript"/>
          <w:lang w:val="mn-MN"/>
        </w:rPr>
        <w:t xml:space="preserve">3 </w:t>
      </w:r>
      <w:r w:rsidRPr="00BA3DF8">
        <w:rPr>
          <w:rFonts w:ascii="Arial" w:hAnsi="Arial" w:cs="Arial"/>
          <w:b/>
          <w:lang w:val="mn-MN"/>
        </w:rPr>
        <w:t>дугаар зүйл:</w:t>
      </w:r>
    </w:p>
    <w:p w14:paraId="6A26CD50" w14:textId="77777777" w:rsidR="002D30FA" w:rsidRPr="00BA3DF8" w:rsidRDefault="002D30FA" w:rsidP="002D30FA">
      <w:pPr>
        <w:tabs>
          <w:tab w:val="left" w:pos="0"/>
        </w:tabs>
        <w:ind w:right="-26"/>
        <w:jc w:val="both"/>
        <w:rPr>
          <w:rFonts w:ascii="Arial" w:hAnsi="Arial" w:cs="Arial"/>
          <w:b/>
          <w:lang w:val="mn-MN"/>
        </w:rPr>
      </w:pPr>
    </w:p>
    <w:p w14:paraId="6D9F76DD" w14:textId="77777777" w:rsidR="002D30FA" w:rsidRPr="00BA3DF8" w:rsidRDefault="002D30FA" w:rsidP="002D30FA">
      <w:pPr>
        <w:ind w:left="3402" w:right="-26" w:hanging="2693"/>
        <w:rPr>
          <w:rFonts w:ascii="Arial" w:hAnsi="Arial" w:cs="Arial"/>
          <w:b/>
          <w:bCs/>
          <w:lang w:val="mn-MN"/>
        </w:rPr>
      </w:pPr>
      <w:r w:rsidRPr="00BA3DF8">
        <w:rPr>
          <w:rFonts w:ascii="Arial" w:hAnsi="Arial" w:cs="Arial"/>
          <w:lang w:val="mn-MN"/>
        </w:rPr>
        <w:t>“</w:t>
      </w:r>
      <w:r w:rsidRPr="00BA3DF8">
        <w:rPr>
          <w:rFonts w:ascii="Arial" w:hAnsi="Arial" w:cs="Arial"/>
          <w:b/>
          <w:lang w:val="mn-MN"/>
        </w:rPr>
        <w:t>60</w:t>
      </w:r>
      <w:r w:rsidRPr="00BA3DF8">
        <w:rPr>
          <w:rFonts w:ascii="Arial" w:hAnsi="Arial" w:cs="Arial"/>
          <w:b/>
          <w:vertAlign w:val="superscript"/>
          <w:lang w:val="mn-MN"/>
        </w:rPr>
        <w:t>1</w:t>
      </w:r>
      <w:r w:rsidRPr="00BA3DF8">
        <w:rPr>
          <w:rFonts w:ascii="Arial" w:hAnsi="Arial" w:cs="Arial"/>
          <w:b/>
          <w:lang w:val="mn-MN"/>
        </w:rPr>
        <w:t xml:space="preserve"> дүгээр зүйл</w:t>
      </w:r>
      <w:r w:rsidRPr="00BA3DF8">
        <w:rPr>
          <w:rFonts w:ascii="Arial" w:eastAsia="Arial" w:hAnsi="Arial" w:cs="Arial"/>
          <w:b/>
          <w:lang w:val="mn-MN"/>
        </w:rPr>
        <w:t>.Нийслэлийн нутаг дэвсгэр дэх га</w:t>
      </w:r>
      <w:r w:rsidRPr="00BA3DF8">
        <w:rPr>
          <w:rFonts w:ascii="Arial" w:hAnsi="Arial" w:cs="Arial"/>
          <w:b/>
          <w:bCs/>
          <w:lang w:val="mn-MN"/>
        </w:rPr>
        <w:t>зартай холбогдон                        үүссэн маргааныг хянан шийдвэрлэх</w:t>
      </w:r>
    </w:p>
    <w:p w14:paraId="199FDF58" w14:textId="77777777" w:rsidR="002D30FA" w:rsidRPr="00BA3DF8" w:rsidRDefault="002D30FA" w:rsidP="002D30FA">
      <w:pPr>
        <w:pStyle w:val="NormalWeb"/>
        <w:spacing w:before="0" w:beforeAutospacing="0" w:after="0" w:afterAutospacing="0"/>
        <w:ind w:left="720" w:firstLine="720"/>
        <w:jc w:val="both"/>
        <w:rPr>
          <w:rFonts w:ascii="Arial" w:hAnsi="Arial" w:cs="Arial"/>
          <w:b/>
          <w:lang w:val="mn-MN"/>
        </w:rPr>
      </w:pPr>
    </w:p>
    <w:p w14:paraId="2547EB8B"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b/>
          <w:lang w:val="mn-MN"/>
        </w:rPr>
        <w:tab/>
      </w:r>
      <w:r w:rsidRPr="00BA3DF8">
        <w:rPr>
          <w:rFonts w:ascii="Arial" w:eastAsia="Arial" w:hAnsi="Arial" w:cs="Arial"/>
          <w:lang w:val="mn-MN"/>
        </w:rPr>
        <w:t>60</w:t>
      </w:r>
      <w:r w:rsidRPr="00BA3DF8">
        <w:rPr>
          <w:rFonts w:ascii="Arial" w:eastAsia="Arial" w:hAnsi="Arial" w:cs="Arial"/>
          <w:vertAlign w:val="superscript"/>
          <w:lang w:val="mn-MN"/>
        </w:rPr>
        <w:t>1</w:t>
      </w:r>
      <w:r w:rsidRPr="00BA3DF8">
        <w:rPr>
          <w:rFonts w:ascii="Arial" w:eastAsia="Arial" w:hAnsi="Arial" w:cs="Arial"/>
          <w:lang w:val="mn-MN"/>
        </w:rPr>
        <w:t>.1.Газартай холбогдон үүссэн дараах маргааныг доор дурдсан байгууллага, албан тушаалтан шийдвэрлэнэ:</w:t>
      </w:r>
    </w:p>
    <w:p w14:paraId="5323EC4A" w14:textId="77777777" w:rsidR="002D30FA" w:rsidRPr="00BA3DF8" w:rsidRDefault="002D30FA" w:rsidP="002D30FA">
      <w:pPr>
        <w:tabs>
          <w:tab w:val="left" w:pos="0"/>
        </w:tabs>
        <w:ind w:right="-26"/>
        <w:jc w:val="both"/>
        <w:rPr>
          <w:rFonts w:ascii="Arial" w:eastAsia="Arial" w:hAnsi="Arial" w:cs="Arial"/>
          <w:lang w:val="mn-MN"/>
        </w:rPr>
      </w:pPr>
    </w:p>
    <w:p w14:paraId="242CC6F3"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lang w:val="mn-MN"/>
        </w:rPr>
        <w:tab/>
      </w: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.1.1.газартай холбоотой иргэн, аж ахуйн нэгж, байгууллагын хооронд үүссэн маргааныг нийслэл, дүүргийн газрын алба;</w:t>
      </w:r>
    </w:p>
    <w:p w14:paraId="64D9199D" w14:textId="77777777" w:rsidR="002D30FA" w:rsidRPr="00BA3DF8" w:rsidRDefault="002D30FA" w:rsidP="002D30FA">
      <w:pPr>
        <w:tabs>
          <w:tab w:val="left" w:pos="0"/>
        </w:tabs>
        <w:ind w:right="-26"/>
        <w:jc w:val="both"/>
        <w:rPr>
          <w:rFonts w:ascii="Arial" w:eastAsia="Arial" w:hAnsi="Arial" w:cs="Arial"/>
          <w:lang w:val="mn-MN"/>
        </w:rPr>
      </w:pPr>
    </w:p>
    <w:p w14:paraId="77B884DB"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lang w:val="mn-MN"/>
        </w:rPr>
        <w:tab/>
      </w: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.1.2.газрын төлөв байдал, чанар, түүнийг үр ашигтай, зохистой ашиглах, хамгаалах талаар үүссэн маргааныг зохих хяналтын байгууллага, нийслэл, дүүргийн газрын алба;</w:t>
      </w:r>
    </w:p>
    <w:p w14:paraId="7CCDCA2E" w14:textId="77777777" w:rsidR="002D30FA" w:rsidRPr="00BA3DF8" w:rsidRDefault="002D30FA" w:rsidP="002D30FA">
      <w:pPr>
        <w:tabs>
          <w:tab w:val="left" w:pos="0"/>
        </w:tabs>
        <w:ind w:right="-26"/>
        <w:jc w:val="both"/>
        <w:rPr>
          <w:rFonts w:ascii="Arial" w:eastAsia="Arial" w:hAnsi="Arial" w:cs="Arial"/>
          <w:lang w:val="mn-MN"/>
        </w:rPr>
      </w:pPr>
    </w:p>
    <w:p w14:paraId="7DD23407" w14:textId="77777777" w:rsidR="002D30FA" w:rsidRPr="00BA3DF8" w:rsidRDefault="002D30FA" w:rsidP="002D30FA">
      <w:pPr>
        <w:tabs>
          <w:tab w:val="left" w:pos="0"/>
        </w:tabs>
        <w:ind w:right="-26"/>
        <w:jc w:val="both"/>
        <w:rPr>
          <w:rFonts w:ascii="Arial" w:eastAsia="Arial" w:hAnsi="Arial" w:cs="Arial"/>
          <w:shd w:val="clear" w:color="auto" w:fill="FFFF00"/>
          <w:lang w:val="mn-MN"/>
        </w:rPr>
      </w:pPr>
      <w:r w:rsidRPr="00BA3DF8">
        <w:rPr>
          <w:rFonts w:ascii="Arial" w:eastAsia="Arial" w:hAnsi="Arial" w:cs="Arial"/>
          <w:lang w:val="mn-MN"/>
        </w:rPr>
        <w:tab/>
      </w: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.1.3.иргэн, аж ахуйн нэгж, байгууллагын нийслэлийн Засаг даргын шийдвэртэй холбоотой болон газар чөлөөлөх, газрын төлбөртэй холбоотой маргааныг Нийслэлийн газрын эрхийн маргаан таслах зөвлөл;</w:t>
      </w:r>
    </w:p>
    <w:p w14:paraId="0422F159" w14:textId="77777777" w:rsidR="002D30FA" w:rsidRPr="00BA3DF8" w:rsidRDefault="002D30FA" w:rsidP="002D30FA">
      <w:pPr>
        <w:tabs>
          <w:tab w:val="left" w:pos="0"/>
        </w:tabs>
        <w:ind w:right="-26"/>
        <w:jc w:val="both"/>
        <w:rPr>
          <w:rFonts w:ascii="Arial" w:eastAsia="Arial" w:hAnsi="Arial" w:cs="Arial"/>
          <w:shd w:val="clear" w:color="auto" w:fill="FFFF00"/>
          <w:lang w:val="mn-MN"/>
        </w:rPr>
      </w:pPr>
    </w:p>
    <w:p w14:paraId="4B91A019" w14:textId="77777777" w:rsidR="002D30FA" w:rsidRPr="00BA3DF8" w:rsidRDefault="002D30FA" w:rsidP="002D30FA">
      <w:pPr>
        <w:tabs>
          <w:tab w:val="left" w:pos="0"/>
        </w:tabs>
        <w:ind w:right="-26"/>
        <w:jc w:val="both"/>
        <w:rPr>
          <w:rFonts w:ascii="Arial" w:eastAsia="Arial" w:hAnsi="Arial" w:cs="Arial"/>
          <w:shd w:val="clear" w:color="auto" w:fill="FFFF00"/>
          <w:lang w:val="mn-MN"/>
        </w:rPr>
      </w:pPr>
      <w:r w:rsidRPr="00BA3DF8">
        <w:rPr>
          <w:rFonts w:ascii="Arial" w:eastAsia="Arial" w:hAnsi="Arial" w:cs="Arial"/>
          <w:lang w:val="mn-MN"/>
        </w:rPr>
        <w:tab/>
      </w: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.1.4.</w:t>
      </w:r>
      <w:r w:rsidRPr="00BA3DF8">
        <w:rPr>
          <w:rFonts w:ascii="Arial" w:hAnsi="Arial" w:cs="Arial"/>
          <w:lang w:val="mn-MN"/>
        </w:rPr>
        <w:t>бусдын эзэмшил, ашиглалтад байгаа газрыг хязгаарлагдмал эрхтэйгээр ашиглах болон газартай холбогдон үүссэн эд хөрөнгийн маргааныг арбитрын хэлэлцээртэй бол арбитрын журмаар, бусад тохиолдолд шүүх.</w:t>
      </w:r>
    </w:p>
    <w:p w14:paraId="2CB7C4D6" w14:textId="77777777" w:rsidR="002D30FA" w:rsidRPr="00BA3DF8" w:rsidRDefault="002D30FA" w:rsidP="002D30FA">
      <w:pPr>
        <w:tabs>
          <w:tab w:val="left" w:pos="0"/>
        </w:tabs>
        <w:ind w:right="-26"/>
        <w:jc w:val="both"/>
        <w:rPr>
          <w:rFonts w:ascii="Arial" w:eastAsia="Arial" w:hAnsi="Arial" w:cs="Arial"/>
          <w:b/>
          <w:bCs/>
          <w:lang w:val="mn-MN"/>
        </w:rPr>
      </w:pPr>
    </w:p>
    <w:p w14:paraId="210712D8"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.2.Энэ хуулийн 60</w:t>
      </w:r>
      <w:r w:rsidRPr="00BA3DF8">
        <w:rPr>
          <w:rFonts w:ascii="Arial" w:eastAsia="Arial" w:hAnsi="Arial" w:cs="Arial"/>
          <w:vertAlign w:val="superscript"/>
          <w:lang w:val="mn-MN"/>
        </w:rPr>
        <w:t>1</w:t>
      </w:r>
      <w:r w:rsidRPr="00BA3DF8">
        <w:rPr>
          <w:rFonts w:ascii="Arial" w:eastAsia="Arial" w:hAnsi="Arial" w:cs="Arial"/>
          <w:lang w:val="mn-MN"/>
        </w:rPr>
        <w:t>.1.1, 60</w:t>
      </w:r>
      <w:r w:rsidRPr="00BA3DF8">
        <w:rPr>
          <w:rFonts w:ascii="Arial" w:eastAsia="Arial" w:hAnsi="Arial" w:cs="Arial"/>
          <w:vertAlign w:val="superscript"/>
          <w:lang w:val="mn-MN"/>
        </w:rPr>
        <w:t>1</w:t>
      </w:r>
      <w:r w:rsidRPr="00BA3DF8">
        <w:rPr>
          <w:rFonts w:ascii="Arial" w:eastAsia="Arial" w:hAnsi="Arial" w:cs="Arial"/>
          <w:lang w:val="mn-MN"/>
        </w:rPr>
        <w:t>.1.2-т заасны дагуу гаргасан иргэн, аж ахуйн нэгж, байгууллагын гомдлыг нийслэл, дүүргийн газрын алба нь 30 хоногийн дотор шийдвэрлэнэ.</w:t>
      </w:r>
    </w:p>
    <w:p w14:paraId="276ABECA" w14:textId="77777777" w:rsidR="002D30FA" w:rsidRPr="00BA3DF8" w:rsidRDefault="002D30FA" w:rsidP="002D30FA">
      <w:pPr>
        <w:tabs>
          <w:tab w:val="left" w:pos="0"/>
        </w:tabs>
        <w:ind w:right="-26"/>
        <w:jc w:val="both"/>
        <w:rPr>
          <w:rFonts w:ascii="Arial" w:eastAsia="Arial" w:hAnsi="Arial" w:cs="Arial"/>
          <w:lang w:val="mn-MN"/>
        </w:rPr>
      </w:pPr>
    </w:p>
    <w:p w14:paraId="45260873"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.3.Энэ хуулийн 60</w:t>
      </w:r>
      <w:r w:rsidRPr="00BA3DF8">
        <w:rPr>
          <w:rFonts w:ascii="Arial" w:eastAsia="Arial" w:hAnsi="Arial" w:cs="Arial"/>
          <w:vertAlign w:val="superscript"/>
          <w:lang w:val="mn-MN"/>
        </w:rPr>
        <w:t>1</w:t>
      </w:r>
      <w:r w:rsidRPr="00BA3DF8">
        <w:rPr>
          <w:rFonts w:ascii="Arial" w:eastAsia="Arial" w:hAnsi="Arial" w:cs="Arial"/>
          <w:lang w:val="mn-MN"/>
        </w:rPr>
        <w:t>.2-т заасан хугацаанд нийслэл, дүүргийн газрын алба хариу өгөөгүй, хуульд заасан чиг үүргээ хэрэгжүүлээгүй, нийслэл, дүүргийн газрын албаны шийдвэрийг хүлээн зөвшөөрөөгүй тохиолдолд иргэн, аж ахуйн нэгж, байгууллага нь шийдвэрийг гардан авснаас хойш 14 хоногийн дотор энэ хуулийн 60</w:t>
      </w:r>
      <w:r w:rsidRPr="00BA3DF8">
        <w:rPr>
          <w:rFonts w:ascii="Arial" w:eastAsia="Arial" w:hAnsi="Arial" w:cs="Arial"/>
          <w:vertAlign w:val="superscript"/>
          <w:lang w:val="mn-MN"/>
        </w:rPr>
        <w:t>2</w:t>
      </w:r>
      <w:r w:rsidRPr="00BA3DF8">
        <w:rPr>
          <w:rFonts w:ascii="Arial" w:eastAsia="Arial" w:hAnsi="Arial" w:cs="Arial"/>
          <w:lang w:val="mn-MN"/>
        </w:rPr>
        <w:t xml:space="preserve"> дугаар зүйлд заасны дагуу Нийслэлийн газрын эрхийн маргаан таслах зөвлөлд гомдол гаргаж болно.</w:t>
      </w:r>
    </w:p>
    <w:p w14:paraId="5F1EFF0A" w14:textId="77777777" w:rsidR="002D30FA" w:rsidRPr="00BA3DF8" w:rsidRDefault="002D30FA" w:rsidP="002D30FA">
      <w:pPr>
        <w:tabs>
          <w:tab w:val="left" w:pos="0"/>
        </w:tabs>
        <w:ind w:right="-26"/>
        <w:jc w:val="both"/>
        <w:rPr>
          <w:rFonts w:ascii="Arial" w:eastAsia="Arial" w:hAnsi="Arial" w:cs="Arial"/>
          <w:lang w:val="mn-MN"/>
        </w:rPr>
      </w:pPr>
    </w:p>
    <w:p w14:paraId="432B059D"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lang w:val="mn-MN"/>
        </w:rPr>
        <w:tab/>
        <w:t>60</w:t>
      </w:r>
      <w:r w:rsidRPr="00BA3DF8">
        <w:rPr>
          <w:rFonts w:ascii="Arial" w:eastAsia="Arial" w:hAnsi="Arial" w:cs="Arial"/>
          <w:vertAlign w:val="superscript"/>
          <w:lang w:val="mn-MN"/>
        </w:rPr>
        <w:t>1</w:t>
      </w:r>
      <w:r w:rsidRPr="00BA3DF8">
        <w:rPr>
          <w:rFonts w:ascii="Arial" w:eastAsia="Arial" w:hAnsi="Arial" w:cs="Arial"/>
          <w:lang w:val="mn-MN"/>
        </w:rPr>
        <w:t>.4.Энэ хуулийн 60</w:t>
      </w:r>
      <w:r w:rsidRPr="00BA3DF8">
        <w:rPr>
          <w:rFonts w:ascii="Arial" w:eastAsia="Arial" w:hAnsi="Arial" w:cs="Arial"/>
          <w:vertAlign w:val="superscript"/>
          <w:lang w:val="mn-MN"/>
        </w:rPr>
        <w:t>1</w:t>
      </w:r>
      <w:r w:rsidRPr="00BA3DF8">
        <w:rPr>
          <w:rFonts w:ascii="Arial" w:eastAsia="Arial" w:hAnsi="Arial" w:cs="Arial"/>
          <w:lang w:val="mn-MN"/>
        </w:rPr>
        <w:t>.1, 60</w:t>
      </w:r>
      <w:r w:rsidRPr="00BA3DF8">
        <w:rPr>
          <w:rFonts w:ascii="Arial" w:eastAsia="Arial" w:hAnsi="Arial" w:cs="Arial"/>
          <w:vertAlign w:val="superscript"/>
          <w:lang w:val="mn-MN"/>
        </w:rPr>
        <w:t>1</w:t>
      </w:r>
      <w:r w:rsidRPr="00BA3DF8">
        <w:rPr>
          <w:rFonts w:ascii="Arial" w:eastAsia="Arial" w:hAnsi="Arial" w:cs="Arial"/>
          <w:lang w:val="mn-MN"/>
        </w:rPr>
        <w:t>.3-т заасан гомдол нь Иргэдээс төрийн байгууллага, албан тушаалтанд гаргасан өргөдөл, гомдлыг шийдвэрлэх тухай хуулийн 10 дугаар зүйлд заасан шаардлагыг хангасан байна.</w:t>
      </w:r>
    </w:p>
    <w:p w14:paraId="64832FD9" w14:textId="77777777" w:rsidR="002D30FA" w:rsidRPr="00BA3DF8" w:rsidRDefault="002D30FA" w:rsidP="002D30FA">
      <w:pPr>
        <w:tabs>
          <w:tab w:val="left" w:pos="0"/>
        </w:tabs>
        <w:ind w:right="-26"/>
        <w:jc w:val="both"/>
        <w:rPr>
          <w:rFonts w:ascii="Arial" w:eastAsia="Arial" w:hAnsi="Arial" w:cs="Arial"/>
          <w:lang w:val="mn-MN"/>
        </w:rPr>
      </w:pPr>
    </w:p>
    <w:p w14:paraId="17CF938B" w14:textId="77777777" w:rsidR="002D30FA" w:rsidRPr="00BA3DF8" w:rsidRDefault="002D30FA" w:rsidP="002D30FA">
      <w:pPr>
        <w:ind w:firstLine="720"/>
        <w:jc w:val="both"/>
        <w:rPr>
          <w:rFonts w:ascii="Arial" w:eastAsia="Times New Roman" w:hAnsi="Arial" w:cs="Arial"/>
          <w:lang w:val="mn-MN"/>
        </w:rPr>
      </w:pPr>
      <w:r w:rsidRPr="00BA3DF8">
        <w:rPr>
          <w:rFonts w:ascii="Arial" w:eastAsia="Arial" w:hAnsi="Arial" w:cs="Arial"/>
          <w:lang w:val="mn-MN"/>
        </w:rPr>
        <w:t>60</w:t>
      </w:r>
      <w:r w:rsidRPr="00BA3DF8">
        <w:rPr>
          <w:rFonts w:ascii="Arial" w:eastAsia="Arial" w:hAnsi="Arial" w:cs="Arial"/>
          <w:vertAlign w:val="superscript"/>
          <w:lang w:val="mn-MN"/>
        </w:rPr>
        <w:t>1</w:t>
      </w:r>
      <w:r w:rsidRPr="00BA3DF8">
        <w:rPr>
          <w:rFonts w:ascii="Arial" w:eastAsia="Arial" w:hAnsi="Arial" w:cs="Arial"/>
          <w:lang w:val="mn-MN"/>
        </w:rPr>
        <w:t>.5</w:t>
      </w:r>
      <w:r w:rsidRPr="00BA3DF8">
        <w:rPr>
          <w:rFonts w:ascii="Arial" w:eastAsia="Times New Roman" w:hAnsi="Arial" w:cs="Arial"/>
          <w:lang w:val="mn-MN"/>
        </w:rPr>
        <w:t>.Гадаадын хөрөнгө оруулалттай аж ахуйн нэгжийн ашиглаж байгаа газартай холбогдон үүссэн маргааныг талуудын хооронд байгуулсан гэрээнд өөрөөр заагаагүй бол энэ зүйлд заасан журмын дагуу шийдвэрлэнэ.</w:t>
      </w:r>
    </w:p>
    <w:p w14:paraId="115BEAB4" w14:textId="77777777" w:rsidR="002D30FA" w:rsidRPr="00BA3DF8" w:rsidRDefault="002D30FA" w:rsidP="002D30FA">
      <w:pPr>
        <w:tabs>
          <w:tab w:val="left" w:pos="0"/>
        </w:tabs>
        <w:ind w:right="-26"/>
        <w:jc w:val="both"/>
        <w:rPr>
          <w:rFonts w:ascii="Arial" w:eastAsia="Arial" w:hAnsi="Arial" w:cs="Arial"/>
          <w:lang w:val="mn-MN"/>
        </w:rPr>
      </w:pPr>
    </w:p>
    <w:p w14:paraId="0E47BF81" w14:textId="77777777" w:rsidR="002D30FA" w:rsidRPr="00BA3DF8" w:rsidRDefault="002D30FA" w:rsidP="002D30FA">
      <w:pPr>
        <w:tabs>
          <w:tab w:val="left" w:pos="0"/>
        </w:tabs>
        <w:ind w:right="-26"/>
        <w:jc w:val="both"/>
        <w:rPr>
          <w:rFonts w:ascii="Arial" w:eastAsia="Arial" w:hAnsi="Arial" w:cs="Arial"/>
          <w:b/>
          <w:bCs/>
          <w:lang w:val="mn-MN"/>
        </w:rPr>
      </w:pPr>
      <w:r w:rsidRPr="00BA3DF8">
        <w:rPr>
          <w:rFonts w:ascii="Arial" w:hAnsi="Arial" w:cs="Arial"/>
          <w:b/>
          <w:lang w:val="mn-MN"/>
        </w:rPr>
        <w:tab/>
        <w:t>60</w:t>
      </w:r>
      <w:r w:rsidRPr="00BA3DF8">
        <w:rPr>
          <w:rFonts w:ascii="Arial" w:hAnsi="Arial" w:cs="Arial"/>
          <w:b/>
          <w:vertAlign w:val="superscript"/>
          <w:lang w:val="mn-MN"/>
        </w:rPr>
        <w:t>2</w:t>
      </w:r>
      <w:r w:rsidRPr="00BA3DF8">
        <w:rPr>
          <w:rFonts w:ascii="Arial" w:hAnsi="Arial" w:cs="Arial"/>
          <w:b/>
          <w:lang w:val="mn-MN"/>
        </w:rPr>
        <w:t xml:space="preserve"> </w:t>
      </w:r>
      <w:r w:rsidRPr="00BA3DF8">
        <w:rPr>
          <w:rFonts w:ascii="Arial" w:eastAsia="Arial" w:hAnsi="Arial" w:cs="Arial"/>
          <w:b/>
          <w:lang w:val="mn-MN"/>
        </w:rPr>
        <w:t>дугаар зүйл.</w:t>
      </w:r>
      <w:r w:rsidRPr="00BA3DF8">
        <w:rPr>
          <w:rFonts w:ascii="Arial" w:eastAsia="Arial" w:hAnsi="Arial" w:cs="Arial"/>
          <w:b/>
          <w:bCs/>
          <w:lang w:val="mn-MN"/>
        </w:rPr>
        <w:t>Маргаан таслах зөвлөл</w:t>
      </w:r>
    </w:p>
    <w:p w14:paraId="718A6F9B" w14:textId="77777777" w:rsidR="002D30FA" w:rsidRPr="00BA3DF8" w:rsidRDefault="002D30FA" w:rsidP="002D30FA">
      <w:pPr>
        <w:tabs>
          <w:tab w:val="left" w:pos="0"/>
        </w:tabs>
        <w:ind w:right="-26"/>
        <w:jc w:val="both"/>
        <w:rPr>
          <w:rFonts w:ascii="Arial" w:eastAsia="Arial" w:hAnsi="Arial" w:cs="Arial"/>
          <w:lang w:val="mn-MN"/>
        </w:rPr>
      </w:pPr>
      <w:r w:rsidRPr="00BA3DF8">
        <w:rPr>
          <w:rFonts w:ascii="Arial" w:eastAsia="Arial" w:hAnsi="Arial" w:cs="Arial"/>
          <w:lang w:val="mn-MN"/>
        </w:rPr>
        <w:tab/>
      </w:r>
    </w:p>
    <w:p w14:paraId="66E892E7"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2</w:t>
      </w:r>
      <w:r w:rsidRPr="00BA3DF8">
        <w:rPr>
          <w:rFonts w:ascii="Arial" w:eastAsia="Arial" w:hAnsi="Arial" w:cs="Arial"/>
          <w:lang w:val="mn-MN"/>
        </w:rPr>
        <w:t>.1.Газар өмчлүүлэх, эзэмших, ашиглах, чөлөөлөхтэй холбоотой энэ хуулийн 60</w:t>
      </w:r>
      <w:r w:rsidRPr="00BA3DF8">
        <w:rPr>
          <w:rFonts w:ascii="Arial" w:eastAsia="Arial" w:hAnsi="Arial" w:cs="Arial"/>
          <w:vertAlign w:val="superscript"/>
          <w:lang w:val="mn-MN"/>
        </w:rPr>
        <w:t>1</w:t>
      </w:r>
      <w:r w:rsidRPr="00BA3DF8">
        <w:rPr>
          <w:rFonts w:ascii="Arial" w:eastAsia="Arial" w:hAnsi="Arial" w:cs="Arial"/>
          <w:lang w:val="mn-MN"/>
        </w:rPr>
        <w:t>.1.3, 60</w:t>
      </w:r>
      <w:r w:rsidRPr="00BA3DF8">
        <w:rPr>
          <w:rFonts w:ascii="Arial" w:eastAsia="Arial" w:hAnsi="Arial" w:cs="Arial"/>
          <w:vertAlign w:val="superscript"/>
          <w:lang w:val="mn-MN"/>
        </w:rPr>
        <w:t>1</w:t>
      </w:r>
      <w:r w:rsidRPr="00BA3DF8">
        <w:rPr>
          <w:rFonts w:ascii="Arial" w:eastAsia="Arial" w:hAnsi="Arial" w:cs="Arial"/>
          <w:lang w:val="mn-MN"/>
        </w:rPr>
        <w:t>.3-т заасны дагуу гаргасан гомдол, Захиргааны ерөнхий хуулийн 94.2-т заасан хүсэлтийг хянан шийдвэрлэх чиг үүрэг бүхий орон тооны бус Нийслэлийн газрын эрхийн маргаан таслах зөвлөл /цаашид “Маргаан таслах зөвлөл” гэх/ ажиллана.</w:t>
      </w:r>
    </w:p>
    <w:p w14:paraId="0358A307" w14:textId="77777777" w:rsidR="002D30FA" w:rsidRPr="00BA3DF8" w:rsidRDefault="002D30FA" w:rsidP="002D30FA">
      <w:pPr>
        <w:jc w:val="both"/>
        <w:rPr>
          <w:rFonts w:ascii="Arial" w:hAnsi="Arial" w:cs="Arial"/>
          <w:lang w:val="mn-MN"/>
        </w:rPr>
      </w:pPr>
      <w:r w:rsidRPr="00BA3DF8">
        <w:rPr>
          <w:rFonts w:ascii="Arial" w:hAnsi="Arial" w:cs="Arial"/>
          <w:lang w:val="mn-MN"/>
        </w:rPr>
        <w:t xml:space="preserve"> </w:t>
      </w:r>
    </w:p>
    <w:p w14:paraId="7A7307B9"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2</w:t>
      </w:r>
      <w:r w:rsidRPr="00BA3DF8">
        <w:rPr>
          <w:rFonts w:ascii="Arial" w:eastAsia="Arial" w:hAnsi="Arial" w:cs="Arial"/>
          <w:lang w:val="mn-MN"/>
        </w:rPr>
        <w:t>.2.Маргаан таслах зөвлөлийн ажиллах журам, бүрэлдэхүүнийг Засгийн газар батална. Маргаан таслах зөвлөлийн ажиллах журамд хурлын ирц, зөвлөлийн гишүүдийн эрх, үүрэг, маргаанд оролцогчдын эрх, үүрэг, тайлбар, нотлох баримтыг хянах, дүгнэлт гаргах, шийдвэрлэх,</w:t>
      </w:r>
      <w:r w:rsidRPr="00BA3DF8">
        <w:rPr>
          <w:rFonts w:ascii="Arial" w:hAnsi="Arial" w:cs="Arial"/>
          <w:lang w:val="mn-MN"/>
        </w:rPr>
        <w:t xml:space="preserve"> зөвлөлийн шийдвэрийг мэдээлэх</w:t>
      </w:r>
      <w:r w:rsidRPr="00BA3DF8">
        <w:rPr>
          <w:rFonts w:ascii="Arial" w:eastAsia="Arial" w:hAnsi="Arial" w:cs="Arial"/>
          <w:lang w:val="mn-MN"/>
        </w:rPr>
        <w:t xml:space="preserve"> зэрэг асуудлыг тусгасан байна.</w:t>
      </w:r>
    </w:p>
    <w:p w14:paraId="29FC4FA6" w14:textId="77777777" w:rsidR="002D30FA" w:rsidRPr="00BA3DF8" w:rsidRDefault="002D30FA" w:rsidP="002D30FA">
      <w:pPr>
        <w:ind w:firstLine="720"/>
        <w:jc w:val="both"/>
        <w:rPr>
          <w:rFonts w:ascii="Arial" w:eastAsia="Arial" w:hAnsi="Arial" w:cs="Arial"/>
          <w:lang w:val="mn-MN"/>
        </w:rPr>
      </w:pPr>
    </w:p>
    <w:p w14:paraId="4F886E7E"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lastRenderedPageBreak/>
        <w:t>60</w:t>
      </w:r>
      <w:r w:rsidRPr="00BA3DF8">
        <w:rPr>
          <w:rFonts w:ascii="Arial" w:hAnsi="Arial" w:cs="Arial"/>
          <w:vertAlign w:val="superscript"/>
          <w:lang w:val="mn-MN"/>
        </w:rPr>
        <w:t>2</w:t>
      </w:r>
      <w:r w:rsidRPr="00BA3DF8">
        <w:rPr>
          <w:rFonts w:ascii="Arial" w:eastAsia="Arial" w:hAnsi="Arial" w:cs="Arial"/>
          <w:lang w:val="mn-MN"/>
        </w:rPr>
        <w:t>.3.Маргаан таслах зөвлөл нь есөн хүний бүрэлдэхүүнтэй байх ба дарга, нарийн бичгийн дарга, гишүүдээс бүрдэнэ.</w:t>
      </w:r>
    </w:p>
    <w:p w14:paraId="4003B3C9" w14:textId="77777777" w:rsidR="002D30FA" w:rsidRPr="00BA3DF8" w:rsidRDefault="002D30FA" w:rsidP="002D30FA">
      <w:pPr>
        <w:ind w:firstLine="720"/>
        <w:jc w:val="both"/>
        <w:rPr>
          <w:rFonts w:ascii="Arial" w:eastAsia="Arial" w:hAnsi="Arial" w:cs="Arial"/>
          <w:lang w:val="mn-MN"/>
        </w:rPr>
      </w:pPr>
    </w:p>
    <w:p w14:paraId="691501F4"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2</w:t>
      </w:r>
      <w:r w:rsidRPr="00BA3DF8">
        <w:rPr>
          <w:rFonts w:ascii="Arial" w:eastAsia="Arial" w:hAnsi="Arial" w:cs="Arial"/>
          <w:lang w:val="mn-MN"/>
        </w:rPr>
        <w:t>.4.Маргаан таслах зөвлөлийн бүрэлдэхүүнд газрын асуудал хариуцсан төрийн захиргааны байгууллага, нийслэлийн Засаг даргын Тамгын газар, нийслэлийн газрын албаны төлөөлөл, мэргэжлийн төрийн бус байгууллагын төлөөллийг оролцуулан байгуулна.</w:t>
      </w:r>
    </w:p>
    <w:p w14:paraId="65F8E8F8" w14:textId="77777777" w:rsidR="002D30FA" w:rsidRPr="00BA3DF8" w:rsidRDefault="002D30FA" w:rsidP="002D30FA">
      <w:pPr>
        <w:ind w:firstLine="720"/>
        <w:jc w:val="both"/>
        <w:rPr>
          <w:rFonts w:ascii="Arial" w:eastAsia="Arial" w:hAnsi="Arial" w:cs="Arial"/>
          <w:lang w:val="mn-MN"/>
        </w:rPr>
      </w:pPr>
    </w:p>
    <w:p w14:paraId="190E718D" w14:textId="77777777" w:rsidR="002D30FA" w:rsidRPr="00BA3DF8" w:rsidRDefault="002D30FA" w:rsidP="002D30FA">
      <w:pPr>
        <w:ind w:firstLine="720"/>
        <w:jc w:val="both"/>
        <w:rPr>
          <w:rFonts w:ascii="Arial" w:hAnsi="Arial" w:cs="Arial"/>
          <w:shd w:val="clear" w:color="auto" w:fill="FFFFFF"/>
          <w:lang w:val="mn-MN"/>
        </w:rPr>
      </w:pPr>
      <w:r w:rsidRPr="00BA3DF8">
        <w:rPr>
          <w:rFonts w:ascii="Arial" w:hAnsi="Arial" w:cs="Arial"/>
          <w:lang w:val="mn-MN"/>
        </w:rPr>
        <w:t>60</w:t>
      </w:r>
      <w:r w:rsidRPr="00BA3DF8">
        <w:rPr>
          <w:rFonts w:ascii="Arial" w:hAnsi="Arial" w:cs="Arial"/>
          <w:vertAlign w:val="superscript"/>
          <w:lang w:val="mn-MN"/>
        </w:rPr>
        <w:t>2</w:t>
      </w:r>
      <w:r w:rsidRPr="00BA3DF8">
        <w:rPr>
          <w:rFonts w:ascii="Arial" w:eastAsia="Arial" w:hAnsi="Arial" w:cs="Arial"/>
          <w:lang w:val="mn-MN"/>
        </w:rPr>
        <w:t>.5.</w:t>
      </w:r>
      <w:r w:rsidRPr="00BA3DF8">
        <w:rPr>
          <w:rFonts w:ascii="Arial" w:hAnsi="Arial" w:cs="Arial"/>
          <w:shd w:val="clear" w:color="auto" w:fill="FFFFFF"/>
          <w:lang w:val="mn-MN"/>
        </w:rPr>
        <w:t>Маргаан таслах зөвлөлийн гишүүн нь газар зохион байгуулагч, газрын кадастр, газрын үнэлгээ, геодезийн инженер, эрх зүйч, эдийн засагч мэргэжилтэй, мэргэжлээрээ 5-аас доошгүй жил ажилласан туршлагатай байна.</w:t>
      </w:r>
    </w:p>
    <w:p w14:paraId="5A26E093" w14:textId="77777777" w:rsidR="002D30FA" w:rsidRPr="00BA3DF8" w:rsidRDefault="002D30FA" w:rsidP="002D30FA">
      <w:pPr>
        <w:ind w:firstLine="720"/>
        <w:jc w:val="both"/>
        <w:rPr>
          <w:rFonts w:ascii="Arial" w:eastAsia="Arial" w:hAnsi="Arial" w:cs="Arial"/>
          <w:lang w:val="mn-MN"/>
        </w:rPr>
      </w:pPr>
    </w:p>
    <w:p w14:paraId="208243A4" w14:textId="77777777" w:rsidR="002D30FA" w:rsidRPr="00BA3DF8" w:rsidRDefault="002D30FA" w:rsidP="002D30FA">
      <w:pPr>
        <w:ind w:firstLine="720"/>
        <w:jc w:val="both"/>
        <w:rPr>
          <w:rFonts w:ascii="Arial" w:hAnsi="Arial" w:cs="Arial"/>
          <w:b/>
          <w:lang w:val="mn-MN"/>
        </w:rPr>
      </w:pPr>
      <w:r w:rsidRPr="00BA3DF8">
        <w:rPr>
          <w:rFonts w:ascii="Arial" w:hAnsi="Arial" w:cs="Arial"/>
          <w:lang w:val="mn-MN"/>
        </w:rPr>
        <w:t>60</w:t>
      </w:r>
      <w:r w:rsidRPr="00BA3DF8">
        <w:rPr>
          <w:rFonts w:ascii="Arial" w:hAnsi="Arial" w:cs="Arial"/>
          <w:vertAlign w:val="superscript"/>
          <w:lang w:val="mn-MN"/>
        </w:rPr>
        <w:t>2</w:t>
      </w:r>
      <w:r w:rsidRPr="00BA3DF8">
        <w:rPr>
          <w:rFonts w:ascii="Arial" w:eastAsia="Arial" w:hAnsi="Arial" w:cs="Arial"/>
          <w:lang w:val="mn-MN"/>
        </w:rPr>
        <w:t>.6.</w:t>
      </w:r>
      <w:r w:rsidRPr="00BA3DF8">
        <w:rPr>
          <w:rFonts w:ascii="Arial" w:hAnsi="Arial" w:cs="Arial"/>
          <w:shd w:val="clear" w:color="auto" w:fill="FFFFFF"/>
          <w:lang w:val="mn-MN"/>
        </w:rPr>
        <w:t>Маргаан таслах зөвлөлийн ажлын албаны үүргийг нийслэлийн газрын алба хэрэгжүүлнэ.</w:t>
      </w:r>
      <w:r w:rsidRPr="00BA3DF8">
        <w:rPr>
          <w:rFonts w:ascii="Arial" w:hAnsi="Arial" w:cs="Arial"/>
          <w:b/>
          <w:lang w:val="mn-MN"/>
        </w:rPr>
        <w:t xml:space="preserve"> </w:t>
      </w:r>
    </w:p>
    <w:p w14:paraId="4069B50F" w14:textId="77777777" w:rsidR="002D30FA" w:rsidRPr="00BA3DF8" w:rsidRDefault="002D30FA" w:rsidP="002D30FA">
      <w:pPr>
        <w:ind w:firstLine="720"/>
        <w:jc w:val="both"/>
        <w:rPr>
          <w:rFonts w:ascii="Arial" w:hAnsi="Arial" w:cs="Arial"/>
          <w:b/>
          <w:lang w:val="mn-MN"/>
        </w:rPr>
      </w:pPr>
    </w:p>
    <w:p w14:paraId="3253C90E" w14:textId="77777777" w:rsidR="002D30FA" w:rsidRPr="00BA3DF8" w:rsidRDefault="002D30FA" w:rsidP="002D30FA">
      <w:pPr>
        <w:ind w:firstLine="720"/>
        <w:jc w:val="both"/>
        <w:rPr>
          <w:rFonts w:ascii="Arial" w:eastAsia="Arial" w:hAnsi="Arial" w:cs="Arial"/>
          <w:b/>
          <w:lang w:val="mn-MN"/>
        </w:rPr>
      </w:pPr>
      <w:r w:rsidRPr="00BA3DF8">
        <w:rPr>
          <w:rFonts w:ascii="Arial" w:hAnsi="Arial" w:cs="Arial"/>
          <w:b/>
          <w:lang w:val="mn-MN"/>
        </w:rPr>
        <w:t>60</w:t>
      </w:r>
      <w:r w:rsidRPr="00BA3DF8">
        <w:rPr>
          <w:rFonts w:ascii="Arial" w:hAnsi="Arial" w:cs="Arial"/>
          <w:b/>
          <w:vertAlign w:val="superscript"/>
          <w:lang w:val="mn-MN"/>
        </w:rPr>
        <w:t>3</w:t>
      </w:r>
      <w:r w:rsidRPr="00BA3DF8">
        <w:rPr>
          <w:rFonts w:ascii="Arial" w:hAnsi="Arial" w:cs="Arial"/>
          <w:b/>
          <w:lang w:val="mn-MN"/>
        </w:rPr>
        <w:t xml:space="preserve"> </w:t>
      </w:r>
      <w:r w:rsidRPr="00BA3DF8">
        <w:rPr>
          <w:rFonts w:ascii="Arial" w:eastAsia="Arial" w:hAnsi="Arial" w:cs="Arial"/>
          <w:b/>
          <w:lang w:val="mn-MN"/>
        </w:rPr>
        <w:t>дугаар зүйл.Маргаан таслах зөвлөлд гомдол гаргах, шийдвэрлэх</w:t>
      </w:r>
    </w:p>
    <w:p w14:paraId="5354F84C" w14:textId="77777777" w:rsidR="002D30FA" w:rsidRPr="00BA3DF8" w:rsidRDefault="002D30FA" w:rsidP="002D30FA">
      <w:pPr>
        <w:jc w:val="both"/>
        <w:rPr>
          <w:rFonts w:ascii="Arial" w:eastAsia="Arial" w:hAnsi="Arial" w:cs="Arial"/>
          <w:b/>
          <w:lang w:val="mn-MN"/>
        </w:rPr>
      </w:pPr>
    </w:p>
    <w:p w14:paraId="7DC6701F"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eastAsia="Arial" w:hAnsi="Arial" w:cs="Arial"/>
          <w:lang w:val="mn-MN"/>
        </w:rPr>
        <w:t>.1.Маргаан таслах зөвлөл нь хууль тогтоомжид нийцүүлэн дүгнэлт гаргана.</w:t>
      </w:r>
    </w:p>
    <w:p w14:paraId="40C84069" w14:textId="77777777" w:rsidR="002D30FA" w:rsidRPr="00BA3DF8" w:rsidRDefault="002D30FA" w:rsidP="002D30FA">
      <w:pPr>
        <w:ind w:firstLine="720"/>
        <w:jc w:val="both"/>
        <w:rPr>
          <w:rFonts w:ascii="Arial" w:hAnsi="Arial" w:cs="Arial"/>
          <w:lang w:val="mn-MN"/>
        </w:rPr>
      </w:pPr>
    </w:p>
    <w:p w14:paraId="5D5BCC64" w14:textId="77777777" w:rsidR="002D30FA" w:rsidRPr="00BA3DF8" w:rsidRDefault="002D30FA" w:rsidP="002D30FA">
      <w:pPr>
        <w:ind w:firstLine="720"/>
        <w:jc w:val="both"/>
        <w:rPr>
          <w:rFonts w:ascii="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hAnsi="Arial" w:cs="Arial"/>
          <w:lang w:val="mn-MN"/>
        </w:rPr>
        <w:t>.2.Маргаан таслах зөвлөл нь маргаанд оролцогч талуудаас нотлох баримт шаардах эрхтэй бөгөөд нотлох баримт ирүүлээгүй бол ирүүлсэн нотлох баримтын хүрээнд гомдлыг хянан дүгнэнэ.</w:t>
      </w:r>
    </w:p>
    <w:p w14:paraId="25BD06C6" w14:textId="77777777" w:rsidR="002D30FA" w:rsidRPr="00BA3DF8" w:rsidRDefault="002D30FA" w:rsidP="002D30FA">
      <w:pPr>
        <w:ind w:firstLine="720"/>
        <w:jc w:val="both"/>
        <w:rPr>
          <w:rFonts w:ascii="Arial" w:hAnsi="Arial" w:cs="Arial"/>
          <w:lang w:val="mn-MN"/>
        </w:rPr>
      </w:pPr>
    </w:p>
    <w:p w14:paraId="5FB9A9BA"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hAnsi="Arial" w:cs="Arial"/>
          <w:lang w:val="mn-MN"/>
        </w:rPr>
        <w:t>.3.Нийслэлийн Засаг дарга, нийслэл, дүүргийн газрын алба энэ хуулийн 60</w:t>
      </w:r>
      <w:r w:rsidRPr="00BA3DF8">
        <w:rPr>
          <w:rFonts w:ascii="Arial" w:hAnsi="Arial" w:cs="Arial"/>
          <w:vertAlign w:val="superscript"/>
          <w:lang w:val="mn-MN"/>
        </w:rPr>
        <w:t>2</w:t>
      </w:r>
      <w:r w:rsidRPr="00BA3DF8">
        <w:rPr>
          <w:rFonts w:ascii="Arial" w:hAnsi="Arial" w:cs="Arial"/>
          <w:lang w:val="mn-MN"/>
        </w:rPr>
        <w:t>.1-д заасан дүгнэлтийг үндэслэн өмнө гаргасан шийдвэрээ хүчингүй болгох, өөрчлөх шийдвэр гаргаж болно.</w:t>
      </w:r>
    </w:p>
    <w:p w14:paraId="70B12F91" w14:textId="77777777" w:rsidR="002D30FA" w:rsidRPr="00BA3DF8" w:rsidRDefault="002D30FA" w:rsidP="002D30FA">
      <w:pPr>
        <w:ind w:firstLine="720"/>
        <w:jc w:val="both"/>
        <w:rPr>
          <w:rFonts w:ascii="Arial" w:hAnsi="Arial" w:cs="Arial"/>
          <w:shd w:val="clear" w:color="auto" w:fill="FFFFFF"/>
          <w:lang w:val="mn-MN"/>
        </w:rPr>
      </w:pPr>
    </w:p>
    <w:p w14:paraId="587AB633"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hAnsi="Arial" w:cs="Arial"/>
          <w:lang w:val="mn-MN"/>
        </w:rPr>
        <w:t>.4.</w:t>
      </w:r>
      <w:r w:rsidRPr="00BA3DF8">
        <w:rPr>
          <w:rFonts w:ascii="Arial" w:eastAsia="Arial" w:hAnsi="Arial" w:cs="Arial"/>
          <w:lang w:val="mn-MN"/>
        </w:rPr>
        <w:t>Гомдол нь Иргэдээс төрийн байгууллага, албан тушаалтанд гаргасан өргөдөл, гомдлыг шийдвэрлэх тухай хуулийн 10 дугаар зүйлд заасан шаардлагыг хангаагүй, гомдлын нөхцөл байдлыг цаашид тодруулах шаардлагатай, нэмж тодруулах зүйлийн цар хүрээ нь Маргаан таслах зөвлөлийн магадлан судлах боломжоос хэтэрсэн, Захиргааны хэрэг шүүхэд хянан шийдвэрлэх тухай хуулийн 65.1.3-т заасан шалтгаанаар маргаан таслах зөвлөл нь иргэн, аж ахуйн нэгж, байгууллагын гомдлыг хянан шийдвэрлэх боломжгүй бол гомдол гаргагчид 14 хоногийн дотор буцаана.</w:t>
      </w:r>
    </w:p>
    <w:p w14:paraId="76ACAB59" w14:textId="77777777" w:rsidR="002D30FA" w:rsidRPr="00BA3DF8" w:rsidRDefault="002D30FA" w:rsidP="002D30FA">
      <w:pPr>
        <w:ind w:firstLine="720"/>
        <w:jc w:val="both"/>
        <w:rPr>
          <w:rFonts w:ascii="Arial" w:eastAsia="Arial" w:hAnsi="Arial" w:cs="Arial"/>
          <w:lang w:val="mn-MN"/>
        </w:rPr>
      </w:pPr>
    </w:p>
    <w:p w14:paraId="593679F4"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eastAsia="Arial" w:hAnsi="Arial" w:cs="Arial"/>
          <w:lang w:val="mn-MN"/>
        </w:rPr>
        <w:t>.5.Маргаан таслах зөвлөл нь гомдлыг хүлээн авснаас хойш 30 хоногийн дотор шийдвэрлэх бөгөөд нэг удаа 30 хүртэл хоногоор сунгаж болно. Тус дүгнэлтийг маргааны оролцогч талуудад гардуулна.</w:t>
      </w:r>
    </w:p>
    <w:p w14:paraId="19F172F7" w14:textId="77777777" w:rsidR="002D30FA" w:rsidRPr="00BA3DF8" w:rsidRDefault="002D30FA" w:rsidP="002D30FA">
      <w:pPr>
        <w:ind w:firstLine="720"/>
        <w:jc w:val="both"/>
        <w:rPr>
          <w:rFonts w:ascii="Arial" w:hAnsi="Arial" w:cs="Arial"/>
          <w:shd w:val="clear" w:color="auto" w:fill="FFFFFF"/>
          <w:lang w:val="mn-MN"/>
        </w:rPr>
      </w:pPr>
    </w:p>
    <w:p w14:paraId="5ED421BB" w14:textId="77777777" w:rsidR="002D30FA" w:rsidRPr="00BA3DF8" w:rsidRDefault="002D30FA" w:rsidP="002D30FA">
      <w:pPr>
        <w:ind w:firstLine="720"/>
        <w:jc w:val="both"/>
        <w:rPr>
          <w:rFonts w:ascii="Arial" w:eastAsia="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eastAsia="Arial" w:hAnsi="Arial" w:cs="Arial"/>
          <w:lang w:val="mn-MN"/>
        </w:rPr>
        <w:t>.6.Маргаан таслах зөвлөлийн гаргасан дүгнэлтийг оролцогч талууд хүлээн зөвшөөрөөгүй тохиолдолд дүгнэлтийг гардан авснаас хойш 30 хоногийн дотор шүүхэд хандах эрхтэй.</w:t>
      </w:r>
    </w:p>
    <w:p w14:paraId="0B1EDF06" w14:textId="77777777" w:rsidR="002D30FA" w:rsidRPr="00BA3DF8" w:rsidRDefault="002D30FA" w:rsidP="002D30FA">
      <w:pPr>
        <w:ind w:firstLine="720"/>
        <w:jc w:val="both"/>
        <w:rPr>
          <w:rFonts w:ascii="Arial" w:eastAsia="Arial" w:hAnsi="Arial" w:cs="Arial"/>
          <w:lang w:val="mn-MN"/>
        </w:rPr>
      </w:pPr>
    </w:p>
    <w:p w14:paraId="3A5EA5B9" w14:textId="77777777" w:rsidR="002D30FA" w:rsidRPr="00BA3DF8" w:rsidRDefault="002D30FA" w:rsidP="002D30FA">
      <w:pPr>
        <w:ind w:firstLine="720"/>
        <w:jc w:val="both"/>
        <w:rPr>
          <w:rFonts w:ascii="Arial" w:hAnsi="Arial" w:cs="Arial"/>
          <w:shd w:val="clear" w:color="auto" w:fill="FFFFFF"/>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hAnsi="Arial" w:cs="Arial"/>
          <w:lang w:val="mn-MN"/>
        </w:rPr>
        <w:t>.7.Маргаан таслах зөвлөлийн нарийн бичгийн дарга нь маргаан таслах зөвлөлийн хэлэлцсэн асуудал болон гаргасан шийдвэрийн үндэслэлийн тэмдэглэлийг хөтөлж, зөвлөлийн шийдвэрийг гомдол гаргасан хүн, хуулийн этгээдийн нэр, хувийн мэдээллийг таних боломжгүйгээр цахим хуудсаар мэдээлнэ.</w:t>
      </w:r>
    </w:p>
    <w:p w14:paraId="5C087B0E" w14:textId="77777777" w:rsidR="002D30FA" w:rsidRPr="00BA3DF8" w:rsidRDefault="002D30FA" w:rsidP="002D30FA">
      <w:pPr>
        <w:ind w:firstLine="720"/>
        <w:jc w:val="both"/>
        <w:rPr>
          <w:rFonts w:ascii="Arial" w:hAnsi="Arial" w:cs="Arial"/>
          <w:lang w:val="mn-MN"/>
        </w:rPr>
      </w:pPr>
      <w:r w:rsidRPr="00BA3DF8">
        <w:rPr>
          <w:rFonts w:ascii="Arial" w:hAnsi="Arial" w:cs="Arial"/>
          <w:lang w:val="mn-MN"/>
        </w:rPr>
        <w:t>60</w:t>
      </w:r>
      <w:r w:rsidRPr="00BA3DF8">
        <w:rPr>
          <w:rFonts w:ascii="Arial" w:hAnsi="Arial" w:cs="Arial"/>
          <w:vertAlign w:val="superscript"/>
          <w:lang w:val="mn-MN"/>
        </w:rPr>
        <w:t>3</w:t>
      </w:r>
      <w:r w:rsidRPr="00BA3DF8">
        <w:rPr>
          <w:rFonts w:ascii="Arial" w:hAnsi="Arial" w:cs="Arial"/>
          <w:lang w:val="mn-MN"/>
        </w:rPr>
        <w:t xml:space="preserve">.8.Маргаан таслах зөвлөл нь маргаан үүссэн шалтгаан, түүний нөхцөлийг арилгуулах, газрын хууль тогтоомж зөрчигдөхөөс урьдчилан сэргийлэх зорилгоор </w:t>
      </w:r>
      <w:r w:rsidRPr="00BA3DF8">
        <w:rPr>
          <w:rFonts w:ascii="Arial" w:hAnsi="Arial" w:cs="Arial"/>
          <w:lang w:val="mn-MN"/>
        </w:rPr>
        <w:lastRenderedPageBreak/>
        <w:t>зөвлөмж гаргаж, газрын асуудал эрхэлсэн төрийн захиргааны бүх шатны байгууллагад хүргүүлж болно.”</w:t>
      </w:r>
    </w:p>
    <w:p w14:paraId="4C65A18D" w14:textId="77777777" w:rsidR="002D30FA" w:rsidRPr="00BA3DF8" w:rsidRDefault="002D30FA" w:rsidP="002D30FA">
      <w:pPr>
        <w:pStyle w:val="NormalWeb"/>
        <w:spacing w:before="0" w:beforeAutospacing="0" w:after="0" w:afterAutospacing="0"/>
        <w:jc w:val="both"/>
        <w:rPr>
          <w:rStyle w:val="Strong"/>
          <w:lang w:val="mn-MN"/>
        </w:rPr>
      </w:pPr>
    </w:p>
    <w:p w14:paraId="71F3736A" w14:textId="77777777" w:rsidR="002D30FA" w:rsidRPr="00BA3DF8" w:rsidRDefault="002D30FA" w:rsidP="002D30FA">
      <w:pPr>
        <w:pStyle w:val="NormalWeb"/>
        <w:spacing w:before="0" w:beforeAutospacing="0" w:after="0" w:afterAutospacing="0"/>
        <w:ind w:firstLine="720"/>
        <w:jc w:val="both"/>
        <w:rPr>
          <w:rFonts w:ascii="Arial" w:hAnsi="Arial" w:cs="Arial"/>
          <w:b/>
          <w:lang w:val="mn-MN"/>
        </w:rPr>
      </w:pPr>
      <w:r w:rsidRPr="00BA3DF8">
        <w:rPr>
          <w:rStyle w:val="Strong"/>
          <w:lang w:val="mn-MN"/>
        </w:rPr>
        <w:t>2 дугаар зүйл.</w:t>
      </w:r>
      <w:r w:rsidRPr="00BA3DF8">
        <w:rPr>
          <w:rFonts w:ascii="Arial" w:hAnsi="Arial" w:cs="Arial"/>
          <w:shd w:val="clear" w:color="auto" w:fill="FFFFFF"/>
          <w:lang w:val="mn-MN"/>
        </w:rPr>
        <w:t>Газрын тухай хуулийн 16 дугаар зүйлийн 16.2 дахь хэсгийн “16.1.16” гэсний дараа “,16.1.17” гэж, 18 дугаар зүйлийн 18.1.2 дахь заалтын, 23 дугаар зүйлийн 23.2.6 дахь заалтын “16.1.16” гэсний дараа “, 16.1.17, 16.1.18” гэж тус тус нэмсүгэй.</w:t>
      </w:r>
      <w:r w:rsidRPr="00BA3DF8">
        <w:rPr>
          <w:rFonts w:ascii="Arial" w:hAnsi="Arial" w:cs="Arial"/>
          <w:b/>
          <w:lang w:val="mn-MN"/>
        </w:rPr>
        <w:t xml:space="preserve"> </w:t>
      </w:r>
    </w:p>
    <w:p w14:paraId="239F9781" w14:textId="77777777" w:rsidR="002D30FA" w:rsidRPr="00BA3DF8" w:rsidRDefault="002D30FA" w:rsidP="002D30FA">
      <w:pPr>
        <w:jc w:val="both"/>
        <w:rPr>
          <w:rFonts w:ascii="Arial" w:eastAsia="Calibri" w:hAnsi="Arial" w:cs="Arial"/>
          <w:b/>
          <w:lang w:val="mn-MN"/>
        </w:rPr>
      </w:pPr>
    </w:p>
    <w:p w14:paraId="3C83FC37" w14:textId="77777777" w:rsidR="002D30FA" w:rsidRPr="00BA3DF8" w:rsidRDefault="002D30FA" w:rsidP="002D30FA">
      <w:pPr>
        <w:ind w:firstLine="720"/>
        <w:jc w:val="both"/>
        <w:rPr>
          <w:rFonts w:ascii="Arial" w:eastAsia="Calibri" w:hAnsi="Arial" w:cs="Arial"/>
          <w:b/>
          <w:lang w:val="mn-MN"/>
        </w:rPr>
      </w:pPr>
      <w:bookmarkStart w:id="2" w:name="_Hlk148978155"/>
      <w:r w:rsidRPr="00BA3DF8">
        <w:rPr>
          <w:rFonts w:ascii="Arial" w:eastAsia="Calibri" w:hAnsi="Arial" w:cs="Arial"/>
          <w:b/>
          <w:lang w:val="mn-MN"/>
        </w:rPr>
        <w:t>3 дугаар зүйл.</w:t>
      </w:r>
      <w:r w:rsidRPr="00BA3DF8">
        <w:rPr>
          <w:rFonts w:ascii="Arial" w:eastAsia="Calibri" w:hAnsi="Arial" w:cs="Arial"/>
          <w:bCs/>
          <w:lang w:val="mn-MN"/>
        </w:rPr>
        <w:t>Газрын тухай хуулийн дараах зүйл, хэсэг, заалтыг доор дурдсанаар өөрчлөн найруулсугай:</w:t>
      </w:r>
    </w:p>
    <w:p w14:paraId="2E6FA758" w14:textId="77777777" w:rsidR="002D30FA" w:rsidRPr="00BA3DF8" w:rsidRDefault="002D30FA" w:rsidP="002D30FA">
      <w:pPr>
        <w:ind w:firstLine="720"/>
        <w:jc w:val="both"/>
        <w:rPr>
          <w:rFonts w:ascii="Arial" w:eastAsia="Calibri" w:hAnsi="Arial" w:cs="Arial"/>
          <w:b/>
          <w:lang w:val="mn-MN"/>
        </w:rPr>
      </w:pPr>
    </w:p>
    <w:p w14:paraId="0C739AE3" w14:textId="77777777" w:rsidR="002D30FA" w:rsidRPr="00BA3DF8" w:rsidRDefault="002D30FA" w:rsidP="002D30FA">
      <w:pPr>
        <w:pStyle w:val="msghead"/>
        <w:spacing w:before="0" w:beforeAutospacing="0" w:after="0" w:afterAutospacing="0"/>
        <w:ind w:left="720" w:firstLine="720"/>
        <w:jc w:val="both"/>
        <w:rPr>
          <w:rFonts w:ascii="Arial" w:hAnsi="Arial" w:cs="Arial"/>
          <w:b/>
          <w:lang w:val="mn-MN"/>
        </w:rPr>
      </w:pPr>
      <w:r w:rsidRPr="00BA3DF8">
        <w:rPr>
          <w:rFonts w:ascii="Arial" w:hAnsi="Arial" w:cs="Arial"/>
          <w:b/>
          <w:lang w:val="mn-MN"/>
        </w:rPr>
        <w:t>1/12 дугаар зүйл:</w:t>
      </w:r>
    </w:p>
    <w:p w14:paraId="4A09A79E" w14:textId="77777777" w:rsidR="002D30FA" w:rsidRPr="00BA3DF8" w:rsidRDefault="002D30FA" w:rsidP="002D30FA">
      <w:pPr>
        <w:pStyle w:val="msghead"/>
        <w:spacing w:before="0" w:beforeAutospacing="0" w:after="0" w:afterAutospacing="0"/>
        <w:ind w:firstLine="720"/>
        <w:jc w:val="both"/>
        <w:rPr>
          <w:rFonts w:ascii="Arial" w:hAnsi="Arial" w:cs="Arial"/>
          <w:b/>
          <w:lang w:val="mn-MN"/>
        </w:rPr>
      </w:pPr>
    </w:p>
    <w:p w14:paraId="6F70383B" w14:textId="77777777" w:rsidR="002D30FA" w:rsidRPr="00BA3DF8" w:rsidRDefault="002D30FA" w:rsidP="002D30FA">
      <w:pPr>
        <w:pStyle w:val="msghead"/>
        <w:spacing w:before="0" w:beforeAutospacing="0" w:after="0" w:afterAutospacing="0"/>
        <w:ind w:left="5103" w:hanging="4383"/>
        <w:jc w:val="both"/>
        <w:rPr>
          <w:rFonts w:ascii="Arial" w:hAnsi="Arial" w:cs="Arial"/>
          <w:b/>
          <w:lang w:val="mn-MN"/>
        </w:rPr>
      </w:pPr>
      <w:r w:rsidRPr="00BA3DF8">
        <w:rPr>
          <w:rFonts w:ascii="Arial" w:hAnsi="Arial" w:cs="Arial"/>
          <w:shd w:val="clear" w:color="auto" w:fill="FFFFFF"/>
          <w:lang w:val="mn-MN"/>
        </w:rPr>
        <w:t>“</w:t>
      </w:r>
      <w:r w:rsidRPr="00BA3DF8">
        <w:rPr>
          <w:rFonts w:ascii="Arial" w:hAnsi="Arial" w:cs="Arial"/>
          <w:b/>
          <w:lang w:val="mn-MN"/>
        </w:rPr>
        <w:t>12 дугаар зүйл.Хот, тосгон, бусад суурин, нийслэл хотын эдэлбэр газар</w:t>
      </w:r>
    </w:p>
    <w:p w14:paraId="3F2A157C" w14:textId="77777777" w:rsidR="002D30FA" w:rsidRPr="00BA3DF8" w:rsidRDefault="002D30FA" w:rsidP="002D30FA">
      <w:pPr>
        <w:pStyle w:val="msghead"/>
        <w:spacing w:before="0" w:beforeAutospacing="0" w:after="0" w:afterAutospacing="0"/>
        <w:ind w:firstLine="720"/>
        <w:jc w:val="both"/>
        <w:rPr>
          <w:rFonts w:ascii="Arial" w:hAnsi="Arial" w:cs="Arial"/>
          <w:b/>
          <w:lang w:val="mn-MN"/>
        </w:rPr>
      </w:pPr>
    </w:p>
    <w:p w14:paraId="4C871F2C" w14:textId="77777777" w:rsidR="002D30FA" w:rsidRPr="00BA3DF8" w:rsidRDefault="002D30FA" w:rsidP="002D30FA">
      <w:pPr>
        <w:pStyle w:val="msghead"/>
        <w:spacing w:before="0" w:beforeAutospacing="0" w:after="0" w:afterAutospacing="0"/>
        <w:ind w:firstLine="720"/>
        <w:jc w:val="both"/>
        <w:rPr>
          <w:rFonts w:ascii="Arial" w:hAnsi="Arial" w:cs="Arial"/>
          <w:shd w:val="clear" w:color="auto" w:fill="FFFFFF"/>
          <w:lang w:val="mn-MN"/>
        </w:rPr>
      </w:pPr>
      <w:r w:rsidRPr="00BA3DF8">
        <w:rPr>
          <w:rFonts w:ascii="Arial" w:hAnsi="Arial" w:cs="Arial"/>
          <w:shd w:val="clear" w:color="auto" w:fill="FFFFFF"/>
          <w:lang w:val="mn-MN"/>
        </w:rPr>
        <w:t xml:space="preserve">12.1.Хот, тосгон, бусад суурины газар болон нийслэл хотын эдэлбэр газарт хот, тосгон, бусад суурины барилга байгууламж, үйлдвэр, уурхайн дэвсгэр газар, инженерийн дэд бүтэц, гамшиг, ослоос урьдчилан сэргийлэх энгийн болон инженерийн хийц, бүтээц бүхий байгууламжийн газар, нийтийн эдэлбэрийн газар болон цаашид тэлж хөгжих нөөц газар хамаарах бөгөөд </w:t>
      </w:r>
      <w:r w:rsidRPr="00BA3DF8">
        <w:rPr>
          <w:rFonts w:ascii="Arial" w:eastAsia="Arial" w:hAnsi="Arial" w:cs="Arial"/>
          <w:lang w:val="mn-MN"/>
        </w:rPr>
        <w:t xml:space="preserve">эдэлбэр газрын хэмжээ, заагийг </w:t>
      </w:r>
      <w:r w:rsidRPr="00BA3DF8">
        <w:rPr>
          <w:rFonts w:ascii="Arial" w:hAnsi="Arial" w:cs="Arial"/>
          <w:shd w:val="clear" w:color="auto" w:fill="FFFFFF"/>
          <w:lang w:val="mn-MN"/>
        </w:rPr>
        <w:t>аймаг, нийслэлийн иргэдийн Төлөөлөгчдийн Хурлаар баталж, тогтооно.</w:t>
      </w:r>
    </w:p>
    <w:p w14:paraId="76C3AEC0" w14:textId="77777777" w:rsidR="002D30FA" w:rsidRPr="00BA3DF8" w:rsidRDefault="002D30FA" w:rsidP="002D30FA">
      <w:pPr>
        <w:pStyle w:val="msghead"/>
        <w:spacing w:before="0" w:beforeAutospacing="0" w:after="0" w:afterAutospacing="0"/>
        <w:ind w:firstLine="720"/>
        <w:jc w:val="both"/>
        <w:rPr>
          <w:rFonts w:ascii="Arial" w:hAnsi="Arial" w:cs="Arial"/>
          <w:lang w:val="mn-MN"/>
        </w:rPr>
      </w:pPr>
    </w:p>
    <w:p w14:paraId="4C13FECD" w14:textId="77777777" w:rsidR="002D30FA" w:rsidRPr="00BA3DF8" w:rsidRDefault="002D30FA" w:rsidP="002D30FA">
      <w:pPr>
        <w:pStyle w:val="msghead"/>
        <w:spacing w:before="0" w:beforeAutospacing="0" w:after="0" w:afterAutospacing="0"/>
        <w:ind w:firstLine="720"/>
        <w:jc w:val="both"/>
        <w:rPr>
          <w:rFonts w:ascii="Arial" w:eastAsia="Arial" w:hAnsi="Arial" w:cs="Arial"/>
          <w:lang w:val="mn-MN"/>
        </w:rPr>
      </w:pPr>
      <w:r w:rsidRPr="00BA3DF8">
        <w:rPr>
          <w:rFonts w:ascii="Arial" w:hAnsi="Arial" w:cs="Arial"/>
          <w:shd w:val="clear" w:color="auto" w:fill="FFFFFF"/>
          <w:lang w:val="mn-MN"/>
        </w:rPr>
        <w:t xml:space="preserve">12.2.Нийтийн эдэлбэрийн газарт хот, тосгон, бусад суурины гудамж, талбай, зам, нийтийн амралт, зугаалга, биеийн тамирын зориулалттай газар, цэцэрлэгт хүрээлэн, оршуулгын газар, хог хаягдлын цэг, </w:t>
      </w:r>
      <w:r w:rsidRPr="00BA3DF8">
        <w:rPr>
          <w:rFonts w:ascii="Arial" w:hAnsi="Arial" w:cs="Arial"/>
          <w:color w:val="000000" w:themeColor="text1"/>
          <w:shd w:val="clear" w:color="auto" w:fill="FFFFFF"/>
          <w:lang w:val="mn-MN"/>
        </w:rPr>
        <w:t xml:space="preserve">цэвэршүүлэх талбай, </w:t>
      </w:r>
      <w:r w:rsidRPr="00BA3DF8">
        <w:rPr>
          <w:rFonts w:ascii="Arial" w:hAnsi="Arial" w:cs="Arial"/>
          <w:shd w:val="clear" w:color="auto" w:fill="FFFFFF"/>
          <w:lang w:val="mn-MN"/>
        </w:rPr>
        <w:t>авто зогсоол, ногоон байгууламж, нийтээр ашиглах  барилга байгууламжийн газар, дахин хөгжүүлэх төслийн хүрээнд бий болсон нөөц талбай зэрэг газар хамаарна.</w:t>
      </w:r>
    </w:p>
    <w:p w14:paraId="3622CC79" w14:textId="77777777" w:rsidR="002D30FA" w:rsidRPr="00BA3DF8" w:rsidRDefault="002D30FA" w:rsidP="002D30FA">
      <w:pPr>
        <w:pStyle w:val="msghead"/>
        <w:spacing w:before="0" w:beforeAutospacing="0" w:after="0" w:afterAutospacing="0"/>
        <w:ind w:firstLine="720"/>
        <w:jc w:val="both"/>
        <w:rPr>
          <w:rFonts w:ascii="Arial" w:eastAsia="Arial" w:hAnsi="Arial" w:cs="Arial"/>
          <w:lang w:val="mn-MN"/>
        </w:rPr>
      </w:pPr>
    </w:p>
    <w:p w14:paraId="700B1B2A" w14:textId="77777777" w:rsidR="002D30FA" w:rsidRPr="00BA3DF8" w:rsidRDefault="002D30FA" w:rsidP="002D30FA">
      <w:pPr>
        <w:pStyle w:val="msghead"/>
        <w:spacing w:before="0" w:beforeAutospacing="0" w:after="0" w:afterAutospacing="0"/>
        <w:ind w:firstLine="720"/>
        <w:jc w:val="both"/>
        <w:rPr>
          <w:rFonts w:ascii="Arial" w:hAnsi="Arial" w:cs="Arial"/>
          <w:lang w:val="mn-MN"/>
        </w:rPr>
      </w:pPr>
      <w:r w:rsidRPr="00BA3DF8">
        <w:rPr>
          <w:rFonts w:ascii="Arial" w:eastAsia="Arial" w:hAnsi="Arial" w:cs="Arial"/>
          <w:lang w:val="mn-MN"/>
        </w:rPr>
        <w:t>12.3.Хот, тосгон, бусад суурины газар болон нийслэл хотын эдэлбэр газар нь бүсчлэлтэй байна.</w:t>
      </w:r>
    </w:p>
    <w:p w14:paraId="751E18F5" w14:textId="77777777" w:rsidR="002D30FA" w:rsidRPr="00BA3DF8" w:rsidRDefault="002D30FA" w:rsidP="002D30FA">
      <w:pPr>
        <w:jc w:val="both"/>
        <w:rPr>
          <w:rFonts w:ascii="Arial" w:eastAsia="Arial" w:hAnsi="Arial" w:cs="Arial"/>
          <w:strike/>
          <w:lang w:val="mn-MN"/>
        </w:rPr>
      </w:pPr>
    </w:p>
    <w:p w14:paraId="1EB07534" w14:textId="77777777" w:rsidR="002D30FA" w:rsidRPr="00BA3DF8" w:rsidRDefault="002D30FA" w:rsidP="002D30FA">
      <w:pPr>
        <w:ind w:firstLine="720"/>
        <w:jc w:val="both"/>
        <w:rPr>
          <w:rFonts w:ascii="Arial" w:eastAsia="Arial" w:hAnsi="Arial" w:cs="Arial"/>
          <w:lang w:val="mn-MN"/>
        </w:rPr>
      </w:pPr>
      <w:r w:rsidRPr="00BA3DF8">
        <w:rPr>
          <w:rFonts w:ascii="Arial" w:eastAsia="Arial" w:hAnsi="Arial" w:cs="Arial"/>
          <w:lang w:val="mn-MN"/>
        </w:rPr>
        <w:t>12.4.Бүсчлэлд тавигдах шаардлагыг хот, тосгон, бусад суурины эдэлбэр газарт дүрмээр зохицуулах бөгөөд бүсчлэлийн дүрмийг аймаг, нийслэлийн иргэдийн Төлөөлөгчдийн Хурал батална.</w:t>
      </w:r>
    </w:p>
    <w:p w14:paraId="728D0BA7" w14:textId="77777777" w:rsidR="002D30FA" w:rsidRPr="00BA3DF8" w:rsidRDefault="002D30FA" w:rsidP="002D30FA">
      <w:pPr>
        <w:ind w:firstLine="810"/>
        <w:jc w:val="both"/>
        <w:rPr>
          <w:rFonts w:ascii="Arial" w:eastAsia="Arial" w:hAnsi="Arial" w:cs="Arial"/>
          <w:lang w:val="mn-MN"/>
        </w:rPr>
      </w:pPr>
    </w:p>
    <w:p w14:paraId="2804F59D" w14:textId="77777777" w:rsidR="002D30FA" w:rsidRPr="00BA3DF8" w:rsidRDefault="002D30FA" w:rsidP="002D30FA">
      <w:pPr>
        <w:ind w:firstLine="720"/>
        <w:jc w:val="both"/>
        <w:rPr>
          <w:rFonts w:ascii="Arial" w:eastAsia="Arial" w:hAnsi="Arial" w:cs="Arial"/>
          <w:lang w:val="mn-MN"/>
        </w:rPr>
      </w:pPr>
      <w:r w:rsidRPr="00BA3DF8">
        <w:rPr>
          <w:rFonts w:ascii="Arial" w:eastAsia="Arial" w:hAnsi="Arial" w:cs="Arial"/>
          <w:lang w:val="mn-MN"/>
        </w:rPr>
        <w:t xml:space="preserve">12.5.Бүсчлэл тогтоох шалгуур үзүүлэлтийг Засгийн газар тогтооно. </w:t>
      </w:r>
    </w:p>
    <w:p w14:paraId="614F49E5" w14:textId="77777777" w:rsidR="002D30FA" w:rsidRPr="00BA3DF8" w:rsidRDefault="002D30FA" w:rsidP="002D30FA">
      <w:pPr>
        <w:jc w:val="both"/>
        <w:rPr>
          <w:rFonts w:ascii="Arial" w:eastAsia="Arial" w:hAnsi="Arial" w:cs="Arial"/>
          <w:lang w:val="mn-MN"/>
        </w:rPr>
      </w:pPr>
    </w:p>
    <w:p w14:paraId="39D2C96F" w14:textId="77777777" w:rsidR="002D30FA" w:rsidRPr="00BA3DF8" w:rsidRDefault="002D30FA" w:rsidP="002D30FA">
      <w:pPr>
        <w:ind w:firstLine="720"/>
        <w:jc w:val="both"/>
        <w:rPr>
          <w:rFonts w:ascii="Arial" w:eastAsia="Arial" w:hAnsi="Arial" w:cs="Arial"/>
          <w:lang w:val="mn-MN"/>
        </w:rPr>
      </w:pPr>
      <w:r w:rsidRPr="00BA3DF8">
        <w:rPr>
          <w:rFonts w:ascii="Arial" w:eastAsia="Arial" w:hAnsi="Arial" w:cs="Arial"/>
          <w:lang w:val="mn-MN"/>
        </w:rPr>
        <w:t xml:space="preserve">12.6.Нийтийн эдэлбэрийн газрын зориулалт, хэмжээ, зааг, ашиглалтын журмыг </w:t>
      </w:r>
      <w:r w:rsidRPr="00BA3DF8">
        <w:rPr>
          <w:rFonts w:ascii="Arial" w:hAnsi="Arial" w:cs="Arial"/>
          <w:shd w:val="clear" w:color="auto" w:fill="FFFFFF"/>
          <w:lang w:val="mn-MN"/>
        </w:rPr>
        <w:t>аймаг, нийслэлийн иргэдийн Төлөөлөгчдийн Хурал баталж, тогтооно.</w:t>
      </w:r>
      <w:r w:rsidRPr="00BA3DF8">
        <w:rPr>
          <w:rFonts w:ascii="Arial" w:eastAsia="Arial" w:hAnsi="Arial" w:cs="Arial"/>
          <w:lang w:val="mn-MN"/>
        </w:rPr>
        <w:t>”</w:t>
      </w:r>
    </w:p>
    <w:p w14:paraId="668668BC" w14:textId="77777777" w:rsidR="002D30FA" w:rsidRPr="00BA3DF8" w:rsidRDefault="002D30FA" w:rsidP="002D30FA">
      <w:pPr>
        <w:ind w:firstLine="720"/>
        <w:jc w:val="both"/>
        <w:rPr>
          <w:rFonts w:ascii="Arial" w:eastAsia="Arial" w:hAnsi="Arial" w:cs="Arial"/>
          <w:lang w:val="mn-MN"/>
        </w:rPr>
      </w:pPr>
    </w:p>
    <w:p w14:paraId="4D6CE417" w14:textId="77777777" w:rsidR="002D30FA" w:rsidRPr="00BA3DF8" w:rsidRDefault="002D30FA" w:rsidP="002D30FA">
      <w:pPr>
        <w:pStyle w:val="msghead"/>
        <w:spacing w:before="0" w:beforeAutospacing="0" w:after="0" w:afterAutospacing="0"/>
        <w:ind w:left="720" w:firstLine="720"/>
        <w:jc w:val="both"/>
        <w:rPr>
          <w:rFonts w:ascii="Arial" w:hAnsi="Arial" w:cs="Arial"/>
          <w:b/>
          <w:lang w:val="mn-MN"/>
        </w:rPr>
      </w:pPr>
      <w:r w:rsidRPr="00BA3DF8">
        <w:rPr>
          <w:rFonts w:ascii="Arial" w:hAnsi="Arial" w:cs="Arial"/>
          <w:b/>
          <w:lang w:val="mn-MN"/>
        </w:rPr>
        <w:t>2/21 дүгээр зүйлийн 21.2.3, 21.2.4 дэх заалт:</w:t>
      </w:r>
    </w:p>
    <w:p w14:paraId="6577207E" w14:textId="77777777" w:rsidR="002D30FA" w:rsidRPr="00BA3DF8" w:rsidRDefault="002D30FA" w:rsidP="002D30FA">
      <w:pPr>
        <w:pStyle w:val="msghead"/>
        <w:spacing w:before="0" w:beforeAutospacing="0" w:after="0" w:afterAutospacing="0"/>
        <w:ind w:firstLine="720"/>
        <w:jc w:val="both"/>
        <w:rPr>
          <w:rFonts w:ascii="Arial" w:hAnsi="Arial" w:cs="Arial"/>
          <w:bCs/>
          <w:lang w:val="mn-MN"/>
        </w:rPr>
      </w:pPr>
    </w:p>
    <w:p w14:paraId="26266F52" w14:textId="77777777" w:rsidR="002D30FA" w:rsidRPr="00BA3DF8" w:rsidRDefault="002D30FA" w:rsidP="002D30FA">
      <w:pPr>
        <w:pStyle w:val="msghead"/>
        <w:spacing w:before="0" w:beforeAutospacing="0" w:after="0" w:afterAutospacing="0"/>
        <w:ind w:firstLine="1440"/>
        <w:jc w:val="both"/>
        <w:rPr>
          <w:rFonts w:ascii="Arial" w:hAnsi="Arial" w:cs="Arial"/>
          <w:bCs/>
          <w:lang w:val="mn-MN"/>
        </w:rPr>
      </w:pPr>
      <w:r w:rsidRPr="00BA3DF8">
        <w:rPr>
          <w:rFonts w:ascii="Arial" w:hAnsi="Arial" w:cs="Arial"/>
          <w:bCs/>
          <w:lang w:val="mn-MN"/>
        </w:rPr>
        <w:t>“21.2.3.хотын хөгжлийн ерөнхий төлөвлөгөөний үе шатны төсөл, нийслэлийн газар зохион байгуулалтын ерөнхий болон тухайн жилийн төлөвлөгөөний уялдаа холбоог хангах, хэрэгжилтэд хяналт тавих;</w:t>
      </w:r>
    </w:p>
    <w:p w14:paraId="2B8965B2" w14:textId="77777777" w:rsidR="002D30FA" w:rsidRPr="00BA3DF8" w:rsidRDefault="002D30FA" w:rsidP="002D30FA">
      <w:pPr>
        <w:pStyle w:val="msghead"/>
        <w:spacing w:before="0" w:beforeAutospacing="0" w:after="0" w:afterAutospacing="0"/>
        <w:ind w:firstLine="1440"/>
        <w:jc w:val="both"/>
        <w:rPr>
          <w:rFonts w:ascii="Arial" w:hAnsi="Arial" w:cs="Arial"/>
          <w:bCs/>
          <w:lang w:val="mn-MN"/>
        </w:rPr>
      </w:pPr>
    </w:p>
    <w:p w14:paraId="510F2D63" w14:textId="77777777" w:rsidR="002D30FA" w:rsidRPr="00BA3DF8" w:rsidRDefault="002D30FA" w:rsidP="002D30FA">
      <w:pPr>
        <w:tabs>
          <w:tab w:val="left" w:pos="993"/>
        </w:tabs>
        <w:jc w:val="both"/>
        <w:rPr>
          <w:rFonts w:ascii="Arial" w:eastAsia="Arial" w:hAnsi="Arial" w:cs="Arial"/>
          <w:bCs/>
          <w:lang w:val="mn-MN"/>
        </w:rPr>
      </w:pPr>
      <w:r w:rsidRPr="00BA3DF8">
        <w:rPr>
          <w:rFonts w:ascii="Arial" w:eastAsia="Calibri" w:hAnsi="Arial" w:cs="Arial"/>
          <w:bCs/>
          <w:lang w:val="mn-MN"/>
        </w:rPr>
        <w:tab/>
      </w:r>
      <w:r w:rsidRPr="00BA3DF8">
        <w:rPr>
          <w:rFonts w:ascii="Arial" w:eastAsia="Calibri" w:hAnsi="Arial" w:cs="Arial"/>
          <w:bCs/>
          <w:lang w:val="mn-MN"/>
        </w:rPr>
        <w:tab/>
        <w:t>21.2.4.</w:t>
      </w:r>
      <w:r w:rsidRPr="00BA3DF8">
        <w:rPr>
          <w:rFonts w:ascii="Arial" w:hAnsi="Arial" w:cs="Arial"/>
          <w:bCs/>
          <w:lang w:val="mn-MN"/>
        </w:rPr>
        <w:t>хотын хөгжлийн ерөнхий төлөвлөгөө, нийслэлийн газар зохион байгуулалтын ерөнхий болон тухайн жилийн газар зохион байгуулалтын төлөвлөгөө, бүсчлэлд нийцүүлэн иргэн, аж ахуйн нэгж, байгууллагад эзэмшүүлэх, ашиглуулах, асуудлыг шийдвэрлэх</w:t>
      </w:r>
      <w:r w:rsidRPr="00BA3DF8">
        <w:rPr>
          <w:rFonts w:ascii="Arial" w:eastAsia="Arial" w:hAnsi="Arial" w:cs="Arial"/>
          <w:bCs/>
          <w:lang w:val="mn-MN"/>
        </w:rPr>
        <w:t>;”</w:t>
      </w:r>
    </w:p>
    <w:p w14:paraId="4E4D12FE" w14:textId="77777777" w:rsidR="002D30FA" w:rsidRPr="00BA3DF8" w:rsidRDefault="002D30FA" w:rsidP="002D30FA">
      <w:pPr>
        <w:tabs>
          <w:tab w:val="left" w:pos="993"/>
        </w:tabs>
        <w:jc w:val="both"/>
        <w:rPr>
          <w:rFonts w:ascii="Arial" w:eastAsia="Arial" w:hAnsi="Arial" w:cs="Arial"/>
          <w:strike/>
          <w:lang w:val="mn-MN"/>
        </w:rPr>
      </w:pPr>
    </w:p>
    <w:p w14:paraId="7DDE86EA" w14:textId="77777777" w:rsidR="002D30FA" w:rsidRPr="00BA3DF8" w:rsidRDefault="002D30FA" w:rsidP="002D30FA">
      <w:pPr>
        <w:pStyle w:val="msghead"/>
        <w:spacing w:before="0" w:beforeAutospacing="0" w:after="0" w:afterAutospacing="0"/>
        <w:ind w:left="556" w:firstLine="884"/>
        <w:jc w:val="both"/>
        <w:rPr>
          <w:rFonts w:ascii="Arial" w:hAnsi="Arial" w:cs="Arial"/>
          <w:b/>
          <w:lang w:val="mn-MN"/>
        </w:rPr>
      </w:pPr>
      <w:r w:rsidRPr="00BA3DF8">
        <w:rPr>
          <w:rFonts w:ascii="Arial" w:hAnsi="Arial" w:cs="Arial"/>
          <w:b/>
          <w:lang w:val="mn-MN"/>
        </w:rPr>
        <w:t>3/21 дүгээр зүйлийн 21.5.3 дахь заалт:</w:t>
      </w:r>
    </w:p>
    <w:bookmarkEnd w:id="2"/>
    <w:p w14:paraId="5CEACDBF" w14:textId="77777777" w:rsidR="002D30FA" w:rsidRPr="00BA3DF8" w:rsidRDefault="002D30FA" w:rsidP="002D30FA">
      <w:pPr>
        <w:pStyle w:val="msghead"/>
        <w:spacing w:before="0" w:beforeAutospacing="0" w:after="0" w:afterAutospacing="0"/>
        <w:ind w:firstLine="720"/>
        <w:jc w:val="both"/>
        <w:rPr>
          <w:rStyle w:val="highlight"/>
          <w:rFonts w:ascii="Arial" w:eastAsiaTheme="majorEastAsia" w:hAnsi="Arial" w:cs="Arial"/>
          <w:b/>
          <w:lang w:val="mn-MN"/>
        </w:rPr>
      </w:pPr>
    </w:p>
    <w:p w14:paraId="36E3F347" w14:textId="77777777" w:rsidR="002D30FA" w:rsidRPr="00BA3DF8" w:rsidRDefault="002D30FA" w:rsidP="002D30FA">
      <w:pPr>
        <w:pStyle w:val="msghead"/>
        <w:spacing w:before="0" w:beforeAutospacing="0" w:after="0" w:afterAutospacing="0"/>
        <w:ind w:firstLine="1418"/>
        <w:jc w:val="both"/>
        <w:rPr>
          <w:rFonts w:ascii="Arial" w:hAnsi="Arial" w:cs="Arial"/>
          <w:lang w:val="mn-MN"/>
        </w:rPr>
      </w:pPr>
      <w:r w:rsidRPr="00BA3DF8">
        <w:rPr>
          <w:rStyle w:val="highlight"/>
          <w:rFonts w:ascii="Arial" w:eastAsiaTheme="majorEastAsia" w:hAnsi="Arial" w:cs="Arial"/>
          <w:lang w:val="mn-MN"/>
        </w:rPr>
        <w:t>“21</w:t>
      </w:r>
      <w:r w:rsidRPr="00BA3DF8">
        <w:rPr>
          <w:rFonts w:ascii="Arial" w:hAnsi="Arial" w:cs="Arial"/>
          <w:lang w:val="mn-MN"/>
        </w:rPr>
        <w:t xml:space="preserve">.5.3.дүүргийн иргэдийн Төлөөлөгчдийн Хурлаас баталсан тухайн жилийн газар зохион байгуулалтын төлөвлөгөөний хэрэгжилтийг зохион байгуулах;” </w:t>
      </w:r>
    </w:p>
    <w:p w14:paraId="61F8AAEE" w14:textId="77777777" w:rsidR="002D30FA" w:rsidRPr="00BA3DF8" w:rsidRDefault="002D30FA" w:rsidP="002D30FA">
      <w:pPr>
        <w:pStyle w:val="msghead"/>
        <w:spacing w:before="0" w:beforeAutospacing="0" w:after="0" w:afterAutospacing="0"/>
        <w:jc w:val="both"/>
        <w:rPr>
          <w:rFonts w:ascii="Arial" w:hAnsi="Arial" w:cs="Arial"/>
          <w:lang w:val="mn-MN"/>
        </w:rPr>
      </w:pPr>
    </w:p>
    <w:p w14:paraId="1BC258E2" w14:textId="77777777" w:rsidR="002D30FA" w:rsidRPr="00BA3DF8" w:rsidRDefault="002D30FA" w:rsidP="002D30FA">
      <w:pPr>
        <w:pStyle w:val="msghead"/>
        <w:spacing w:before="0" w:beforeAutospacing="0" w:after="0" w:afterAutospacing="0"/>
        <w:ind w:left="556" w:firstLine="884"/>
        <w:jc w:val="both"/>
        <w:rPr>
          <w:rFonts w:ascii="Arial" w:hAnsi="Arial" w:cs="Arial"/>
          <w:b/>
          <w:lang w:val="mn-MN"/>
        </w:rPr>
      </w:pPr>
      <w:r w:rsidRPr="00BA3DF8">
        <w:rPr>
          <w:rFonts w:ascii="Arial" w:hAnsi="Arial" w:cs="Arial"/>
          <w:b/>
          <w:lang w:val="mn-MN"/>
        </w:rPr>
        <w:t>4/23 дугаар зүйлийн 23.3.7 дахь заалт:</w:t>
      </w:r>
    </w:p>
    <w:p w14:paraId="09D8A993" w14:textId="77777777" w:rsidR="002D30FA" w:rsidRPr="00BA3DF8" w:rsidRDefault="002D30FA" w:rsidP="002D30FA">
      <w:pPr>
        <w:pStyle w:val="msghead"/>
        <w:spacing w:before="0" w:beforeAutospacing="0" w:after="0" w:afterAutospacing="0"/>
        <w:ind w:firstLine="720"/>
        <w:jc w:val="both"/>
        <w:rPr>
          <w:rFonts w:ascii="Arial" w:hAnsi="Arial" w:cs="Arial"/>
          <w:b/>
          <w:lang w:val="mn-MN"/>
        </w:rPr>
      </w:pPr>
    </w:p>
    <w:p w14:paraId="57EE2D37" w14:textId="77777777" w:rsidR="002D30FA" w:rsidRPr="00BA3DF8" w:rsidRDefault="002D30FA" w:rsidP="002D30FA">
      <w:pPr>
        <w:pStyle w:val="msghead"/>
        <w:spacing w:before="0" w:beforeAutospacing="0" w:after="0" w:afterAutospacing="0"/>
        <w:ind w:firstLine="1418"/>
        <w:jc w:val="both"/>
        <w:rPr>
          <w:rFonts w:ascii="Arial" w:hAnsi="Arial" w:cs="Arial"/>
          <w:lang w:val="mn-MN"/>
        </w:rPr>
      </w:pPr>
      <w:r w:rsidRPr="00BA3DF8">
        <w:rPr>
          <w:rFonts w:ascii="Arial" w:hAnsi="Arial" w:cs="Arial"/>
          <w:lang w:val="mn-MN"/>
        </w:rPr>
        <w:t>“23.3.7.эрх бүхий байгууллага, албан тушаалтны шийдвэрийг үндэслэн иргэн, аж ахуйн нэгж, байгууллагатай газар эзэмшүүлэх, ашиглуулах асуудлаар гэрээ байгуулж, эрхийн гэрчилгээ олгох үйл ажиллагааг цахим системээр эрхлэн явуулах;”</w:t>
      </w:r>
    </w:p>
    <w:p w14:paraId="67497563" w14:textId="77777777" w:rsidR="002D30FA" w:rsidRPr="00BA3DF8" w:rsidRDefault="002D30FA" w:rsidP="002D30FA">
      <w:pPr>
        <w:pStyle w:val="msghead"/>
        <w:spacing w:before="0" w:beforeAutospacing="0" w:after="0" w:afterAutospacing="0"/>
        <w:ind w:firstLine="720"/>
        <w:jc w:val="both"/>
        <w:rPr>
          <w:rFonts w:ascii="Arial" w:hAnsi="Arial" w:cs="Arial"/>
          <w:lang w:val="mn-MN"/>
        </w:rPr>
      </w:pPr>
    </w:p>
    <w:p w14:paraId="08295213" w14:textId="77777777" w:rsidR="002D30FA" w:rsidRPr="00BA3DF8" w:rsidRDefault="002D30FA" w:rsidP="002D30FA">
      <w:pPr>
        <w:pStyle w:val="msghead"/>
        <w:spacing w:before="0" w:beforeAutospacing="0" w:after="0" w:afterAutospacing="0"/>
        <w:ind w:left="556" w:firstLine="884"/>
        <w:jc w:val="both"/>
        <w:rPr>
          <w:rFonts w:ascii="Arial" w:hAnsi="Arial" w:cs="Arial"/>
          <w:b/>
          <w:lang w:val="mn-MN"/>
        </w:rPr>
      </w:pPr>
      <w:r w:rsidRPr="00BA3DF8">
        <w:rPr>
          <w:rFonts w:ascii="Arial" w:hAnsi="Arial" w:cs="Arial"/>
          <w:b/>
          <w:lang w:val="mn-MN"/>
        </w:rPr>
        <w:t>5/23 дугаар зүйлийн 23.4.2 дахь заалт:</w:t>
      </w:r>
    </w:p>
    <w:p w14:paraId="343E6717" w14:textId="77777777" w:rsidR="002D30FA" w:rsidRPr="00BA3DF8" w:rsidRDefault="002D30FA" w:rsidP="002D30FA">
      <w:pPr>
        <w:pStyle w:val="msghead"/>
        <w:spacing w:before="0" w:beforeAutospacing="0" w:after="0" w:afterAutospacing="0"/>
        <w:ind w:firstLine="720"/>
        <w:jc w:val="both"/>
        <w:rPr>
          <w:rFonts w:ascii="Arial" w:hAnsi="Arial" w:cs="Arial"/>
          <w:b/>
          <w:lang w:val="mn-MN"/>
        </w:rPr>
      </w:pPr>
    </w:p>
    <w:p w14:paraId="59059C12" w14:textId="77777777" w:rsidR="002D30FA" w:rsidRPr="00BA3DF8" w:rsidRDefault="002D30FA" w:rsidP="002D30FA">
      <w:pPr>
        <w:pStyle w:val="msghead"/>
        <w:spacing w:before="0" w:beforeAutospacing="0" w:after="0" w:afterAutospacing="0"/>
        <w:ind w:firstLine="1418"/>
        <w:jc w:val="both"/>
        <w:rPr>
          <w:rFonts w:ascii="Arial" w:hAnsi="Arial" w:cs="Arial"/>
          <w:lang w:val="mn-MN"/>
        </w:rPr>
      </w:pPr>
      <w:r w:rsidRPr="00BA3DF8">
        <w:rPr>
          <w:rFonts w:ascii="Arial" w:hAnsi="Arial" w:cs="Arial"/>
          <w:lang w:val="mn-MN"/>
        </w:rPr>
        <w:t>“23.4.2.эрх бүхий байгууллага, албан тушаалтны шийдвэрийг үндэслэн иргэн, аж ахуйн нэгж, байгууллагатай газар эзэмшүүлэх, ашиглуулах асуудлаар гэрээ байгуулж, эрхийн гэрчилгээ олгох үйл ажиллагааг цахим системээр эрхлэн явуулах;”</w:t>
      </w:r>
    </w:p>
    <w:p w14:paraId="474139A7" w14:textId="77777777" w:rsidR="002D30FA" w:rsidRPr="00BA3DF8" w:rsidRDefault="002D30FA" w:rsidP="002D30FA">
      <w:pPr>
        <w:pStyle w:val="msghead"/>
        <w:spacing w:before="0" w:beforeAutospacing="0" w:after="0" w:afterAutospacing="0"/>
        <w:ind w:firstLine="1440"/>
        <w:jc w:val="both"/>
        <w:rPr>
          <w:rFonts w:ascii="Arial" w:hAnsi="Arial" w:cs="Arial"/>
          <w:lang w:val="mn-MN"/>
        </w:rPr>
      </w:pPr>
    </w:p>
    <w:p w14:paraId="2C4D90B7" w14:textId="77777777" w:rsidR="002D30FA" w:rsidRPr="00BA3DF8" w:rsidRDefault="002D30FA" w:rsidP="002D30FA">
      <w:pPr>
        <w:pStyle w:val="msghead"/>
        <w:spacing w:before="0" w:beforeAutospacing="0" w:after="0" w:afterAutospacing="0"/>
        <w:ind w:left="556" w:firstLine="884"/>
        <w:jc w:val="both"/>
        <w:rPr>
          <w:rFonts w:ascii="Arial" w:hAnsi="Arial" w:cs="Arial"/>
          <w:b/>
          <w:lang w:val="mn-MN"/>
        </w:rPr>
      </w:pPr>
      <w:r w:rsidRPr="00BA3DF8">
        <w:rPr>
          <w:rFonts w:ascii="Arial" w:hAnsi="Arial" w:cs="Arial"/>
          <w:b/>
          <w:lang w:val="mn-MN"/>
        </w:rPr>
        <w:t>6/24 дүгээр зүйлийн 24.3 дахь хэсэг:</w:t>
      </w:r>
    </w:p>
    <w:p w14:paraId="36B5762D" w14:textId="77777777" w:rsidR="002D30FA" w:rsidRPr="00BA3DF8" w:rsidRDefault="002D30FA" w:rsidP="002D30FA">
      <w:pPr>
        <w:pStyle w:val="msghead"/>
        <w:spacing w:before="0" w:beforeAutospacing="0" w:after="0" w:afterAutospacing="0"/>
        <w:ind w:firstLine="720"/>
        <w:jc w:val="both"/>
        <w:rPr>
          <w:rFonts w:ascii="Arial" w:hAnsi="Arial" w:cs="Arial"/>
          <w:b/>
          <w:lang w:val="mn-MN"/>
        </w:rPr>
      </w:pPr>
    </w:p>
    <w:p w14:paraId="6A8370F0" w14:textId="77777777" w:rsidR="002D30FA" w:rsidRPr="00BA3DF8" w:rsidRDefault="002D30FA" w:rsidP="002D30FA">
      <w:pPr>
        <w:pStyle w:val="msghead"/>
        <w:spacing w:before="0" w:beforeAutospacing="0" w:after="0" w:afterAutospacing="0"/>
        <w:ind w:firstLine="720"/>
        <w:jc w:val="both"/>
        <w:rPr>
          <w:rFonts w:ascii="Arial" w:hAnsi="Arial" w:cs="Arial"/>
          <w:lang w:val="mn-MN"/>
        </w:rPr>
      </w:pPr>
      <w:r w:rsidRPr="00BA3DF8">
        <w:rPr>
          <w:rFonts w:ascii="Arial" w:hAnsi="Arial" w:cs="Arial"/>
          <w:lang w:val="mn-MN"/>
        </w:rPr>
        <w:t xml:space="preserve">“24.3.Газар зохион байгуулалтын ажлын үнэлгээ, цахим систем болон орон зайн өгөгдлийн мэдээллийн сангаас үзүүлэх үйлчилгээ, лавлагаа, мэдээлэл авах </w:t>
      </w:r>
      <w:r w:rsidRPr="00BA3DF8">
        <w:rPr>
          <w:rStyle w:val="highlight"/>
          <w:rFonts w:ascii="Arial" w:eastAsiaTheme="majorEastAsia" w:hAnsi="Arial" w:cs="Arial"/>
          <w:lang w:val="mn-MN"/>
        </w:rPr>
        <w:t>үйлчилгээний</w:t>
      </w:r>
      <w:r w:rsidRPr="00BA3DF8">
        <w:rPr>
          <w:rFonts w:ascii="Arial" w:hAnsi="Arial" w:cs="Arial"/>
          <w:lang w:val="mn-MN"/>
        </w:rPr>
        <w:t xml:space="preserve"> хөлсний хэмжээг Засгийн газар тогтооно.”</w:t>
      </w:r>
    </w:p>
    <w:p w14:paraId="4F90AA29" w14:textId="77777777" w:rsidR="002D30FA" w:rsidRPr="00BA3DF8" w:rsidRDefault="002D30FA" w:rsidP="002D30FA">
      <w:pPr>
        <w:pStyle w:val="msghead"/>
        <w:spacing w:before="0" w:beforeAutospacing="0" w:after="0" w:afterAutospacing="0"/>
        <w:ind w:firstLine="720"/>
        <w:jc w:val="both"/>
        <w:rPr>
          <w:rFonts w:ascii="Arial" w:hAnsi="Arial" w:cs="Arial"/>
          <w:lang w:val="mn-MN"/>
        </w:rPr>
      </w:pPr>
    </w:p>
    <w:p w14:paraId="7BDCD436" w14:textId="77777777" w:rsidR="002D30FA" w:rsidRPr="00BA3DF8" w:rsidRDefault="002D30FA" w:rsidP="002D30FA">
      <w:pPr>
        <w:pStyle w:val="NormalWeb"/>
        <w:spacing w:before="0" w:beforeAutospacing="0" w:after="0" w:afterAutospacing="0"/>
        <w:ind w:left="720" w:firstLine="720"/>
        <w:jc w:val="both"/>
        <w:rPr>
          <w:rFonts w:ascii="Arial" w:hAnsi="Arial" w:cs="Arial"/>
          <w:b/>
          <w:lang w:val="mn-MN"/>
        </w:rPr>
      </w:pPr>
      <w:r w:rsidRPr="00BA3DF8">
        <w:rPr>
          <w:rFonts w:ascii="Arial" w:hAnsi="Arial" w:cs="Arial"/>
          <w:b/>
          <w:lang w:val="mn-MN"/>
        </w:rPr>
        <w:t>7/32 дугаар зүйлийн 32.1 дэх хэсэг:</w:t>
      </w:r>
    </w:p>
    <w:p w14:paraId="61C61C58" w14:textId="77777777" w:rsidR="002D30FA" w:rsidRPr="00BA3DF8" w:rsidRDefault="002D30FA" w:rsidP="002D30FA">
      <w:pPr>
        <w:pStyle w:val="NormalWeb"/>
        <w:spacing w:before="0" w:beforeAutospacing="0" w:after="0" w:afterAutospacing="0"/>
        <w:ind w:firstLine="720"/>
        <w:jc w:val="both"/>
        <w:rPr>
          <w:rFonts w:ascii="Arial" w:hAnsi="Arial" w:cs="Arial"/>
          <w:b/>
          <w:lang w:val="mn-MN"/>
        </w:rPr>
      </w:pPr>
    </w:p>
    <w:p w14:paraId="083A3836" w14:textId="77777777" w:rsidR="002D30FA" w:rsidRPr="00BA3DF8" w:rsidRDefault="002D30FA" w:rsidP="002D30FA">
      <w:pPr>
        <w:pStyle w:val="NormalWeb"/>
        <w:spacing w:before="0" w:beforeAutospacing="0" w:after="0" w:afterAutospacing="0"/>
        <w:ind w:firstLine="720"/>
        <w:jc w:val="both"/>
        <w:rPr>
          <w:rFonts w:ascii="Arial" w:hAnsi="Arial" w:cs="Arial"/>
          <w:lang w:val="mn-MN"/>
        </w:rPr>
      </w:pPr>
      <w:r w:rsidRPr="00BA3DF8">
        <w:rPr>
          <w:rFonts w:ascii="Arial" w:hAnsi="Arial" w:cs="Arial"/>
          <w:lang w:val="mn-MN"/>
        </w:rPr>
        <w:t xml:space="preserve">“32.1.Иргэн, аж ахуйн нэгж, байгууллага газар эзэмших тухай </w:t>
      </w:r>
      <w:r w:rsidRPr="00BA3DF8">
        <w:rPr>
          <w:rFonts w:ascii="Arial" w:eastAsia="Arial Unicode MS" w:hAnsi="Arial" w:cs="Arial"/>
          <w:lang w:val="mn-MN"/>
        </w:rPr>
        <w:t xml:space="preserve">хүсэлтээ </w:t>
      </w:r>
      <w:r w:rsidRPr="00BA3DF8">
        <w:rPr>
          <w:rFonts w:ascii="Arial" w:hAnsi="Arial" w:cs="Arial"/>
          <w:iCs/>
          <w:lang w:val="mn-MN"/>
        </w:rPr>
        <w:t>цахим систем болон төрийн үйлчилгээний нэгдсэн цахим системээр дамжуулан гаргана.</w:t>
      </w:r>
      <w:r w:rsidRPr="00BA3DF8">
        <w:rPr>
          <w:rFonts w:ascii="Arial" w:hAnsi="Arial" w:cs="Arial"/>
          <w:lang w:val="mn-MN"/>
        </w:rPr>
        <w:t>”</w:t>
      </w:r>
    </w:p>
    <w:p w14:paraId="3C8B13BC" w14:textId="77777777" w:rsidR="002D30FA" w:rsidRPr="00BA3DF8" w:rsidRDefault="002D30FA" w:rsidP="002D30FA">
      <w:pPr>
        <w:pStyle w:val="NormalWeb"/>
        <w:spacing w:before="0" w:beforeAutospacing="0" w:after="0" w:afterAutospacing="0"/>
        <w:ind w:firstLine="720"/>
        <w:jc w:val="both"/>
        <w:rPr>
          <w:rFonts w:ascii="Arial" w:hAnsi="Arial" w:cs="Arial"/>
          <w:lang w:val="mn-MN"/>
        </w:rPr>
      </w:pPr>
    </w:p>
    <w:p w14:paraId="3E80DBE7" w14:textId="77777777" w:rsidR="002D30FA" w:rsidRPr="00BA3DF8" w:rsidRDefault="002D30FA" w:rsidP="002D30FA">
      <w:pPr>
        <w:pStyle w:val="NormalWeb"/>
        <w:spacing w:before="0" w:beforeAutospacing="0" w:after="0" w:afterAutospacing="0"/>
        <w:ind w:left="720" w:firstLine="720"/>
        <w:jc w:val="both"/>
        <w:rPr>
          <w:rFonts w:ascii="Arial" w:hAnsi="Arial" w:cs="Arial"/>
          <w:b/>
          <w:lang w:val="mn-MN"/>
        </w:rPr>
      </w:pPr>
      <w:r w:rsidRPr="00BA3DF8">
        <w:rPr>
          <w:rFonts w:ascii="Arial" w:hAnsi="Arial" w:cs="Arial"/>
          <w:b/>
          <w:lang w:val="mn-MN"/>
        </w:rPr>
        <w:t>8/37 дугаар зүйлийн 37.2 дахь хэсэг:</w:t>
      </w:r>
    </w:p>
    <w:p w14:paraId="70810721" w14:textId="77777777" w:rsidR="002D30FA" w:rsidRPr="00BA3DF8" w:rsidRDefault="002D30FA" w:rsidP="002D30FA">
      <w:pPr>
        <w:pStyle w:val="NormalWeb"/>
        <w:spacing w:before="0" w:beforeAutospacing="0" w:after="0" w:afterAutospacing="0"/>
        <w:ind w:firstLine="720"/>
        <w:jc w:val="both"/>
        <w:rPr>
          <w:rFonts w:ascii="Arial" w:hAnsi="Arial" w:cs="Arial"/>
          <w:b/>
          <w:lang w:val="mn-MN"/>
        </w:rPr>
      </w:pPr>
    </w:p>
    <w:p w14:paraId="20FB7181" w14:textId="77777777" w:rsidR="002D30FA" w:rsidRPr="00BA3DF8" w:rsidRDefault="002D30FA" w:rsidP="002D30FA">
      <w:pPr>
        <w:pStyle w:val="NormalWeb"/>
        <w:spacing w:before="0" w:beforeAutospacing="0" w:after="0" w:afterAutospacing="0"/>
        <w:ind w:firstLine="720"/>
        <w:jc w:val="both"/>
        <w:rPr>
          <w:rFonts w:ascii="Arial" w:hAnsi="Arial" w:cs="Arial"/>
          <w:lang w:val="mn-MN"/>
        </w:rPr>
      </w:pPr>
      <w:r w:rsidRPr="00BA3DF8">
        <w:rPr>
          <w:rFonts w:ascii="Arial" w:hAnsi="Arial" w:cs="Arial"/>
          <w:lang w:val="mn-MN"/>
        </w:rPr>
        <w:t>“37.2.</w:t>
      </w:r>
      <w:r w:rsidRPr="00BA3DF8">
        <w:rPr>
          <w:rFonts w:ascii="Arial" w:hAnsi="Arial" w:cs="Arial"/>
          <w:shd w:val="clear" w:color="auto" w:fill="FFFFFF"/>
          <w:lang w:val="mn-MN"/>
        </w:rPr>
        <w:t xml:space="preserve">Аймаг, сумын Засаг дарга, нийслэл, дүүргийн газрын алба хугацаа сунгуулах тухай хүсэлтийг хүлээн авснаас хойш 15 хоногийн дотор эрхийн гэрчилгээ эзэмших нөхцөлийг хангаж ажилласан эсэхийг хянаж, түүнийг хангасан тохиолдолд газар эзэмших эрхийн гэрчилгээний хугацааг сунгах шийдвэр гаргана. </w:t>
      </w:r>
      <w:r w:rsidRPr="00BA3DF8">
        <w:rPr>
          <w:rFonts w:ascii="Arial" w:hAnsi="Arial" w:cs="Arial"/>
          <w:lang w:val="mn-MN"/>
        </w:rPr>
        <w:t xml:space="preserve">Уг шийдвэрийг үндэслэн сумын газрын даамал, нийслэл, дүүргийн </w:t>
      </w:r>
      <w:r w:rsidRPr="00BA3DF8">
        <w:rPr>
          <w:rStyle w:val="highlight"/>
          <w:rFonts w:ascii="Arial" w:hAnsi="Arial" w:cs="Arial"/>
          <w:lang w:val="mn-MN"/>
        </w:rPr>
        <w:t>газрын алба</w:t>
      </w:r>
      <w:r w:rsidRPr="00BA3DF8">
        <w:rPr>
          <w:rFonts w:ascii="Arial" w:hAnsi="Arial" w:cs="Arial"/>
          <w:lang w:val="mn-MN"/>
        </w:rPr>
        <w:t xml:space="preserve"> цахим системд бүртгэж, газар эзэмших гэрчилгээ, гэрээг баталгаажуулна.”</w:t>
      </w:r>
    </w:p>
    <w:p w14:paraId="693E26B8" w14:textId="77777777" w:rsidR="002D30FA" w:rsidRPr="00BA3DF8" w:rsidRDefault="002D30FA" w:rsidP="002D30FA">
      <w:pPr>
        <w:pStyle w:val="NormalWeb"/>
        <w:spacing w:before="0" w:beforeAutospacing="0" w:after="0" w:afterAutospacing="0"/>
        <w:ind w:firstLine="720"/>
        <w:jc w:val="both"/>
        <w:rPr>
          <w:rFonts w:ascii="Arial" w:hAnsi="Arial" w:cs="Arial"/>
          <w:lang w:val="mn-MN"/>
        </w:rPr>
      </w:pPr>
    </w:p>
    <w:p w14:paraId="10605E47" w14:textId="77777777" w:rsidR="002D30FA" w:rsidRPr="00BA3DF8" w:rsidRDefault="002D30FA" w:rsidP="002D30FA">
      <w:pPr>
        <w:pStyle w:val="NormalWeb"/>
        <w:spacing w:before="0" w:beforeAutospacing="0" w:after="0" w:afterAutospacing="0"/>
        <w:ind w:left="720" w:firstLine="720"/>
        <w:jc w:val="both"/>
        <w:rPr>
          <w:rFonts w:ascii="Arial" w:hAnsi="Arial" w:cs="Arial"/>
          <w:b/>
          <w:lang w:val="mn-MN"/>
        </w:rPr>
      </w:pPr>
      <w:r w:rsidRPr="00BA3DF8">
        <w:rPr>
          <w:rFonts w:ascii="Arial" w:hAnsi="Arial" w:cs="Arial"/>
          <w:b/>
          <w:lang w:val="mn-MN"/>
        </w:rPr>
        <w:t>9/38 дугаар зүйлийн 38.4 дэх хэсэг:</w:t>
      </w:r>
    </w:p>
    <w:p w14:paraId="5C0D7FD1" w14:textId="77777777" w:rsidR="002D30FA" w:rsidRPr="00BA3DF8" w:rsidRDefault="002D30FA" w:rsidP="002D30FA">
      <w:pPr>
        <w:pStyle w:val="NormalWeb"/>
        <w:spacing w:before="0" w:beforeAutospacing="0" w:after="0" w:afterAutospacing="0"/>
        <w:ind w:firstLine="720"/>
        <w:jc w:val="both"/>
        <w:rPr>
          <w:rFonts w:ascii="Arial" w:hAnsi="Arial" w:cs="Arial"/>
          <w:b/>
          <w:lang w:val="mn-MN"/>
        </w:rPr>
      </w:pPr>
    </w:p>
    <w:p w14:paraId="0CED4D58" w14:textId="77777777" w:rsidR="002D30FA" w:rsidRPr="00BA3DF8" w:rsidRDefault="002D30FA" w:rsidP="002D30FA">
      <w:pPr>
        <w:pStyle w:val="NormalWeb"/>
        <w:spacing w:before="0" w:beforeAutospacing="0" w:after="0" w:afterAutospacing="0"/>
        <w:ind w:firstLine="720"/>
        <w:jc w:val="both"/>
        <w:rPr>
          <w:rFonts w:ascii="Arial" w:hAnsi="Arial" w:cs="Arial"/>
          <w:lang w:val="mn-MN"/>
        </w:rPr>
      </w:pPr>
      <w:r w:rsidRPr="00BA3DF8">
        <w:rPr>
          <w:rFonts w:ascii="Arial" w:hAnsi="Arial" w:cs="Arial"/>
          <w:lang w:val="mn-MN"/>
        </w:rPr>
        <w:t>“38.4.Газар эзэмших эрхийн гэрчилгээг шилжүүлэх тухай хүсэлтийг</w:t>
      </w:r>
      <w:r w:rsidRPr="00BA3DF8">
        <w:rPr>
          <w:rFonts w:ascii="Arial" w:hAnsi="Arial" w:cs="Arial"/>
          <w:shd w:val="clear" w:color="auto" w:fill="FFFFFF"/>
          <w:lang w:val="mn-MN"/>
        </w:rPr>
        <w:t xml:space="preserve"> аймаг, сумын Засаг дарга, нийслэл, дүүргийн газрын алба</w:t>
      </w:r>
      <w:r w:rsidRPr="00BA3DF8">
        <w:rPr>
          <w:rFonts w:ascii="Arial" w:hAnsi="Arial" w:cs="Arial"/>
          <w:lang w:val="mn-MN"/>
        </w:rPr>
        <w:t xml:space="preserve"> хүлээн авснаас хойш ажлын 15 өдрийн дотор шийдвэр гаргана. Уг шийдвэрийг үндэслэн сумын газрын даамал, нийслэл, дүүргийн газрын алба тухайн иргэн, аж ахуйн нэгж, байгууллагатай газар эзэмших гэрээ байгуулж, улсын бүртгэлд бүртгүүлж, эрхийн гэрчилгээг баталгаажуулна.”</w:t>
      </w:r>
    </w:p>
    <w:p w14:paraId="06BCE956" w14:textId="77777777" w:rsidR="002D30FA" w:rsidRPr="00BA3DF8" w:rsidRDefault="002D30FA" w:rsidP="002D30FA">
      <w:pPr>
        <w:pStyle w:val="NormalWeb"/>
        <w:spacing w:before="0" w:beforeAutospacing="0" w:after="0" w:afterAutospacing="0"/>
        <w:ind w:firstLine="720"/>
        <w:jc w:val="both"/>
        <w:rPr>
          <w:rStyle w:val="Strong"/>
          <w:b w:val="0"/>
          <w:bCs w:val="0"/>
          <w:lang w:val="mn-MN"/>
        </w:rPr>
      </w:pPr>
      <w:r w:rsidRPr="00BA3DF8">
        <w:rPr>
          <w:rStyle w:val="Strong"/>
          <w:lang w:val="mn-MN"/>
        </w:rPr>
        <w:t>4 дүгээр зүйл.</w:t>
      </w:r>
      <w:r w:rsidRPr="00BA3DF8">
        <w:rPr>
          <w:rFonts w:ascii="Arial" w:hAnsi="Arial" w:cs="Arial"/>
          <w:lang w:val="mn-MN"/>
        </w:rPr>
        <w:t xml:space="preserve">Газрын тухай хуулийн 33 дугаар зүйлийн 33.1.1, 33.1.2 дахь заалтын “тухайн шатны Засаг дарга” гэснийг “аймаг, сум, нийслэлийн Засаг дарга” гэж, </w:t>
      </w:r>
      <w:r w:rsidRPr="00BA3DF8">
        <w:rPr>
          <w:rStyle w:val="Strong"/>
          <w:b w:val="0"/>
          <w:lang w:val="mn-MN"/>
        </w:rPr>
        <w:t>44</w:t>
      </w:r>
      <w:r w:rsidRPr="00BA3DF8">
        <w:rPr>
          <w:rStyle w:val="Strong"/>
          <w:b w:val="0"/>
          <w:vertAlign w:val="superscript"/>
          <w:lang w:val="mn-MN"/>
        </w:rPr>
        <w:t>1</w:t>
      </w:r>
      <w:r w:rsidRPr="00BA3DF8">
        <w:rPr>
          <w:rStyle w:val="Strong"/>
          <w:b w:val="0"/>
          <w:lang w:val="mn-MN"/>
        </w:rPr>
        <w:t>дүгээр зүйл</w:t>
      </w:r>
      <w:r w:rsidRPr="00BA3DF8">
        <w:rPr>
          <w:rFonts w:ascii="Arial" w:hAnsi="Arial" w:cs="Arial"/>
          <w:lang w:val="mn-MN"/>
        </w:rPr>
        <w:t>ийн 44</w:t>
      </w:r>
      <w:r w:rsidRPr="00BA3DF8">
        <w:rPr>
          <w:rFonts w:ascii="Arial" w:hAnsi="Arial" w:cs="Arial"/>
          <w:vertAlign w:val="superscript"/>
          <w:lang w:val="mn-MN"/>
        </w:rPr>
        <w:t>1</w:t>
      </w:r>
      <w:r w:rsidRPr="00BA3DF8">
        <w:rPr>
          <w:rFonts w:ascii="Arial" w:hAnsi="Arial" w:cs="Arial"/>
          <w:lang w:val="mn-MN"/>
        </w:rPr>
        <w:t xml:space="preserve">.1 дэх  хэсгийн “тухайн шатны Засаг даргад” гэснийг “аймаг, сум, нийслэлийн Засаг даргад” гэж, 40 дүгээр зүйлийн 40.1, 40.4 дэх хэсгийн, 46 дугаар зүйлийн 46.1 дэх хэсгийн “Аймаг, сум, нийслэл, дүүргийн Засаг дарга” гэснийг “Аймаг, сум, нийслэлийн Засаг дарга” гэж, </w:t>
      </w:r>
      <w:r w:rsidRPr="00BA3DF8">
        <w:rPr>
          <w:rFonts w:ascii="Arial" w:hAnsi="Arial" w:cs="Arial"/>
          <w:shd w:val="clear" w:color="auto" w:fill="FFFFFF"/>
          <w:lang w:val="mn-MN"/>
        </w:rPr>
        <w:t xml:space="preserve">37 дугаар зүйлийн 37.1 дэх хэсгийн </w:t>
      </w:r>
      <w:r w:rsidRPr="00BA3DF8">
        <w:rPr>
          <w:rFonts w:ascii="Arial" w:hAnsi="Arial" w:cs="Arial"/>
          <w:shd w:val="clear" w:color="auto" w:fill="FFFFFF"/>
          <w:lang w:val="mn-MN"/>
        </w:rPr>
        <w:lastRenderedPageBreak/>
        <w:t>“тухайн шатны Засаг даргад” гэснийг “</w:t>
      </w:r>
      <w:r w:rsidRPr="00BA3DF8">
        <w:rPr>
          <w:rFonts w:ascii="Arial" w:eastAsia="Arial Unicode MS" w:hAnsi="Arial" w:cs="Arial"/>
          <w:lang w:val="mn-MN"/>
        </w:rPr>
        <w:t>цахим системээр</w:t>
      </w:r>
      <w:r w:rsidRPr="00BA3DF8">
        <w:rPr>
          <w:rFonts w:ascii="Arial" w:hAnsi="Arial" w:cs="Arial"/>
          <w:shd w:val="clear" w:color="auto" w:fill="FFFFFF"/>
          <w:lang w:val="mn-MN"/>
        </w:rPr>
        <w:t xml:space="preserve">” гэж, 38 дугаар зүйлийн 38.3 дахь хэсгийн “Эрхийн гэрчилгээ шилжүүлэх тухай хүсэлтийг тухайн шатны Засаг дарга” </w:t>
      </w:r>
      <w:r w:rsidRPr="00BA3DF8">
        <w:rPr>
          <w:rFonts w:ascii="Arial" w:hAnsi="Arial" w:cs="Arial"/>
          <w:lang w:val="mn-MN"/>
        </w:rPr>
        <w:t>гэснийг “Аймаг, сумын Засаг дарга, нийслэл, дүүргийн газрын алба газар эзэмших эрхийн гэрчилгээ шилжүүлэх тухай хүсэлтийг” гэж, 60 дугаар зүйлийн гарчгийн “Газартай” гэснийг “Аймгийн нутаг дэвсгэр дэх газартай” гэж тус тус өөрчилсүгэй.</w:t>
      </w:r>
    </w:p>
    <w:p w14:paraId="18503CD8" w14:textId="77777777" w:rsidR="002D30FA" w:rsidRPr="00BA3DF8" w:rsidRDefault="002D30FA" w:rsidP="002D30FA">
      <w:pPr>
        <w:pStyle w:val="NormalWeb"/>
        <w:spacing w:before="0" w:beforeAutospacing="0" w:after="0" w:afterAutospacing="0"/>
        <w:ind w:firstLine="720"/>
        <w:jc w:val="both"/>
        <w:rPr>
          <w:rStyle w:val="Strong"/>
          <w:b w:val="0"/>
          <w:bCs w:val="0"/>
          <w:lang w:val="mn-MN"/>
        </w:rPr>
      </w:pPr>
    </w:p>
    <w:p w14:paraId="593AF193" w14:textId="77777777" w:rsidR="002D30FA" w:rsidRPr="00BA3DF8" w:rsidRDefault="002D30FA" w:rsidP="002D30FA">
      <w:pPr>
        <w:ind w:firstLine="720"/>
        <w:jc w:val="both"/>
        <w:textAlignment w:val="top"/>
        <w:rPr>
          <w:rFonts w:ascii="Arial" w:hAnsi="Arial" w:cs="Arial"/>
          <w:bCs/>
          <w:lang w:val="mn-MN"/>
        </w:rPr>
      </w:pPr>
      <w:r w:rsidRPr="00BA3DF8">
        <w:rPr>
          <w:rFonts w:ascii="Arial" w:hAnsi="Arial" w:cs="Arial"/>
          <w:b/>
          <w:bCs/>
          <w:lang w:val="mn-MN"/>
        </w:rPr>
        <w:t>5 дугаар зүйл.</w:t>
      </w:r>
      <w:r w:rsidRPr="00BA3DF8">
        <w:rPr>
          <w:rFonts w:ascii="Arial" w:hAnsi="Arial" w:cs="Arial"/>
          <w:bCs/>
          <w:lang w:val="mn-MN"/>
        </w:rPr>
        <w:t xml:space="preserve">Нийслэл, дүүргийн 2023 оны газар зохион байгуулалтын төлөвлөгөөнд тусгагдсан газрыг эзэмших, ашиглахаар гаргасан иргэн, аж ахуйн нэгж, байгууллагын хүсэлтийг нийслэл, дүүргийн Засаг дарга Газрын тухай хуулийн 33.1, 44.8, </w:t>
      </w:r>
      <w:r w:rsidRPr="00BA3DF8">
        <w:rPr>
          <w:rFonts w:ascii="Arial" w:hAnsi="Arial" w:cs="Arial"/>
          <w:lang w:val="mn-MN"/>
        </w:rPr>
        <w:t>44</w:t>
      </w:r>
      <w:r w:rsidRPr="00BA3DF8">
        <w:rPr>
          <w:rFonts w:ascii="Arial" w:hAnsi="Arial" w:cs="Arial"/>
          <w:vertAlign w:val="superscript"/>
          <w:lang w:val="mn-MN"/>
        </w:rPr>
        <w:t>1</w:t>
      </w:r>
      <w:r w:rsidRPr="00BA3DF8">
        <w:rPr>
          <w:rFonts w:ascii="Arial" w:hAnsi="Arial" w:cs="Arial"/>
          <w:lang w:val="mn-MN"/>
        </w:rPr>
        <w:t xml:space="preserve">.5-д </w:t>
      </w:r>
      <w:r w:rsidRPr="00BA3DF8">
        <w:rPr>
          <w:rFonts w:ascii="Arial" w:hAnsi="Arial" w:cs="Arial"/>
          <w:bCs/>
          <w:lang w:val="mn-MN"/>
        </w:rPr>
        <w:t>заасны дагуу шийдвэрлэнэ.</w:t>
      </w:r>
    </w:p>
    <w:p w14:paraId="45527CB4" w14:textId="77777777" w:rsidR="002D30FA" w:rsidRPr="00BA3DF8" w:rsidRDefault="002D30FA" w:rsidP="002D30FA">
      <w:pPr>
        <w:ind w:firstLine="720"/>
        <w:jc w:val="both"/>
        <w:textAlignment w:val="top"/>
        <w:rPr>
          <w:rFonts w:ascii="Arial" w:hAnsi="Arial" w:cs="Arial"/>
          <w:b/>
          <w:bCs/>
          <w:lang w:val="mn-MN"/>
        </w:rPr>
      </w:pPr>
    </w:p>
    <w:p w14:paraId="0886D93D" w14:textId="77777777" w:rsidR="002D30FA" w:rsidRPr="00BA3DF8" w:rsidRDefault="002D30FA" w:rsidP="002D30FA">
      <w:pPr>
        <w:ind w:firstLine="720"/>
        <w:jc w:val="both"/>
        <w:textAlignment w:val="top"/>
        <w:rPr>
          <w:rFonts w:ascii="Arial" w:hAnsi="Arial" w:cs="Arial"/>
          <w:noProof/>
          <w:lang w:val="mn-MN"/>
        </w:rPr>
      </w:pPr>
      <w:r w:rsidRPr="00BA3DF8">
        <w:rPr>
          <w:rFonts w:ascii="Arial" w:hAnsi="Arial" w:cs="Arial"/>
          <w:b/>
          <w:bCs/>
          <w:lang w:val="mn-MN"/>
        </w:rPr>
        <w:t>6 дугаар зүйл.</w:t>
      </w:r>
      <w:r w:rsidRPr="00BA3DF8">
        <w:rPr>
          <w:rFonts w:ascii="Arial" w:hAnsi="Arial" w:cs="Arial"/>
          <w:noProof/>
          <w:lang w:val="mn-MN"/>
        </w:rPr>
        <w:t>Энэ хуулийг Нийслэл Улаанбаатар хотын замын хөдөлгөөний түгжрэлийг бууруулах, гэр хорооллыг орон сууцжуулах тухай хууль хүчин төгөлдөр болсон өдрөөс эхлэн дагаж мөрдөнө.</w:t>
      </w:r>
    </w:p>
    <w:p w14:paraId="3848B674" w14:textId="77777777" w:rsidR="002D30FA" w:rsidRPr="00BA3DF8" w:rsidRDefault="002D30FA" w:rsidP="002D30FA">
      <w:pPr>
        <w:ind w:firstLine="720"/>
        <w:jc w:val="both"/>
        <w:textAlignment w:val="top"/>
        <w:rPr>
          <w:rFonts w:ascii="Arial" w:hAnsi="Arial" w:cs="Arial"/>
          <w:lang w:val="mn-MN"/>
        </w:rPr>
      </w:pPr>
    </w:p>
    <w:p w14:paraId="588C49F2" w14:textId="7AEFE2EE" w:rsidR="002D30FA" w:rsidRPr="00BA3DF8" w:rsidRDefault="002D30FA" w:rsidP="002D30FA">
      <w:pPr>
        <w:ind w:firstLine="720"/>
        <w:jc w:val="both"/>
        <w:textAlignment w:val="top"/>
        <w:rPr>
          <w:rFonts w:ascii="Arial" w:hAnsi="Arial" w:cs="Arial"/>
          <w:lang w:val="mn-MN"/>
        </w:rPr>
      </w:pPr>
      <w:r w:rsidRPr="00BA3DF8">
        <w:rPr>
          <w:rFonts w:ascii="Arial" w:hAnsi="Arial" w:cs="Arial"/>
          <w:b/>
          <w:noProof/>
          <w:lang w:val="mn-MN"/>
        </w:rPr>
        <w:t>7 дугаар зүйл.</w:t>
      </w:r>
      <w:r w:rsidRPr="00BA3DF8">
        <w:rPr>
          <w:rFonts w:ascii="Arial" w:hAnsi="Arial" w:cs="Arial"/>
          <w:noProof/>
          <w:lang w:val="mn-MN"/>
        </w:rPr>
        <w:t xml:space="preserve">Энэ хуулийн 1 дүгээр зүйлийн 10 дахь заалт буюу Газрын тухай хуулийн </w:t>
      </w:r>
      <w:r w:rsidRPr="00BA3DF8">
        <w:rPr>
          <w:rFonts w:ascii="Arial" w:hAnsi="Arial" w:cs="Arial"/>
          <w:lang w:val="mn-MN"/>
        </w:rPr>
        <w:t>60</w:t>
      </w:r>
      <w:r w:rsidRPr="00BA3DF8">
        <w:rPr>
          <w:rFonts w:ascii="Arial" w:hAnsi="Arial" w:cs="Arial"/>
          <w:vertAlign w:val="superscript"/>
          <w:lang w:val="mn-MN"/>
        </w:rPr>
        <w:t>1</w:t>
      </w:r>
      <w:r w:rsidRPr="00BA3DF8">
        <w:rPr>
          <w:rFonts w:ascii="Arial" w:hAnsi="Arial" w:cs="Arial"/>
          <w:lang w:val="mn-MN"/>
        </w:rPr>
        <w:t>, 60</w:t>
      </w:r>
      <w:r w:rsidRPr="00BA3DF8">
        <w:rPr>
          <w:rFonts w:ascii="Arial" w:hAnsi="Arial" w:cs="Arial"/>
          <w:vertAlign w:val="superscript"/>
          <w:lang w:val="mn-MN"/>
        </w:rPr>
        <w:t>2</w:t>
      </w:r>
      <w:r w:rsidRPr="00BA3DF8">
        <w:rPr>
          <w:rFonts w:ascii="Arial" w:hAnsi="Arial" w:cs="Arial"/>
          <w:lang w:val="mn-MN"/>
        </w:rPr>
        <w:t>, 60</w:t>
      </w:r>
      <w:r w:rsidRPr="00BA3DF8">
        <w:rPr>
          <w:rFonts w:ascii="Arial" w:hAnsi="Arial" w:cs="Arial"/>
          <w:vertAlign w:val="superscript"/>
          <w:lang w:val="mn-MN"/>
        </w:rPr>
        <w:t xml:space="preserve">3 </w:t>
      </w:r>
      <w:r w:rsidRPr="00BA3DF8">
        <w:rPr>
          <w:rFonts w:ascii="Arial" w:hAnsi="Arial" w:cs="Arial"/>
          <w:lang w:val="mn-MN"/>
        </w:rPr>
        <w:t>дугаар зүйл</w:t>
      </w:r>
      <w:r w:rsidRPr="00BA3DF8">
        <w:rPr>
          <w:rFonts w:ascii="Arial" w:hAnsi="Arial" w:cs="Arial"/>
          <w:noProof/>
          <w:lang w:val="mn-MN"/>
        </w:rPr>
        <w:t xml:space="preserve">, 4 дүгээр зүйлд заасан </w:t>
      </w:r>
      <w:r w:rsidRPr="00BA3DF8">
        <w:rPr>
          <w:rFonts w:ascii="Arial" w:hAnsi="Arial" w:cs="Arial"/>
          <w:lang w:val="mn-MN"/>
        </w:rPr>
        <w:t xml:space="preserve">Газрын тухай хуулийн </w:t>
      </w:r>
      <w:bookmarkStart w:id="3" w:name="_Hlk148784833"/>
      <w:r w:rsidRPr="00BA3DF8">
        <w:rPr>
          <w:rFonts w:ascii="Arial" w:hAnsi="Arial" w:cs="Arial"/>
          <w:lang w:val="mn-MN"/>
        </w:rPr>
        <w:t xml:space="preserve">60 </w:t>
      </w:r>
      <w:bookmarkEnd w:id="3"/>
      <w:r w:rsidRPr="00BA3DF8">
        <w:rPr>
          <w:rFonts w:ascii="Arial" w:hAnsi="Arial" w:cs="Arial"/>
          <w:lang w:val="mn-MN"/>
        </w:rPr>
        <w:t>дугаар зүйлд орсон нэмэлт, өөрчлөлтийг 2024 оны 03 дугаар сарын 15-ны өдрөөс эхлэн дагаж мөрдөнө.</w:t>
      </w:r>
    </w:p>
    <w:p w14:paraId="18FD9F89" w14:textId="77777777" w:rsidR="002D30FA" w:rsidRPr="00BA3DF8" w:rsidRDefault="002D30FA" w:rsidP="002D30FA">
      <w:pPr>
        <w:ind w:firstLine="720"/>
        <w:jc w:val="both"/>
        <w:textAlignment w:val="top"/>
        <w:rPr>
          <w:rFonts w:ascii="Arial" w:hAnsi="Arial" w:cs="Arial"/>
          <w:noProof/>
          <w:lang w:val="mn-MN"/>
        </w:rPr>
      </w:pPr>
    </w:p>
    <w:p w14:paraId="54DDFD58" w14:textId="77777777" w:rsidR="002D30FA" w:rsidRPr="00BA3DF8" w:rsidRDefault="002D30FA" w:rsidP="002D30FA">
      <w:pPr>
        <w:ind w:firstLine="720"/>
        <w:jc w:val="both"/>
        <w:textAlignment w:val="top"/>
        <w:rPr>
          <w:rFonts w:ascii="Arial" w:hAnsi="Arial" w:cs="Arial"/>
          <w:lang w:val="mn-MN"/>
        </w:rPr>
      </w:pPr>
    </w:p>
    <w:p w14:paraId="634D0A1C" w14:textId="77777777" w:rsidR="002D30FA" w:rsidRPr="00BA3DF8" w:rsidRDefault="002D30FA" w:rsidP="002D30FA">
      <w:pPr>
        <w:ind w:firstLine="720"/>
        <w:jc w:val="both"/>
        <w:textAlignment w:val="top"/>
        <w:rPr>
          <w:rFonts w:ascii="Arial" w:hAnsi="Arial" w:cs="Arial"/>
          <w:lang w:val="mn-MN"/>
        </w:rPr>
      </w:pPr>
    </w:p>
    <w:p w14:paraId="1D89B8A7" w14:textId="77777777" w:rsidR="002D30FA" w:rsidRPr="00BA3DF8" w:rsidRDefault="002D30FA" w:rsidP="002D30FA">
      <w:pPr>
        <w:pStyle w:val="NormalWeb"/>
        <w:spacing w:before="0" w:beforeAutospacing="0" w:after="0" w:afterAutospacing="0"/>
        <w:ind w:left="720" w:firstLine="720"/>
        <w:jc w:val="both"/>
        <w:rPr>
          <w:rFonts w:ascii="Arial" w:hAnsi="Arial" w:cs="Arial"/>
          <w:color w:val="333333"/>
          <w:lang w:val="mn-MN"/>
        </w:rPr>
      </w:pPr>
    </w:p>
    <w:p w14:paraId="477DA866" w14:textId="77777777" w:rsidR="002D30FA" w:rsidRPr="00BA3DF8" w:rsidRDefault="002D30FA" w:rsidP="002D30FA">
      <w:pPr>
        <w:pStyle w:val="NormalWeb"/>
        <w:spacing w:before="0" w:beforeAutospacing="0" w:after="0" w:afterAutospacing="0"/>
        <w:ind w:left="720" w:firstLine="720"/>
        <w:jc w:val="both"/>
        <w:rPr>
          <w:rFonts w:ascii="Arial" w:hAnsi="Arial" w:cs="Arial"/>
          <w:color w:val="333333"/>
          <w:lang w:val="mn-MN"/>
        </w:rPr>
      </w:pPr>
      <w:r w:rsidRPr="00BA3DF8">
        <w:rPr>
          <w:rFonts w:ascii="Arial" w:hAnsi="Arial" w:cs="Arial"/>
          <w:color w:val="333333"/>
          <w:lang w:val="mn-MN"/>
        </w:rPr>
        <w:t>МОНГОЛ УЛСЫН</w:t>
      </w:r>
    </w:p>
    <w:p w14:paraId="3AB220B4" w14:textId="77777777" w:rsidR="002D30FA" w:rsidRPr="00BA3DF8" w:rsidRDefault="002D30FA" w:rsidP="002D30FA">
      <w:pPr>
        <w:pStyle w:val="NormalWeb"/>
        <w:spacing w:before="0" w:beforeAutospacing="0" w:after="0" w:afterAutospacing="0"/>
        <w:ind w:left="720" w:firstLine="720"/>
        <w:jc w:val="both"/>
        <w:rPr>
          <w:rFonts w:ascii="Arial" w:hAnsi="Arial" w:cs="Arial"/>
          <w:color w:val="333333"/>
          <w:lang w:val="mn-MN"/>
        </w:rPr>
      </w:pPr>
      <w:r w:rsidRPr="00BA3DF8">
        <w:rPr>
          <w:rFonts w:ascii="Arial" w:hAnsi="Arial" w:cs="Arial"/>
          <w:color w:val="333333"/>
          <w:lang w:val="mn-MN"/>
        </w:rPr>
        <w:t xml:space="preserve">ИХ ХУРЛЫН ДАРГА </w:t>
      </w:r>
      <w:r w:rsidRPr="00BA3DF8">
        <w:rPr>
          <w:rFonts w:ascii="Arial" w:hAnsi="Arial" w:cs="Arial"/>
          <w:color w:val="333333"/>
          <w:lang w:val="mn-MN"/>
        </w:rPr>
        <w:tab/>
      </w:r>
      <w:r w:rsidRPr="00BA3DF8">
        <w:rPr>
          <w:rFonts w:ascii="Arial" w:hAnsi="Arial" w:cs="Arial"/>
          <w:color w:val="333333"/>
          <w:lang w:val="mn-MN"/>
        </w:rPr>
        <w:tab/>
      </w:r>
      <w:r w:rsidRPr="00BA3DF8">
        <w:rPr>
          <w:rFonts w:ascii="Arial" w:hAnsi="Arial" w:cs="Arial"/>
          <w:color w:val="333333"/>
          <w:lang w:val="mn-MN"/>
        </w:rPr>
        <w:tab/>
      </w:r>
      <w:r w:rsidRPr="00BA3DF8">
        <w:rPr>
          <w:rFonts w:ascii="Arial" w:hAnsi="Arial" w:cs="Arial"/>
          <w:color w:val="333333"/>
          <w:lang w:val="mn-MN"/>
        </w:rPr>
        <w:tab/>
        <w:t>Г.ЗАНДАНШАТАР</w:t>
      </w:r>
    </w:p>
    <w:p w14:paraId="5E9D7673" w14:textId="77777777" w:rsidR="002D30FA" w:rsidRPr="00BA3DF8" w:rsidRDefault="002D30FA" w:rsidP="002D30FA">
      <w:pPr>
        <w:rPr>
          <w:rFonts w:ascii="Arial" w:hAnsi="Arial" w:cs="Arial"/>
          <w:lang w:val="mn-MN"/>
        </w:rPr>
      </w:pPr>
      <w:r w:rsidRPr="00BA3DF8">
        <w:rPr>
          <w:rFonts w:ascii="Arial" w:hAnsi="Arial" w:cs="Arial"/>
          <w:lang w:val="mn-MN"/>
        </w:rPr>
        <w:br w:type="page"/>
      </w:r>
    </w:p>
    <w:p w14:paraId="651CFC2D" w14:textId="59D60A8B" w:rsidR="009657E3" w:rsidRPr="001B34DB" w:rsidRDefault="009657E3" w:rsidP="002D30FA">
      <w:pPr>
        <w:jc w:val="center"/>
        <w:rPr>
          <w:rFonts w:ascii="Arial" w:hAnsi="Arial" w:cs="Arial"/>
          <w:color w:val="000000" w:themeColor="text1"/>
          <w:lang w:val="mn-MN"/>
        </w:rPr>
      </w:pPr>
    </w:p>
    <w:sectPr w:rsidR="009657E3" w:rsidRPr="001B34D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FE"/>
    <w:rsid w:val="002F5EF7"/>
    <w:rsid w:val="00305804"/>
    <w:rsid w:val="00322724"/>
    <w:rsid w:val="003B0E31"/>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D6C4E"/>
    <w:rsid w:val="006F6523"/>
    <w:rsid w:val="007A7E2F"/>
    <w:rsid w:val="007B62FE"/>
    <w:rsid w:val="007D0BDC"/>
    <w:rsid w:val="007E53B2"/>
    <w:rsid w:val="00826556"/>
    <w:rsid w:val="00846A57"/>
    <w:rsid w:val="008C4A7F"/>
    <w:rsid w:val="008F3A57"/>
    <w:rsid w:val="00962FCC"/>
    <w:rsid w:val="009657E3"/>
    <w:rsid w:val="009E2693"/>
    <w:rsid w:val="009E4A90"/>
    <w:rsid w:val="009F0B5F"/>
    <w:rsid w:val="009F4D78"/>
    <w:rsid w:val="00A02066"/>
    <w:rsid w:val="00AC07C8"/>
    <w:rsid w:val="00AC7699"/>
    <w:rsid w:val="00AE77C8"/>
    <w:rsid w:val="00B00A67"/>
    <w:rsid w:val="00B0601D"/>
    <w:rsid w:val="00B53926"/>
    <w:rsid w:val="00BB49E7"/>
    <w:rsid w:val="00BE7303"/>
    <w:rsid w:val="00BE7AB2"/>
    <w:rsid w:val="00C239BD"/>
    <w:rsid w:val="00C44F65"/>
    <w:rsid w:val="00C5156F"/>
    <w:rsid w:val="00C84F84"/>
    <w:rsid w:val="00D01211"/>
    <w:rsid w:val="00D1611E"/>
    <w:rsid w:val="00D67B18"/>
    <w:rsid w:val="00D826EA"/>
    <w:rsid w:val="00D85ED6"/>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2448</Words>
  <Characters>16579</Characters>
  <Application>Microsoft Office Word</Application>
  <DocSecurity>0</DocSecurity>
  <Lines>448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2024-01-05T01:46:00Z</dcterms:created>
  <dcterms:modified xsi:type="dcterms:W3CDTF">2024-01-16T07:58:00Z</dcterms:modified>
</cp:coreProperties>
</file>