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5C75" w:rsidRPr="00DE74A6" w:rsidRDefault="00E95C75" w:rsidP="00E95C7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F22D89E" wp14:editId="76DD1291">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E95C75" w:rsidRPr="00DE74A6" w:rsidRDefault="00E95C75" w:rsidP="00E95C75">
      <w:pPr>
        <w:pStyle w:val="Title"/>
        <w:ind w:left="-142" w:right="-360"/>
        <w:rPr>
          <w:rFonts w:ascii="Arial" w:hAnsi="Arial" w:cs="Arial"/>
          <w:sz w:val="40"/>
          <w:szCs w:val="40"/>
        </w:rPr>
      </w:pPr>
    </w:p>
    <w:p w:rsidR="00E95C75" w:rsidRPr="00DE74A6" w:rsidRDefault="00E95C75" w:rsidP="00E95C75">
      <w:pPr>
        <w:pStyle w:val="Title"/>
        <w:ind w:left="-142"/>
        <w:rPr>
          <w:rFonts w:ascii="Arial" w:hAnsi="Arial" w:cs="Arial"/>
          <w:sz w:val="32"/>
          <w:szCs w:val="32"/>
        </w:rPr>
      </w:pPr>
    </w:p>
    <w:p w:rsidR="00E95C75" w:rsidRPr="00B56EE4" w:rsidRDefault="00E95C75" w:rsidP="00E95C75">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E95C75" w:rsidRPr="00DE74A6" w:rsidRDefault="00E95C75" w:rsidP="00E95C7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E95C75" w:rsidRPr="00DE74A6" w:rsidRDefault="00E95C75" w:rsidP="00E95C75">
      <w:pPr>
        <w:rPr>
          <w:rFonts w:ascii="Arial" w:hAnsi="Arial" w:cs="Arial"/>
          <w:lang w:val="ms-MY"/>
        </w:rPr>
      </w:pPr>
    </w:p>
    <w:p w:rsidR="00E95C75" w:rsidRPr="00DE74A6" w:rsidRDefault="00E95C75" w:rsidP="00E95C75">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20</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42</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C15692" w:rsidRPr="00007EF6" w:rsidRDefault="00C15692" w:rsidP="00C15692">
      <w:pPr>
        <w:ind w:right="49"/>
        <w:jc w:val="both"/>
        <w:rPr>
          <w:rFonts w:ascii="Arial" w:hAnsi="Arial" w:cs="Arial"/>
          <w:noProof/>
          <w:lang w:val="mn-MN"/>
        </w:rPr>
      </w:pPr>
    </w:p>
    <w:p w:rsidR="00007EF6" w:rsidRDefault="00007EF6" w:rsidP="00AD7A57">
      <w:pPr>
        <w:jc w:val="center"/>
        <w:rPr>
          <w:rFonts w:ascii="Arial" w:hAnsi="Arial" w:cs="Arial"/>
          <w:b/>
          <w:bCs/>
          <w:lang w:val="mn-MN"/>
        </w:rPr>
      </w:pPr>
    </w:p>
    <w:p w:rsidR="00AD7A57" w:rsidRPr="00007EF6" w:rsidRDefault="00AD7A57" w:rsidP="00007EF6">
      <w:pPr>
        <w:ind w:left="142"/>
        <w:jc w:val="center"/>
        <w:rPr>
          <w:rFonts w:ascii="Arial" w:hAnsi="Arial" w:cs="Arial"/>
          <w:b/>
          <w:lang w:val="mn-MN"/>
        </w:rPr>
      </w:pPr>
      <w:r w:rsidRPr="00007EF6">
        <w:rPr>
          <w:rFonts w:ascii="Arial" w:hAnsi="Arial" w:cs="Arial"/>
          <w:b/>
          <w:bCs/>
          <w:lang w:val="mn-MN"/>
        </w:rPr>
        <w:t xml:space="preserve"> </w:t>
      </w:r>
      <w:r w:rsidRPr="00007EF6">
        <w:rPr>
          <w:rFonts w:ascii="Arial" w:hAnsi="Arial" w:cs="Arial"/>
          <w:b/>
          <w:lang w:val="mn-MN"/>
        </w:rPr>
        <w:t>Үндсэн хуулийн цэцийн 2021 оны</w:t>
      </w:r>
    </w:p>
    <w:p w:rsidR="00AD7A57" w:rsidRPr="00007EF6" w:rsidRDefault="007A7662" w:rsidP="00007EF6">
      <w:pPr>
        <w:ind w:left="142"/>
        <w:jc w:val="center"/>
        <w:rPr>
          <w:rFonts w:ascii="Arial" w:hAnsi="Arial" w:cs="Arial"/>
          <w:b/>
          <w:lang w:val="mn-MN"/>
        </w:rPr>
      </w:pPr>
      <w:r w:rsidRPr="00007EF6">
        <w:rPr>
          <w:rFonts w:ascii="Arial" w:hAnsi="Arial" w:cs="Arial"/>
          <w:b/>
          <w:lang w:val="mn-MN"/>
        </w:rPr>
        <w:t xml:space="preserve">04 </w:t>
      </w:r>
      <w:r w:rsidR="00AD7A57" w:rsidRPr="00007EF6">
        <w:rPr>
          <w:rFonts w:ascii="Arial" w:hAnsi="Arial" w:cs="Arial"/>
          <w:b/>
          <w:lang w:val="mn-MN"/>
        </w:rPr>
        <w:t>дүгээр</w:t>
      </w:r>
      <w:r w:rsidR="000D7999" w:rsidRPr="00007EF6">
        <w:rPr>
          <w:rFonts w:ascii="Arial" w:hAnsi="Arial" w:cs="Arial"/>
          <w:b/>
          <w:lang w:val="mn-MN"/>
        </w:rPr>
        <w:t xml:space="preserve"> </w:t>
      </w:r>
      <w:r w:rsidR="00AD7A57" w:rsidRPr="00007EF6">
        <w:rPr>
          <w:rFonts w:ascii="Arial" w:hAnsi="Arial" w:cs="Arial"/>
          <w:b/>
          <w:lang w:val="mn-MN"/>
        </w:rPr>
        <w:t>дүгнэлтийн тухай</w:t>
      </w:r>
    </w:p>
    <w:p w:rsidR="00C15692" w:rsidRPr="00007EF6" w:rsidRDefault="00C15692" w:rsidP="00007EF6">
      <w:pPr>
        <w:spacing w:line="360" w:lineRule="auto"/>
        <w:ind w:firstLine="720"/>
        <w:jc w:val="both"/>
        <w:rPr>
          <w:rFonts w:ascii="Arial" w:eastAsia="Arial" w:hAnsi="Arial" w:cs="Arial"/>
          <w:color w:val="000000"/>
          <w:lang w:val="mn-MN"/>
        </w:rPr>
      </w:pPr>
    </w:p>
    <w:p w:rsidR="00AD7A57" w:rsidRPr="00007EF6" w:rsidRDefault="00AD7A57" w:rsidP="00007EF6">
      <w:pPr>
        <w:ind w:firstLine="720"/>
        <w:jc w:val="both"/>
        <w:rPr>
          <w:rFonts w:ascii="Arial" w:eastAsia="Arial" w:hAnsi="Arial" w:cs="Arial"/>
          <w:color w:val="000000"/>
          <w:lang w:val="mn-MN"/>
        </w:rPr>
      </w:pPr>
      <w:r w:rsidRPr="00007EF6">
        <w:rPr>
          <w:rFonts w:ascii="Arial" w:eastAsia="Arial" w:hAnsi="Arial" w:cs="Arial"/>
          <w:color w:val="000000"/>
          <w:lang w:val="mn-MN"/>
        </w:rPr>
        <w:t>Монгол Улсын Их Хурлын чуулганы хуралдааны дэгийн тухай хуулийн 82 дугаар зүйлийн 82.2.3 дахь заалтыг үндэслэн Монгол Улсын Их Хурлаас ТОГТООХ нь:</w:t>
      </w:r>
    </w:p>
    <w:p w:rsidR="00AD7A57" w:rsidRPr="00007EF6" w:rsidRDefault="00AD7A57" w:rsidP="00007EF6">
      <w:pPr>
        <w:jc w:val="both"/>
        <w:rPr>
          <w:rFonts w:ascii="Arial" w:eastAsia="Arial" w:hAnsi="Arial" w:cs="Arial"/>
          <w:color w:val="000000"/>
          <w:lang w:val="mn-MN"/>
        </w:rPr>
      </w:pPr>
    </w:p>
    <w:p w:rsidR="00AD7A57" w:rsidRPr="00007EF6" w:rsidRDefault="00AD7A57" w:rsidP="00007EF6">
      <w:pPr>
        <w:ind w:firstLine="720"/>
        <w:contextualSpacing/>
        <w:jc w:val="both"/>
        <w:rPr>
          <w:rFonts w:ascii="Arial" w:hAnsi="Arial" w:cs="Arial"/>
          <w:bCs/>
          <w:lang w:val="mn-MN"/>
        </w:rPr>
      </w:pPr>
      <w:r w:rsidRPr="00007EF6">
        <w:rPr>
          <w:rFonts w:ascii="Arial" w:hAnsi="Arial" w:cs="Arial"/>
          <w:lang w:val="mn-MN"/>
        </w:rPr>
        <w:t xml:space="preserve">1.“Эрүүгийн хэрэг хянан шийдвэрлэх тухай хуулийн 33.4 дүгээр зүйлийн 1.3 дахь заалтад “тухайн эрүүгийн хэрэгт хэрэглэх хуулийн заалт Монгол Улсын Үндсэн хуульд заасан хүний эрх, эрх чөлөөг зөрчсөн талаархи гомдлыг Үндсэн хуулийн цэц маргаан үүсгэн хянан шийдвэрлэж байгаа бол;” гэж, 34.17 дугаар зүйлийн 4 дэх хэсэгт “Шүүх хэрэглэх хууль нь Монгол Улсын Үндсэн хуульд нийцсэн эсэхийг хянан шийдвэрлэх маргаан Үндсэн хуулийн цэцэд үүссэн тохиолдолд хэрэг хянан шийдвэрлэх ажиллагааг түдгэлзүүлнэ.” гэж тус тус заасан нь Монгол Улсын Үндсэн хуулийн Нэгдүгээр зүйлийн 2 дахь хэсгийн “ … тэгш байдал …-г хангах, хууль дээдлэх нь төрийн үйл ажиллагааны үндсэн зарчим мөн.”, Арван дөрөвдүгээр зүйлийн 1 дэх хэсгийн “Монгол Улсад хууль ёсоор оршин суугаа хүн бүр хууль, шүүхийн өмнө эрх тэгш байна.” гэж заасныг зөрчсөн байна.” гэсэн Үндсэн хуулийн цэцийн 2021 оны </w:t>
      </w:r>
      <w:r w:rsidR="00254265" w:rsidRPr="00007EF6">
        <w:rPr>
          <w:rFonts w:ascii="Arial" w:hAnsi="Arial" w:cs="Arial"/>
          <w:lang w:val="mn-MN"/>
        </w:rPr>
        <w:t xml:space="preserve">5 дугаар сарын 12-ны өдрийн </w:t>
      </w:r>
      <w:r w:rsidRPr="00007EF6">
        <w:rPr>
          <w:rFonts w:ascii="Arial" w:hAnsi="Arial" w:cs="Arial"/>
          <w:lang w:val="mn-MN"/>
        </w:rPr>
        <w:t xml:space="preserve">04 дүгээр дүгнэлтийг хүлээн зөвшөөрөх боломжгүй </w:t>
      </w:r>
      <w:r w:rsidRPr="00007EF6">
        <w:rPr>
          <w:rFonts w:ascii="Arial" w:hAnsi="Arial" w:cs="Arial"/>
          <w:bCs/>
          <w:lang w:val="mn-MN"/>
        </w:rPr>
        <w:t>гэж үзсүгэй.</w:t>
      </w:r>
    </w:p>
    <w:p w:rsidR="00AD7A57" w:rsidRDefault="00AD7A57" w:rsidP="00007EF6">
      <w:pPr>
        <w:jc w:val="both"/>
        <w:rPr>
          <w:rFonts w:ascii="Arial" w:hAnsi="Arial" w:cs="Arial"/>
          <w:bCs/>
          <w:lang w:val="mn-MN"/>
        </w:rPr>
      </w:pPr>
    </w:p>
    <w:p w:rsidR="00007EF6" w:rsidRDefault="00007EF6" w:rsidP="00007EF6">
      <w:pPr>
        <w:jc w:val="both"/>
        <w:rPr>
          <w:rFonts w:ascii="Arial" w:hAnsi="Arial" w:cs="Arial"/>
          <w:bCs/>
          <w:lang w:val="mn-MN"/>
        </w:rPr>
      </w:pPr>
    </w:p>
    <w:p w:rsidR="00007EF6" w:rsidRDefault="00007EF6" w:rsidP="00007EF6">
      <w:pPr>
        <w:jc w:val="both"/>
        <w:rPr>
          <w:rFonts w:ascii="Arial" w:hAnsi="Arial" w:cs="Arial"/>
          <w:bCs/>
          <w:lang w:val="mn-MN"/>
        </w:rPr>
      </w:pPr>
    </w:p>
    <w:p w:rsidR="00007EF6" w:rsidRDefault="00007EF6" w:rsidP="00007EF6">
      <w:pPr>
        <w:jc w:val="both"/>
        <w:rPr>
          <w:rFonts w:ascii="Arial" w:hAnsi="Arial" w:cs="Arial"/>
          <w:bCs/>
          <w:lang w:val="mn-MN"/>
        </w:rPr>
      </w:pPr>
    </w:p>
    <w:p w:rsidR="00007EF6" w:rsidRDefault="00007EF6" w:rsidP="00007EF6">
      <w:pPr>
        <w:jc w:val="both"/>
        <w:rPr>
          <w:rFonts w:ascii="Arial" w:hAnsi="Arial" w:cs="Arial"/>
          <w:bCs/>
          <w:lang w:val="mn-MN"/>
        </w:rPr>
      </w:pPr>
      <w:r>
        <w:rPr>
          <w:rFonts w:ascii="Arial" w:hAnsi="Arial" w:cs="Arial"/>
          <w:bCs/>
          <w:lang w:val="mn-MN"/>
        </w:rPr>
        <w:tab/>
      </w:r>
      <w:r>
        <w:rPr>
          <w:rFonts w:ascii="Arial" w:hAnsi="Arial" w:cs="Arial"/>
          <w:bCs/>
          <w:lang w:val="mn-MN"/>
        </w:rPr>
        <w:tab/>
        <w:t xml:space="preserve">МОНГОЛ УЛСЫН </w:t>
      </w:r>
    </w:p>
    <w:p w:rsidR="00AD7A57" w:rsidRPr="00007EF6" w:rsidRDefault="00007EF6" w:rsidP="00E95C75">
      <w:pPr>
        <w:jc w:val="both"/>
        <w:rPr>
          <w:rFonts w:ascii="Arial" w:hAnsi="Arial" w:cs="Arial"/>
          <w:lang w:val="mn-MN"/>
        </w:rPr>
      </w:pPr>
      <w:r>
        <w:rPr>
          <w:rFonts w:ascii="Arial" w:hAnsi="Arial" w:cs="Arial"/>
          <w:bCs/>
          <w:lang w:val="mn-MN"/>
        </w:rPr>
        <w:tab/>
      </w:r>
      <w:r>
        <w:rPr>
          <w:rFonts w:ascii="Arial" w:hAnsi="Arial" w:cs="Arial"/>
          <w:bCs/>
          <w:lang w:val="mn-MN"/>
        </w:rPr>
        <w:tab/>
        <w:t>ИХ ХУРЛЫН ДАРГА</w:t>
      </w:r>
      <w:r>
        <w:rPr>
          <w:rFonts w:ascii="Arial" w:hAnsi="Arial" w:cs="Arial"/>
          <w:bCs/>
          <w:lang w:val="mn-MN"/>
        </w:rPr>
        <w:tab/>
      </w:r>
      <w:r>
        <w:rPr>
          <w:rFonts w:ascii="Arial" w:hAnsi="Arial" w:cs="Arial"/>
          <w:bCs/>
          <w:lang w:val="mn-MN"/>
        </w:rPr>
        <w:tab/>
      </w:r>
      <w:r>
        <w:rPr>
          <w:rFonts w:ascii="Arial" w:hAnsi="Arial" w:cs="Arial"/>
          <w:bCs/>
          <w:lang w:val="mn-MN"/>
        </w:rPr>
        <w:tab/>
      </w:r>
      <w:r>
        <w:rPr>
          <w:rFonts w:ascii="Arial" w:hAnsi="Arial" w:cs="Arial"/>
          <w:bCs/>
          <w:lang w:val="mn-MN"/>
        </w:rPr>
        <w:tab/>
        <w:t xml:space="preserve">Г.ЗАНДАНШАТАР </w:t>
      </w:r>
    </w:p>
    <w:p w:rsidR="009E3E99" w:rsidRPr="00007EF6" w:rsidRDefault="009E3E99">
      <w:pPr>
        <w:rPr>
          <w:lang w:val="mn-MN"/>
        </w:rPr>
      </w:pPr>
    </w:p>
    <w:sectPr w:rsidR="009E3E99" w:rsidRPr="00007EF6" w:rsidSect="0075581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57"/>
    <w:rsid w:val="00000B0F"/>
    <w:rsid w:val="00007EF6"/>
    <w:rsid w:val="000249A7"/>
    <w:rsid w:val="00026F7E"/>
    <w:rsid w:val="000274FC"/>
    <w:rsid w:val="0006167B"/>
    <w:rsid w:val="0009284E"/>
    <w:rsid w:val="000B287E"/>
    <w:rsid w:val="000C1E87"/>
    <w:rsid w:val="000D7999"/>
    <w:rsid w:val="000F6D0A"/>
    <w:rsid w:val="00104C81"/>
    <w:rsid w:val="00117571"/>
    <w:rsid w:val="001235A2"/>
    <w:rsid w:val="001F0D16"/>
    <w:rsid w:val="00244167"/>
    <w:rsid w:val="00252211"/>
    <w:rsid w:val="00254265"/>
    <w:rsid w:val="00273440"/>
    <w:rsid w:val="002C7D85"/>
    <w:rsid w:val="00333475"/>
    <w:rsid w:val="0039654D"/>
    <w:rsid w:val="003A292C"/>
    <w:rsid w:val="003C174B"/>
    <w:rsid w:val="003F7AD2"/>
    <w:rsid w:val="0044214A"/>
    <w:rsid w:val="0047464B"/>
    <w:rsid w:val="004C3223"/>
    <w:rsid w:val="004C6F40"/>
    <w:rsid w:val="004D29CF"/>
    <w:rsid w:val="004E1CAC"/>
    <w:rsid w:val="004E250A"/>
    <w:rsid w:val="00543D94"/>
    <w:rsid w:val="0054757E"/>
    <w:rsid w:val="00560275"/>
    <w:rsid w:val="00590409"/>
    <w:rsid w:val="005946B4"/>
    <w:rsid w:val="005B32C6"/>
    <w:rsid w:val="005E632D"/>
    <w:rsid w:val="0062528A"/>
    <w:rsid w:val="00693BAA"/>
    <w:rsid w:val="006B40D6"/>
    <w:rsid w:val="006F44C1"/>
    <w:rsid w:val="006F79B8"/>
    <w:rsid w:val="00727616"/>
    <w:rsid w:val="00732C0D"/>
    <w:rsid w:val="007546A5"/>
    <w:rsid w:val="00755817"/>
    <w:rsid w:val="00763A68"/>
    <w:rsid w:val="0077014F"/>
    <w:rsid w:val="00783767"/>
    <w:rsid w:val="00794523"/>
    <w:rsid w:val="007A7662"/>
    <w:rsid w:val="007E0BC8"/>
    <w:rsid w:val="007F6297"/>
    <w:rsid w:val="00803A9B"/>
    <w:rsid w:val="00812154"/>
    <w:rsid w:val="00827240"/>
    <w:rsid w:val="008729AD"/>
    <w:rsid w:val="008D0F96"/>
    <w:rsid w:val="00916D4A"/>
    <w:rsid w:val="009201D4"/>
    <w:rsid w:val="00922D97"/>
    <w:rsid w:val="009356AB"/>
    <w:rsid w:val="00965BF8"/>
    <w:rsid w:val="009E3E99"/>
    <w:rsid w:val="009E6C23"/>
    <w:rsid w:val="00A27B87"/>
    <w:rsid w:val="00A67E22"/>
    <w:rsid w:val="00AA76BC"/>
    <w:rsid w:val="00AB10D0"/>
    <w:rsid w:val="00AD7A57"/>
    <w:rsid w:val="00B170E9"/>
    <w:rsid w:val="00B64DB1"/>
    <w:rsid w:val="00BA468C"/>
    <w:rsid w:val="00BC14EA"/>
    <w:rsid w:val="00BC79F5"/>
    <w:rsid w:val="00C12256"/>
    <w:rsid w:val="00C15692"/>
    <w:rsid w:val="00C2013B"/>
    <w:rsid w:val="00C20EE1"/>
    <w:rsid w:val="00C40241"/>
    <w:rsid w:val="00C56CF6"/>
    <w:rsid w:val="00C66CBF"/>
    <w:rsid w:val="00C941BE"/>
    <w:rsid w:val="00CB23D4"/>
    <w:rsid w:val="00D07CBB"/>
    <w:rsid w:val="00D219B9"/>
    <w:rsid w:val="00D63896"/>
    <w:rsid w:val="00D833B9"/>
    <w:rsid w:val="00DA3292"/>
    <w:rsid w:val="00DF227C"/>
    <w:rsid w:val="00DF2A22"/>
    <w:rsid w:val="00E14BE2"/>
    <w:rsid w:val="00E3136C"/>
    <w:rsid w:val="00E473B7"/>
    <w:rsid w:val="00E95C75"/>
    <w:rsid w:val="00EC4869"/>
    <w:rsid w:val="00EE74DB"/>
    <w:rsid w:val="00EF4D56"/>
    <w:rsid w:val="00F0629E"/>
    <w:rsid w:val="00F319A3"/>
    <w:rsid w:val="00F60456"/>
    <w:rsid w:val="00F7292D"/>
    <w:rsid w:val="00FA6BAE"/>
    <w:rsid w:val="00FB46A4"/>
    <w:rsid w:val="00FE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6A7B"/>
  <w14:defaultImageDpi w14:val="32767"/>
  <w15:docId w15:val="{E333E675-59FA-9147-A1E6-98FEC23C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A57"/>
    <w:pPr>
      <w:jc w:val="left"/>
    </w:pPr>
    <w:rPr>
      <w:rFonts w:ascii="Arial Mon" w:eastAsia="Times New Roman" w:hAnsi="Arial Mon" w:cs="Times New Roman"/>
    </w:rPr>
  </w:style>
  <w:style w:type="paragraph" w:styleId="Heading1">
    <w:name w:val="heading 1"/>
    <w:basedOn w:val="Normal"/>
    <w:next w:val="Normal"/>
    <w:link w:val="Heading1Char"/>
    <w:uiPriority w:val="9"/>
    <w:qFormat/>
    <w:rsid w:val="00E95C75"/>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C75"/>
    <w:rPr>
      <w:rFonts w:ascii="Arial Mon" w:eastAsia="Arial Unicode MS" w:hAnsi="Arial Mon" w:cs="Arial Unicode MS"/>
      <w:sz w:val="36"/>
      <w:lang w:val="ms-MY"/>
    </w:rPr>
  </w:style>
  <w:style w:type="paragraph" w:styleId="Title">
    <w:name w:val="Title"/>
    <w:basedOn w:val="Normal"/>
    <w:link w:val="TitleChar"/>
    <w:qFormat/>
    <w:rsid w:val="00E95C7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95C7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2021-05-20T09:03:00Z</cp:lastPrinted>
  <dcterms:created xsi:type="dcterms:W3CDTF">2021-06-08T06:32:00Z</dcterms:created>
  <dcterms:modified xsi:type="dcterms:W3CDTF">2021-06-08T06:32:00Z</dcterms:modified>
</cp:coreProperties>
</file>