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25D22" w14:textId="77777777" w:rsidR="005B077B" w:rsidRPr="002C68A3" w:rsidRDefault="005B077B" w:rsidP="005B077B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716454B" wp14:editId="7C6CF9E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71BD112" w14:textId="77777777" w:rsidR="005B077B" w:rsidRDefault="005B077B" w:rsidP="005B077B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13072C9" w14:textId="77777777" w:rsidR="005B077B" w:rsidRDefault="005B077B" w:rsidP="005B077B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AB05B4A" w14:textId="77777777" w:rsidR="005B077B" w:rsidRPr="00661028" w:rsidRDefault="005B077B" w:rsidP="005B077B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5AAB10A8" w14:textId="77777777" w:rsidR="005B077B" w:rsidRPr="002C68A3" w:rsidRDefault="005B077B" w:rsidP="005B077B">
      <w:pPr>
        <w:rPr>
          <w:rFonts w:ascii="Arial" w:hAnsi="Arial" w:cs="Arial"/>
          <w:color w:val="3366FF"/>
          <w:lang w:val="ms-MY"/>
        </w:rPr>
      </w:pPr>
    </w:p>
    <w:p w14:paraId="6FAAD0B9" w14:textId="31C0EA99" w:rsidR="005B077B" w:rsidRPr="002C68A3" w:rsidRDefault="005B077B" w:rsidP="005B077B">
      <w:pPr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8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9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</w:t>
      </w:r>
      <w:r>
        <w:rPr>
          <w:rFonts w:ascii="Arial" w:hAnsi="Arial" w:cs="Arial"/>
          <w:color w:val="3366FF"/>
          <w:sz w:val="20"/>
          <w:szCs w:val="20"/>
        </w:rPr>
        <w:t xml:space="preserve">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26CC32E" w14:textId="77777777" w:rsidR="00D67411" w:rsidRPr="00442953" w:rsidRDefault="00D67411" w:rsidP="00D67411">
      <w:pPr>
        <w:pStyle w:val="BodyText2"/>
        <w:shd w:val="clear" w:color="auto" w:fill="auto"/>
        <w:spacing w:line="240" w:lineRule="auto"/>
        <w:rPr>
          <w:b/>
          <w:bCs/>
          <w:sz w:val="24"/>
          <w:szCs w:val="24"/>
          <w:lang w:val="mn-MN"/>
        </w:rPr>
      </w:pPr>
    </w:p>
    <w:p w14:paraId="03B15E7E" w14:textId="77777777" w:rsidR="00EA1A59" w:rsidRPr="00442953" w:rsidRDefault="00EA1A59" w:rsidP="00D67411">
      <w:pPr>
        <w:pStyle w:val="BodyText2"/>
        <w:shd w:val="clear" w:color="auto" w:fill="auto"/>
        <w:spacing w:line="240" w:lineRule="auto"/>
        <w:ind w:firstLine="720"/>
        <w:jc w:val="center"/>
        <w:rPr>
          <w:b/>
          <w:bCs/>
          <w:sz w:val="24"/>
          <w:szCs w:val="24"/>
          <w:lang w:val="mn-MN"/>
        </w:rPr>
      </w:pPr>
    </w:p>
    <w:p w14:paraId="0BCCDD14" w14:textId="77777777" w:rsidR="00464E2D" w:rsidRPr="00442953" w:rsidRDefault="00464E2D" w:rsidP="00464E2D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 w:rsidRPr="00442953">
        <w:rPr>
          <w:rFonts w:ascii="Arial" w:hAnsi="Arial" w:cs="Arial"/>
          <w:b/>
          <w:bCs/>
          <w:sz w:val="24"/>
          <w:szCs w:val="24"/>
        </w:rPr>
        <w:t xml:space="preserve">      МОНГОЛ УЛСЫН ЗАСГИЙН ГАЗРЫН </w:t>
      </w:r>
    </w:p>
    <w:p w14:paraId="4D49FC0A" w14:textId="77777777" w:rsidR="00464E2D" w:rsidRPr="00442953" w:rsidRDefault="00464E2D" w:rsidP="00464E2D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 w:rsidRPr="00442953">
        <w:rPr>
          <w:rFonts w:ascii="Arial" w:hAnsi="Arial" w:cs="Arial"/>
          <w:b/>
          <w:bCs/>
          <w:sz w:val="24"/>
          <w:szCs w:val="24"/>
        </w:rPr>
        <w:t xml:space="preserve">      БҮТЦИЙН ТУХАЙ ХУУЛЬД НЭМЭЛТ,</w:t>
      </w:r>
    </w:p>
    <w:p w14:paraId="2A56F92E" w14:textId="77777777" w:rsidR="00464E2D" w:rsidRPr="00442953" w:rsidRDefault="00464E2D" w:rsidP="00464E2D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 w:rsidRPr="00442953">
        <w:rPr>
          <w:rFonts w:ascii="Arial" w:hAnsi="Arial" w:cs="Arial"/>
          <w:b/>
          <w:bCs/>
          <w:sz w:val="24"/>
          <w:szCs w:val="24"/>
        </w:rPr>
        <w:t xml:space="preserve">      ӨӨРЧЛӨЛТ ОРУУЛАХ ТУХАЙ</w:t>
      </w:r>
    </w:p>
    <w:p w14:paraId="65A2229D" w14:textId="77777777" w:rsidR="00464E2D" w:rsidRPr="00442953" w:rsidRDefault="00464E2D" w:rsidP="00464E2D">
      <w:pPr>
        <w:pStyle w:val="NoSpacing"/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816D720" w14:textId="77777777" w:rsidR="00464E2D" w:rsidRPr="00442953" w:rsidRDefault="00464E2D" w:rsidP="00464E2D">
      <w:pPr>
        <w:pStyle w:val="BodyText2"/>
        <w:shd w:val="clear" w:color="auto" w:fill="auto"/>
        <w:spacing w:line="240" w:lineRule="auto"/>
        <w:ind w:right="-8" w:firstLine="720"/>
        <w:jc w:val="both"/>
        <w:rPr>
          <w:sz w:val="24"/>
          <w:szCs w:val="24"/>
          <w:lang w:val="mn-MN"/>
        </w:rPr>
      </w:pPr>
      <w:r w:rsidRPr="00442953">
        <w:rPr>
          <w:b/>
          <w:bCs/>
          <w:color w:val="000000"/>
          <w:sz w:val="24"/>
          <w:szCs w:val="24"/>
          <w:lang w:val="mn-MN"/>
        </w:rPr>
        <w:t>1 дүгээр зүйл.</w:t>
      </w:r>
      <w:r w:rsidRPr="00442953">
        <w:rPr>
          <w:color w:val="000000"/>
          <w:sz w:val="24"/>
          <w:szCs w:val="24"/>
          <w:lang w:val="mn-MN"/>
        </w:rPr>
        <w:t>Монгол Улсын Засгийн газрын бүтцийн тухай хуульд доор дурдсан агуулгатай 1, 5, 6, 12 дахь заалт тус тус нэмсүгэй:</w:t>
      </w:r>
    </w:p>
    <w:p w14:paraId="3F47A44B" w14:textId="77777777" w:rsidR="00464E2D" w:rsidRPr="00442953" w:rsidRDefault="00464E2D" w:rsidP="00464E2D">
      <w:pPr>
        <w:pStyle w:val="BodyText2"/>
        <w:shd w:val="clear" w:color="auto" w:fill="auto"/>
        <w:tabs>
          <w:tab w:val="left" w:pos="9348"/>
        </w:tabs>
        <w:spacing w:line="240" w:lineRule="auto"/>
        <w:ind w:left="1440" w:right="-8"/>
        <w:jc w:val="both"/>
        <w:rPr>
          <w:sz w:val="24"/>
          <w:szCs w:val="24"/>
          <w:lang w:val="mn-MN"/>
        </w:rPr>
      </w:pPr>
      <w:r w:rsidRPr="00442953">
        <w:rPr>
          <w:color w:val="000000"/>
          <w:sz w:val="24"/>
          <w:szCs w:val="24"/>
          <w:lang w:val="mn-MN"/>
        </w:rPr>
        <w:tab/>
        <w:t>“1/Эдийн засаг, хөгжлийн яам;</w:t>
      </w:r>
    </w:p>
    <w:p w14:paraId="3A769788" w14:textId="77777777" w:rsidR="00464E2D" w:rsidRPr="00442953" w:rsidRDefault="00464E2D" w:rsidP="00464E2D">
      <w:pPr>
        <w:pStyle w:val="BodyText2"/>
        <w:shd w:val="clear" w:color="auto" w:fill="auto"/>
        <w:tabs>
          <w:tab w:val="left" w:pos="9348"/>
        </w:tabs>
        <w:spacing w:line="240" w:lineRule="auto"/>
        <w:ind w:left="1440" w:right="-8"/>
        <w:jc w:val="both"/>
        <w:rPr>
          <w:color w:val="000000"/>
          <w:sz w:val="24"/>
          <w:szCs w:val="24"/>
          <w:lang w:val="mn-MN"/>
        </w:rPr>
      </w:pPr>
      <w:r w:rsidRPr="00442953">
        <w:rPr>
          <w:color w:val="000000"/>
          <w:sz w:val="24"/>
          <w:szCs w:val="24"/>
          <w:lang w:val="mn-MN"/>
        </w:rPr>
        <w:tab/>
        <w:t>5/Байгаль орчин, аялал жуулчлалын яам;</w:t>
      </w:r>
    </w:p>
    <w:p w14:paraId="729FFE6A" w14:textId="77777777" w:rsidR="00464E2D" w:rsidRPr="00442953" w:rsidRDefault="00464E2D" w:rsidP="00464E2D">
      <w:pPr>
        <w:pStyle w:val="BodyText2"/>
        <w:shd w:val="clear" w:color="auto" w:fill="auto"/>
        <w:tabs>
          <w:tab w:val="left" w:pos="9348"/>
        </w:tabs>
        <w:spacing w:line="240" w:lineRule="auto"/>
        <w:ind w:left="1440" w:right="-8"/>
        <w:jc w:val="both"/>
        <w:rPr>
          <w:color w:val="000000"/>
          <w:sz w:val="24"/>
          <w:szCs w:val="24"/>
          <w:lang w:val="mn-MN"/>
        </w:rPr>
      </w:pPr>
      <w:r w:rsidRPr="00442953">
        <w:rPr>
          <w:color w:val="000000"/>
          <w:sz w:val="24"/>
          <w:szCs w:val="24"/>
          <w:lang w:val="mn-MN"/>
        </w:rPr>
        <w:tab/>
        <w:t>6/Батлан хамгаалах яам;</w:t>
      </w:r>
    </w:p>
    <w:p w14:paraId="7EF029AE" w14:textId="77777777" w:rsidR="00464E2D" w:rsidRPr="00442953" w:rsidRDefault="00464E2D" w:rsidP="00464E2D">
      <w:pPr>
        <w:pStyle w:val="BodyText2"/>
        <w:shd w:val="clear" w:color="auto" w:fill="auto"/>
        <w:tabs>
          <w:tab w:val="left" w:pos="9348"/>
        </w:tabs>
        <w:spacing w:line="240" w:lineRule="auto"/>
        <w:ind w:right="-8" w:firstLine="1701"/>
        <w:jc w:val="both"/>
        <w:rPr>
          <w:color w:val="000000"/>
          <w:sz w:val="24"/>
          <w:szCs w:val="24"/>
          <w:lang w:val="mn-MN"/>
        </w:rPr>
      </w:pPr>
    </w:p>
    <w:p w14:paraId="5E7BFE1B" w14:textId="77777777" w:rsidR="00464E2D" w:rsidRPr="00442953" w:rsidRDefault="00464E2D" w:rsidP="00464E2D">
      <w:pPr>
        <w:pStyle w:val="BodyText2"/>
        <w:shd w:val="clear" w:color="auto" w:fill="auto"/>
        <w:tabs>
          <w:tab w:val="left" w:pos="9348"/>
        </w:tabs>
        <w:spacing w:line="240" w:lineRule="auto"/>
        <w:ind w:left="1440" w:right="-8"/>
        <w:jc w:val="both"/>
        <w:rPr>
          <w:color w:val="000000"/>
          <w:sz w:val="24"/>
          <w:szCs w:val="24"/>
          <w:lang w:val="mn-MN"/>
        </w:rPr>
      </w:pPr>
      <w:r w:rsidRPr="00442953">
        <w:rPr>
          <w:color w:val="000000"/>
          <w:sz w:val="24"/>
          <w:szCs w:val="24"/>
          <w:lang w:val="mn-MN"/>
        </w:rPr>
        <w:t>12/Хөдөлмөр, нийгмийн хамгааллын яам;”</w:t>
      </w:r>
    </w:p>
    <w:p w14:paraId="55D0426D" w14:textId="77777777" w:rsidR="00464E2D" w:rsidRPr="00442953" w:rsidRDefault="00464E2D" w:rsidP="00464E2D">
      <w:pPr>
        <w:pStyle w:val="BodyText2"/>
        <w:shd w:val="clear" w:color="auto" w:fill="auto"/>
        <w:tabs>
          <w:tab w:val="left" w:pos="9348"/>
        </w:tabs>
        <w:spacing w:line="240" w:lineRule="auto"/>
        <w:ind w:right="-8" w:firstLine="1701"/>
        <w:jc w:val="both"/>
        <w:rPr>
          <w:color w:val="000000"/>
          <w:sz w:val="24"/>
          <w:szCs w:val="24"/>
          <w:lang w:val="mn-MN"/>
        </w:rPr>
      </w:pPr>
    </w:p>
    <w:p w14:paraId="319129AA" w14:textId="0429E28F" w:rsidR="00464E2D" w:rsidRPr="00442953" w:rsidRDefault="00464E2D" w:rsidP="00464E2D">
      <w:pPr>
        <w:pStyle w:val="BodyText2"/>
        <w:shd w:val="clear" w:color="auto" w:fill="auto"/>
        <w:spacing w:line="240" w:lineRule="auto"/>
        <w:ind w:right="-8" w:firstLine="720"/>
        <w:jc w:val="both"/>
        <w:rPr>
          <w:color w:val="000000"/>
          <w:sz w:val="24"/>
          <w:szCs w:val="24"/>
          <w:lang w:val="mn-MN"/>
        </w:rPr>
      </w:pPr>
      <w:r w:rsidRPr="00442953">
        <w:rPr>
          <w:b/>
          <w:bCs/>
          <w:color w:val="000000"/>
          <w:sz w:val="24"/>
          <w:szCs w:val="24"/>
          <w:lang w:val="mn-MN"/>
        </w:rPr>
        <w:t>2 дугаар зүйл</w:t>
      </w:r>
      <w:r w:rsidRPr="00442953">
        <w:rPr>
          <w:b/>
          <w:color w:val="000000"/>
          <w:sz w:val="24"/>
          <w:szCs w:val="24"/>
          <w:lang w:val="mn-MN"/>
        </w:rPr>
        <w:t>.</w:t>
      </w:r>
      <w:r w:rsidRPr="00442953">
        <w:rPr>
          <w:color w:val="000000"/>
          <w:sz w:val="24"/>
          <w:szCs w:val="24"/>
          <w:lang w:val="mn-MN"/>
        </w:rPr>
        <w:t>Монгол Улсын Засгийн газрын бүтцийн тухай хуулийн</w:t>
      </w:r>
      <w:r>
        <w:rPr>
          <w:color w:val="000000"/>
          <w:sz w:val="24"/>
          <w:szCs w:val="24"/>
        </w:rPr>
        <w:t xml:space="preserve"> </w:t>
      </w:r>
      <w:r w:rsidRPr="00442953">
        <w:rPr>
          <w:color w:val="000000"/>
          <w:sz w:val="24"/>
          <w:szCs w:val="24"/>
          <w:lang w:val="mn-MN"/>
        </w:rPr>
        <w:t xml:space="preserve">1 дүгээр зүйлийн  3, 4, 5, 8, 9, 10, 11, 12 дахь заалтын дугаарыг “2, 3, 4, 7, 8, 9, 10, 11” гэж тус тус өөрчилсүгэй. </w:t>
      </w:r>
    </w:p>
    <w:p w14:paraId="28F81EF9" w14:textId="77777777" w:rsidR="00464E2D" w:rsidRPr="00442953" w:rsidRDefault="00464E2D" w:rsidP="00464E2D">
      <w:pPr>
        <w:pStyle w:val="BodyText2"/>
        <w:shd w:val="clear" w:color="auto" w:fill="auto"/>
        <w:tabs>
          <w:tab w:val="left" w:pos="965"/>
          <w:tab w:val="left" w:pos="9348"/>
        </w:tabs>
        <w:spacing w:line="240" w:lineRule="auto"/>
        <w:ind w:left="780" w:right="-8"/>
        <w:jc w:val="both"/>
        <w:rPr>
          <w:color w:val="000000"/>
          <w:sz w:val="24"/>
          <w:szCs w:val="24"/>
          <w:lang w:val="mn-MN"/>
        </w:rPr>
      </w:pPr>
    </w:p>
    <w:p w14:paraId="51C9037C" w14:textId="77777777" w:rsidR="00464E2D" w:rsidRPr="00442953" w:rsidRDefault="00464E2D" w:rsidP="00464E2D">
      <w:pPr>
        <w:pStyle w:val="BodyText2"/>
        <w:shd w:val="clear" w:color="auto" w:fill="auto"/>
        <w:spacing w:line="240" w:lineRule="auto"/>
        <w:ind w:right="-8" w:firstLine="680"/>
        <w:jc w:val="both"/>
        <w:rPr>
          <w:color w:val="000000"/>
          <w:sz w:val="24"/>
          <w:szCs w:val="24"/>
          <w:lang w:val="mn-MN"/>
        </w:rPr>
      </w:pPr>
      <w:r w:rsidRPr="00442953">
        <w:rPr>
          <w:b/>
          <w:bCs/>
          <w:sz w:val="24"/>
          <w:szCs w:val="24"/>
          <w:lang w:val="mn-MN"/>
        </w:rPr>
        <w:t>3 дугаар зүйл</w:t>
      </w:r>
      <w:r w:rsidRPr="00442953">
        <w:rPr>
          <w:b/>
          <w:sz w:val="24"/>
          <w:szCs w:val="24"/>
          <w:lang w:val="mn-MN"/>
        </w:rPr>
        <w:t>.</w:t>
      </w:r>
      <w:r w:rsidRPr="00442953">
        <w:rPr>
          <w:color w:val="000000"/>
          <w:sz w:val="24"/>
          <w:szCs w:val="24"/>
          <w:lang w:val="mn-MN"/>
        </w:rPr>
        <w:t xml:space="preserve">Монгол Улсын Засгийн газрын бүтцийн тухай хуулийн 1 дүгээр зүйлийн 1 дэх заалтын 1, 2, 6, 7 дахь заалтыг тус тус хүчингүй болсонд тооцсугай. </w:t>
      </w:r>
    </w:p>
    <w:p w14:paraId="27977B66" w14:textId="77777777" w:rsidR="00464E2D" w:rsidRPr="00442953" w:rsidRDefault="00464E2D" w:rsidP="00464E2D">
      <w:pPr>
        <w:pStyle w:val="BodyText2"/>
        <w:shd w:val="clear" w:color="auto" w:fill="auto"/>
        <w:tabs>
          <w:tab w:val="left" w:pos="965"/>
          <w:tab w:val="left" w:pos="9348"/>
        </w:tabs>
        <w:spacing w:line="240" w:lineRule="auto"/>
        <w:ind w:right="-8"/>
        <w:jc w:val="both"/>
        <w:rPr>
          <w:color w:val="000000"/>
          <w:sz w:val="24"/>
          <w:szCs w:val="24"/>
          <w:lang w:val="mn-MN"/>
        </w:rPr>
      </w:pPr>
    </w:p>
    <w:p w14:paraId="7965B93D" w14:textId="77777777" w:rsidR="00464E2D" w:rsidRPr="00442953" w:rsidRDefault="00464E2D" w:rsidP="00464E2D">
      <w:pPr>
        <w:pStyle w:val="BodyText2"/>
        <w:shd w:val="clear" w:color="auto" w:fill="auto"/>
        <w:tabs>
          <w:tab w:val="left" w:pos="9348"/>
        </w:tabs>
        <w:spacing w:line="240" w:lineRule="auto"/>
        <w:ind w:right="-8" w:firstLine="709"/>
        <w:jc w:val="both"/>
        <w:rPr>
          <w:sz w:val="24"/>
          <w:szCs w:val="24"/>
          <w:lang w:val="mn-MN"/>
        </w:rPr>
      </w:pPr>
      <w:r w:rsidRPr="00442953">
        <w:rPr>
          <w:b/>
          <w:bCs/>
          <w:sz w:val="24"/>
          <w:szCs w:val="24"/>
          <w:lang w:val="mn-MN"/>
        </w:rPr>
        <w:t>4 дүгээр зүйл</w:t>
      </w:r>
      <w:r w:rsidRPr="00442953">
        <w:rPr>
          <w:b/>
          <w:sz w:val="24"/>
          <w:szCs w:val="24"/>
          <w:lang w:val="mn-MN"/>
        </w:rPr>
        <w:t>.</w:t>
      </w:r>
      <w:r w:rsidRPr="00442953">
        <w:rPr>
          <w:rStyle w:val="normaltextrun"/>
          <w:sz w:val="24"/>
          <w:szCs w:val="24"/>
          <w:shd w:val="clear" w:color="auto" w:fill="FFFFFF"/>
          <w:lang w:val="mn-MN"/>
        </w:rPr>
        <w:t>Энэ хуулийг баталсан өдрөөс эхлэн дагаж мөрдөнө.</w:t>
      </w:r>
    </w:p>
    <w:p w14:paraId="4E805A69" w14:textId="77777777" w:rsidR="00464E2D" w:rsidRPr="00442953" w:rsidRDefault="00464E2D" w:rsidP="00464E2D">
      <w:pPr>
        <w:pStyle w:val="BodyText2"/>
        <w:shd w:val="clear" w:color="auto" w:fill="auto"/>
        <w:tabs>
          <w:tab w:val="left" w:pos="9348"/>
        </w:tabs>
        <w:spacing w:line="240" w:lineRule="auto"/>
        <w:ind w:right="-8" w:firstLine="720"/>
        <w:jc w:val="both"/>
        <w:rPr>
          <w:sz w:val="24"/>
          <w:szCs w:val="24"/>
          <w:lang w:val="mn-MN"/>
        </w:rPr>
      </w:pPr>
    </w:p>
    <w:p w14:paraId="2D1954B9" w14:textId="77777777" w:rsidR="00464E2D" w:rsidRPr="00442953" w:rsidRDefault="00464E2D" w:rsidP="00464E2D">
      <w:pPr>
        <w:pStyle w:val="BodyText2"/>
        <w:shd w:val="clear" w:color="auto" w:fill="auto"/>
        <w:spacing w:line="240" w:lineRule="auto"/>
        <w:ind w:firstLine="720"/>
        <w:jc w:val="both"/>
        <w:rPr>
          <w:sz w:val="24"/>
          <w:szCs w:val="24"/>
          <w:lang w:val="mn-MN"/>
        </w:rPr>
      </w:pPr>
    </w:p>
    <w:p w14:paraId="3FD40A3C" w14:textId="77777777" w:rsidR="00464E2D" w:rsidRPr="00442953" w:rsidRDefault="00464E2D" w:rsidP="00464E2D">
      <w:pPr>
        <w:ind w:left="720" w:firstLine="720"/>
        <w:jc w:val="both"/>
        <w:rPr>
          <w:rFonts w:ascii="Arial" w:hAnsi="Arial" w:cs="Arial"/>
          <w:lang w:val="mn-MN"/>
        </w:rPr>
      </w:pPr>
    </w:p>
    <w:p w14:paraId="44996F25" w14:textId="77777777" w:rsidR="00464E2D" w:rsidRPr="00442953" w:rsidRDefault="00464E2D" w:rsidP="00464E2D">
      <w:pPr>
        <w:ind w:left="720" w:firstLine="720"/>
        <w:jc w:val="both"/>
        <w:rPr>
          <w:rFonts w:ascii="Arial" w:hAnsi="Arial" w:cs="Arial"/>
          <w:lang w:val="mn-MN"/>
        </w:rPr>
      </w:pPr>
    </w:p>
    <w:p w14:paraId="4D49C5FE" w14:textId="77777777" w:rsidR="00464E2D" w:rsidRPr="00442953" w:rsidRDefault="00464E2D" w:rsidP="00464E2D">
      <w:pPr>
        <w:ind w:left="720" w:firstLine="720"/>
        <w:jc w:val="both"/>
        <w:rPr>
          <w:rFonts w:ascii="Arial" w:hAnsi="Arial" w:cs="Arial"/>
          <w:lang w:val="mn-MN"/>
        </w:rPr>
      </w:pPr>
      <w:r w:rsidRPr="00442953">
        <w:rPr>
          <w:rFonts w:ascii="Arial" w:hAnsi="Arial" w:cs="Arial"/>
          <w:lang w:val="mn-MN"/>
        </w:rPr>
        <w:t xml:space="preserve">МОНГОЛ УЛСЫН </w:t>
      </w:r>
    </w:p>
    <w:p w14:paraId="398A2171" w14:textId="7054AEB5" w:rsidR="004A6A9F" w:rsidRPr="00464E2D" w:rsidRDefault="00464E2D" w:rsidP="00464E2D">
      <w:pPr>
        <w:ind w:left="720" w:firstLine="720"/>
        <w:jc w:val="both"/>
        <w:rPr>
          <w:rFonts w:ascii="Arial" w:hAnsi="Arial" w:cs="Arial"/>
          <w:lang w:val="mn-MN"/>
        </w:rPr>
      </w:pPr>
      <w:r w:rsidRPr="00442953">
        <w:rPr>
          <w:rFonts w:ascii="Arial" w:hAnsi="Arial" w:cs="Arial"/>
          <w:lang w:val="mn-MN"/>
        </w:rPr>
        <w:t xml:space="preserve">ИХ ХУРЛЫН ДАРГА </w:t>
      </w:r>
      <w:r w:rsidRPr="00442953">
        <w:rPr>
          <w:rFonts w:ascii="Arial" w:hAnsi="Arial" w:cs="Arial"/>
          <w:lang w:val="mn-MN"/>
        </w:rPr>
        <w:tab/>
      </w:r>
      <w:r w:rsidRPr="00442953">
        <w:rPr>
          <w:rFonts w:ascii="Arial" w:hAnsi="Arial" w:cs="Arial"/>
          <w:lang w:val="mn-MN"/>
        </w:rPr>
        <w:tab/>
      </w:r>
      <w:r w:rsidRPr="00442953">
        <w:rPr>
          <w:rFonts w:ascii="Arial" w:hAnsi="Arial" w:cs="Arial"/>
          <w:lang w:val="mn-MN"/>
        </w:rPr>
        <w:tab/>
      </w:r>
      <w:r w:rsidRPr="00442953">
        <w:rPr>
          <w:rFonts w:ascii="Arial" w:hAnsi="Arial" w:cs="Arial"/>
          <w:lang w:val="mn-MN"/>
        </w:rPr>
        <w:tab/>
        <w:t>Г.ЗАНДАНШАТАР</w:t>
      </w:r>
    </w:p>
    <w:sectPr w:rsidR="004A6A9F" w:rsidRPr="00464E2D" w:rsidSect="00EA4773">
      <w:pgSz w:w="11900" w:h="16840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4E3601"/>
    <w:multiLevelType w:val="multilevel"/>
    <w:tmpl w:val="20387078"/>
    <w:lvl w:ilvl="0">
      <w:start w:val="1"/>
      <w:numFmt w:val="decimal"/>
      <w:lvlText w:val="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mn-M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650107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411"/>
    <w:rsid w:val="00191612"/>
    <w:rsid w:val="001F5D5E"/>
    <w:rsid w:val="00405E9F"/>
    <w:rsid w:val="00442953"/>
    <w:rsid w:val="00464E2D"/>
    <w:rsid w:val="004C2E18"/>
    <w:rsid w:val="00587CDE"/>
    <w:rsid w:val="005B077B"/>
    <w:rsid w:val="0060448C"/>
    <w:rsid w:val="00C50DC6"/>
    <w:rsid w:val="00D41988"/>
    <w:rsid w:val="00D67411"/>
    <w:rsid w:val="00D97264"/>
    <w:rsid w:val="00EA1A59"/>
    <w:rsid w:val="00EA4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85FF7C"/>
  <w14:defaultImageDpi w14:val="32767"/>
  <w15:docId w15:val="{A91C46D7-9CF5-6049-AC0E-E476CE549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7411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">
    <w:name w:val="Body text_"/>
    <w:basedOn w:val="DefaultParagraphFont"/>
    <w:link w:val="BodyText2"/>
    <w:rsid w:val="00D67411"/>
    <w:rPr>
      <w:rFonts w:eastAsia="Arial" w:cs="Arial"/>
      <w:sz w:val="23"/>
      <w:szCs w:val="23"/>
      <w:shd w:val="clear" w:color="auto" w:fill="FFFFFF"/>
    </w:rPr>
  </w:style>
  <w:style w:type="paragraph" w:customStyle="1" w:styleId="BodyText2">
    <w:name w:val="Body Text2"/>
    <w:basedOn w:val="Normal"/>
    <w:link w:val="Bodytext"/>
    <w:rsid w:val="00D67411"/>
    <w:pPr>
      <w:widowControl w:val="0"/>
      <w:shd w:val="clear" w:color="auto" w:fill="FFFFFF"/>
      <w:spacing w:line="0" w:lineRule="atLeast"/>
    </w:pPr>
    <w:rPr>
      <w:rFonts w:ascii="Arial" w:eastAsia="Arial" w:hAnsi="Arial" w:cs="Arial"/>
      <w:sz w:val="23"/>
      <w:szCs w:val="23"/>
    </w:rPr>
  </w:style>
  <w:style w:type="paragraph" w:styleId="NoSpacing">
    <w:name w:val="No Spacing"/>
    <w:link w:val="NoSpacingChar"/>
    <w:uiPriority w:val="1"/>
    <w:qFormat/>
    <w:rsid w:val="00D67411"/>
    <w:rPr>
      <w:rFonts w:asciiTheme="minorHAnsi" w:hAnsiTheme="minorHAnsi"/>
      <w:sz w:val="22"/>
      <w:szCs w:val="22"/>
      <w:lang w:val="mn-MN"/>
    </w:rPr>
  </w:style>
  <w:style w:type="character" w:customStyle="1" w:styleId="NoSpacingChar">
    <w:name w:val="No Spacing Char"/>
    <w:link w:val="NoSpacing"/>
    <w:uiPriority w:val="1"/>
    <w:rsid w:val="00D67411"/>
    <w:rPr>
      <w:rFonts w:asciiTheme="minorHAnsi" w:hAnsiTheme="minorHAnsi"/>
      <w:sz w:val="22"/>
      <w:szCs w:val="22"/>
      <w:lang w:val="mn-MN"/>
    </w:rPr>
  </w:style>
  <w:style w:type="character" w:customStyle="1" w:styleId="normaltextrun">
    <w:name w:val="normaltextrun"/>
    <w:basedOn w:val="DefaultParagraphFont"/>
    <w:rsid w:val="00D67411"/>
  </w:style>
  <w:style w:type="character" w:styleId="Strong">
    <w:name w:val="Strong"/>
    <w:basedOn w:val="DefaultParagraphFont"/>
    <w:uiPriority w:val="22"/>
    <w:qFormat/>
    <w:rsid w:val="00D67411"/>
    <w:rPr>
      <w:b/>
      <w:bCs/>
    </w:rPr>
  </w:style>
  <w:style w:type="paragraph" w:styleId="Title">
    <w:name w:val="Title"/>
    <w:basedOn w:val="Normal"/>
    <w:link w:val="TitleChar"/>
    <w:qFormat/>
    <w:rsid w:val="005B077B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5B077B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2022-08-29T15:04:00Z</cp:lastPrinted>
  <dcterms:created xsi:type="dcterms:W3CDTF">2022-08-30T02:26:00Z</dcterms:created>
  <dcterms:modified xsi:type="dcterms:W3CDTF">2022-08-30T02:26:00Z</dcterms:modified>
</cp:coreProperties>
</file>