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B719A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990CD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990CD4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6478AD5A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Pr="001F1350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Pr="001F1350"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9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1F1350">
        <w:rPr>
          <w:rFonts w:cs="Arial"/>
          <w:color w:val="3366FF"/>
          <w:sz w:val="20"/>
          <w:szCs w:val="20"/>
          <w:u w:val="single"/>
        </w:rPr>
        <w:t>5</w:t>
      </w:r>
      <w:r w:rsidR="00806357">
        <w:rPr>
          <w:rFonts w:cs="Arial"/>
          <w:color w:val="3366FF"/>
          <w:sz w:val="20"/>
          <w:szCs w:val="20"/>
          <w:u w:val="single"/>
        </w:rPr>
        <w:t>8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2CDC05C" w14:textId="77777777" w:rsidR="00A32297" w:rsidRDefault="00A32297" w:rsidP="00A32297">
      <w:pPr>
        <w:rPr>
          <w:rFonts w:ascii="Arial" w:hAnsi="Arial" w:cs="Arial"/>
          <w:b/>
          <w:bCs/>
          <w:color w:val="000000"/>
          <w:lang w:val="mn-MN"/>
        </w:rPr>
      </w:pPr>
    </w:p>
    <w:p w14:paraId="7A59437D" w14:textId="77777777" w:rsidR="00A32297" w:rsidRDefault="00A322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5E576C80" w14:textId="77777777" w:rsidR="00806357" w:rsidRPr="002E16B9" w:rsidRDefault="00806357" w:rsidP="00806357">
      <w:pPr>
        <w:jc w:val="center"/>
        <w:rPr>
          <w:rFonts w:ascii="Arial" w:hAnsi="Arial" w:cs="Arial"/>
          <w:b/>
          <w:lang w:val="mn-MN"/>
        </w:rPr>
      </w:pPr>
      <w:r w:rsidRPr="002E16B9">
        <w:rPr>
          <w:rFonts w:ascii="Arial" w:hAnsi="Arial" w:cs="Arial"/>
          <w:b/>
          <w:lang w:val="mn-MN"/>
        </w:rPr>
        <w:t xml:space="preserve">    Хуулийн төсөл буцаах тухай</w:t>
      </w:r>
    </w:p>
    <w:p w14:paraId="5AEA4576" w14:textId="77777777" w:rsidR="00806357" w:rsidRPr="002E16B9" w:rsidRDefault="00806357" w:rsidP="00806357">
      <w:pPr>
        <w:spacing w:line="360" w:lineRule="auto"/>
        <w:jc w:val="both"/>
        <w:rPr>
          <w:rFonts w:ascii="Arial" w:hAnsi="Arial" w:cs="Arial"/>
          <w:lang w:val="mn-MN"/>
        </w:rPr>
      </w:pPr>
    </w:p>
    <w:p w14:paraId="6877B8CD" w14:textId="77777777" w:rsidR="00806357" w:rsidRPr="002E16B9" w:rsidRDefault="00806357" w:rsidP="00806357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  <w:r w:rsidRPr="002E16B9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дэгийн тухай хуулийн 41 </w:t>
      </w:r>
      <w:r w:rsidRPr="002E16B9">
        <w:rPr>
          <w:rFonts w:ascii="Arial" w:hAnsi="Arial" w:cs="Arial"/>
          <w:color w:val="000000"/>
          <w:shd w:val="clear" w:color="auto" w:fill="FFFFFF"/>
          <w:lang w:val="mn-MN"/>
        </w:rPr>
        <w:t xml:space="preserve">дүгээр зүйлийн 41.10 дахь хэсгийг </w:t>
      </w:r>
      <w:r w:rsidRPr="002E16B9">
        <w:rPr>
          <w:rFonts w:ascii="Arial" w:hAnsi="Arial" w:cs="Arial"/>
          <w:color w:val="000000"/>
          <w:lang w:val="mn-MN"/>
        </w:rPr>
        <w:t xml:space="preserve">үндэслэн Монгол Улсын Их Хурлаас ТОГТООХ нь: </w:t>
      </w:r>
    </w:p>
    <w:p w14:paraId="53F970C1" w14:textId="77777777" w:rsidR="00806357" w:rsidRPr="002E16B9" w:rsidRDefault="00806357" w:rsidP="00806357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</w:p>
    <w:p w14:paraId="2367859D" w14:textId="77777777" w:rsidR="00806357" w:rsidRPr="002E16B9" w:rsidRDefault="00806357" w:rsidP="00806357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mn-MN"/>
        </w:rPr>
      </w:pPr>
      <w:r w:rsidRPr="002E16B9">
        <w:rPr>
          <w:rFonts w:ascii="Arial" w:hAnsi="Arial" w:cs="Arial"/>
          <w:lang w:val="mn-MN"/>
        </w:rPr>
        <w:t xml:space="preserve">1.Монгол Улсын Ерөнхийлөгчөөс 2023 оны 04 дүгээр сарын 14-ний өдөр Улсын Их Хуралд Улс төрийн намын тухай хуулийн шинэчилсэн найруулгын төслийн хамт өргөн мэдүүлсэн Захиргааны хэрэг шүүхэд хянан шийдвэрлэх тухай хуульд нэмэлт оруулах тухай </w:t>
      </w:r>
      <w:r w:rsidRPr="002E16B9">
        <w:rPr>
          <w:rFonts w:ascii="Arial" w:hAnsi="Arial" w:cs="Arial"/>
          <w:color w:val="000000"/>
          <w:lang w:val="mn-MN"/>
        </w:rPr>
        <w:t xml:space="preserve">хуулийн төслийг буцаах нь зүйтэй гэсэн Байнгын хорооны санал, дүгнэлт гаргасныг нэгдсэн хуралдаанд оролцсон гишүүдийн олонх дэмжсэн тул хууль санаачлагчид нь буцаасугай. </w:t>
      </w:r>
    </w:p>
    <w:p w14:paraId="0C5DA316" w14:textId="77777777" w:rsidR="00A32297" w:rsidRDefault="00A32297" w:rsidP="00A32297">
      <w:pPr>
        <w:ind w:firstLine="720"/>
        <w:jc w:val="both"/>
        <w:rPr>
          <w:rFonts w:ascii="Arial" w:hAnsi="Arial" w:cs="Arial"/>
          <w:lang w:val="mn-MN"/>
        </w:rPr>
      </w:pPr>
    </w:p>
    <w:p w14:paraId="7F464813" w14:textId="77777777" w:rsidR="00A32297" w:rsidRDefault="00A32297" w:rsidP="00A32297">
      <w:pPr>
        <w:ind w:firstLine="720"/>
        <w:jc w:val="both"/>
        <w:rPr>
          <w:rFonts w:ascii="Arial" w:hAnsi="Arial" w:cs="Arial"/>
          <w:lang w:val="mn-MN"/>
        </w:rPr>
      </w:pPr>
    </w:p>
    <w:p w14:paraId="4647ECE0" w14:textId="77777777" w:rsidR="00A32297" w:rsidRDefault="00A32297" w:rsidP="00A32297">
      <w:pPr>
        <w:ind w:firstLine="720"/>
        <w:jc w:val="both"/>
        <w:rPr>
          <w:rFonts w:ascii="Arial" w:hAnsi="Arial" w:cs="Arial"/>
          <w:lang w:val="mn-MN"/>
        </w:rPr>
      </w:pPr>
    </w:p>
    <w:p w14:paraId="50571D79" w14:textId="77777777" w:rsidR="005A03AB" w:rsidRDefault="00A32297" w:rsidP="00A3229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ИХ </w:t>
      </w:r>
    </w:p>
    <w:p w14:paraId="548F383A" w14:textId="3E0EBAA5" w:rsidR="008F4770" w:rsidRPr="004B719A" w:rsidRDefault="00A32297" w:rsidP="004B719A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ХУРЛЫН</w:t>
      </w:r>
      <w:r w:rsidR="005A03AB">
        <w:rPr>
          <w:rFonts w:ascii="Arial" w:hAnsi="Arial" w:cs="Arial"/>
          <w:lang w:val="mn-MN"/>
        </w:rPr>
        <w:t xml:space="preserve"> ДЭД </w:t>
      </w:r>
      <w:r>
        <w:rPr>
          <w:rFonts w:ascii="Arial" w:hAnsi="Arial" w:cs="Arial"/>
          <w:lang w:val="mn-MN"/>
        </w:rPr>
        <w:t xml:space="preserve">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5A03AB">
        <w:rPr>
          <w:rFonts w:ascii="Arial" w:hAnsi="Arial" w:cs="Arial"/>
          <w:lang w:val="mn-MN"/>
        </w:rPr>
        <w:t>Л.МӨНХБААТАР</w:t>
      </w:r>
    </w:p>
    <w:sectPr w:rsidR="008F4770" w:rsidRPr="004B719A" w:rsidSect="00A32297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859" w14:textId="77777777" w:rsidR="00BA31A6" w:rsidRDefault="00BA31A6">
      <w:r>
        <w:separator/>
      </w:r>
    </w:p>
  </w:endnote>
  <w:endnote w:type="continuationSeparator" w:id="0">
    <w:p w14:paraId="2FD2E103" w14:textId="77777777" w:rsidR="00BA31A6" w:rsidRDefault="00B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roman"/>
    <w:notTrueType/>
    <w:pitch w:val="default"/>
  </w:font>
  <w:font w:name="Lohit Hindi">
    <w:altName w:val="Heiti TC Light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808" w14:textId="77777777" w:rsidR="00BA31A6" w:rsidRDefault="00BA31A6">
      <w:r>
        <w:separator/>
      </w:r>
    </w:p>
  </w:footnote>
  <w:footnote w:type="continuationSeparator" w:id="0">
    <w:p w14:paraId="5A44B216" w14:textId="77777777" w:rsidR="00BA31A6" w:rsidRDefault="00B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E7254"/>
    <w:rsid w:val="007F4C70"/>
    <w:rsid w:val="008017D1"/>
    <w:rsid w:val="00802752"/>
    <w:rsid w:val="0080488B"/>
    <w:rsid w:val="00806357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90CD4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2023-06-29T05:29:00Z</cp:lastPrinted>
  <dcterms:created xsi:type="dcterms:W3CDTF">2023-09-04T07:34:00Z</dcterms:created>
  <dcterms:modified xsi:type="dcterms:W3CDTF">2023-09-04T07:34:00Z</dcterms:modified>
</cp:coreProperties>
</file>