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62C1B716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3E6DBE">
        <w:rPr>
          <w:rFonts w:ascii="Arial" w:hAnsi="Arial" w:cs="Arial"/>
          <w:color w:val="3366FF"/>
          <w:sz w:val="20"/>
          <w:szCs w:val="20"/>
          <w:u w:val="single"/>
        </w:rPr>
        <w:t xml:space="preserve">7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1E91847A" w14:textId="53715058" w:rsidR="00236A66" w:rsidRPr="00E43B07" w:rsidRDefault="00E377D7" w:rsidP="00236A66">
      <w:pPr>
        <w:spacing w:line="360" w:lineRule="auto"/>
        <w:rPr>
          <w:rFonts w:ascii="Arial" w:hAnsi="Arial" w:cs="Arial"/>
          <w:b/>
          <w:caps/>
          <w:color w:val="000000" w:themeColor="text1"/>
          <w:lang w:val="mn-MN"/>
        </w:rPr>
      </w:pPr>
      <w:r w:rsidRPr="0042125B">
        <w:rPr>
          <w:rFonts w:cs="Arial"/>
          <w:b/>
          <w:caps/>
          <w:color w:val="000000" w:themeColor="text1"/>
          <w:shd w:val="clear" w:color="auto" w:fill="FFFFFF"/>
          <w:lang w:val="mn-MN"/>
        </w:rPr>
        <w:t xml:space="preserve">      </w:t>
      </w:r>
      <w:r w:rsidR="0079294E" w:rsidRPr="0042125B">
        <w:rPr>
          <w:rFonts w:cs="Arial"/>
          <w:b/>
          <w:caps/>
          <w:color w:val="000000" w:themeColor="text1"/>
          <w:shd w:val="clear" w:color="auto" w:fill="FFFFFF"/>
          <w:lang w:val="mn-MN"/>
        </w:rPr>
        <w:t xml:space="preserve">       </w:t>
      </w:r>
    </w:p>
    <w:p w14:paraId="2AD3A300" w14:textId="38395978" w:rsidR="008A7571" w:rsidRPr="001C5FD4" w:rsidRDefault="008A7571" w:rsidP="008A7571">
      <w:pPr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caps/>
          <w:color w:val="000000" w:themeColor="text1"/>
          <w:shd w:val="clear" w:color="auto" w:fill="FFFFFF"/>
          <w:lang w:val="mn-MN"/>
        </w:rPr>
        <w:t xml:space="preserve">                                </w:t>
      </w:r>
      <w:r w:rsidR="00C67ADB" w:rsidRPr="008B3275">
        <w:rPr>
          <w:rFonts w:ascii="Arial" w:hAnsi="Arial" w:cs="Arial"/>
          <w:b/>
          <w:caps/>
          <w:color w:val="000000" w:themeColor="text1"/>
          <w:shd w:val="clear" w:color="auto" w:fill="FFFFFF"/>
          <w:lang w:val="mn-MN"/>
        </w:rPr>
        <w:t xml:space="preserve">  </w:t>
      </w:r>
      <w:r w:rsidR="00B8256C" w:rsidRPr="008B3275">
        <w:rPr>
          <w:rFonts w:ascii="Arial" w:hAnsi="Arial" w:cs="Arial"/>
          <w:b/>
          <w:caps/>
          <w:color w:val="000000" w:themeColor="text1"/>
          <w:shd w:val="clear" w:color="auto" w:fill="FFFFFF"/>
          <w:lang w:val="mn-MN"/>
        </w:rPr>
        <w:t xml:space="preserve"> </w:t>
      </w:r>
      <w:r w:rsidR="00CD3421" w:rsidRPr="008B3275">
        <w:rPr>
          <w:rFonts w:ascii="Arial" w:hAnsi="Arial" w:cs="Arial"/>
          <w:b/>
          <w:caps/>
          <w:color w:val="000000" w:themeColor="text1"/>
          <w:shd w:val="clear" w:color="auto" w:fill="FFFFFF"/>
          <w:lang w:val="mn-MN"/>
        </w:rPr>
        <w:t xml:space="preserve"> </w:t>
      </w:r>
      <w:r w:rsidR="00250662" w:rsidRPr="008B3275">
        <w:rPr>
          <w:rFonts w:ascii="Arial" w:hAnsi="Arial" w:cs="Arial"/>
          <w:b/>
          <w:caps/>
          <w:color w:val="000000" w:themeColor="text1"/>
          <w:shd w:val="clear" w:color="auto" w:fill="FFFFFF"/>
          <w:lang w:val="mn-MN"/>
        </w:rPr>
        <w:t xml:space="preserve">   </w:t>
      </w:r>
      <w:r w:rsidRPr="001C5FD4">
        <w:rPr>
          <w:rFonts w:ascii="Arial" w:hAnsi="Arial" w:cs="Arial"/>
          <w:b/>
          <w:bCs/>
          <w:lang w:val="mn-MN"/>
        </w:rPr>
        <w:t xml:space="preserve">ШҮҮХИЙН ШИЙДВЭР ГҮЙЦЭТГЭХ </w:t>
      </w:r>
    </w:p>
    <w:p w14:paraId="1420F232" w14:textId="7DBC8A1C" w:rsidR="008A7571" w:rsidRPr="001C5FD4" w:rsidRDefault="00606E85" w:rsidP="00606E85">
      <w:pPr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                                          </w:t>
      </w:r>
      <w:r w:rsidR="008A7571" w:rsidRPr="001C5FD4">
        <w:rPr>
          <w:rFonts w:ascii="Arial" w:hAnsi="Arial" w:cs="Arial"/>
          <w:b/>
          <w:bCs/>
          <w:lang w:val="mn-MN"/>
        </w:rPr>
        <w:t xml:space="preserve">  ТУХАЙ ХУУЛЬД НЭМЭЛТ </w:t>
      </w:r>
    </w:p>
    <w:p w14:paraId="4EF82EAC" w14:textId="477258D7" w:rsidR="008A7571" w:rsidRPr="001C5FD4" w:rsidRDefault="00606E85" w:rsidP="00606E85">
      <w:pPr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                                               </w:t>
      </w:r>
      <w:r w:rsidR="008A7571" w:rsidRPr="001C5FD4">
        <w:rPr>
          <w:rFonts w:ascii="Arial" w:hAnsi="Arial" w:cs="Arial"/>
          <w:b/>
          <w:bCs/>
          <w:lang w:val="mn-MN"/>
        </w:rPr>
        <w:t xml:space="preserve">    ОРУУЛАХ ТУХАЙ</w:t>
      </w:r>
    </w:p>
    <w:p w14:paraId="22235367" w14:textId="77777777" w:rsidR="008A7571" w:rsidRPr="001C5FD4" w:rsidRDefault="008A7571" w:rsidP="008A7571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404364DE" w14:textId="77777777" w:rsidR="008A7571" w:rsidRPr="001C5FD4" w:rsidRDefault="008A7571" w:rsidP="008A7571">
      <w:pPr>
        <w:ind w:firstLine="720"/>
        <w:jc w:val="both"/>
        <w:rPr>
          <w:rFonts w:ascii="Arial" w:hAnsi="Arial" w:cs="Arial"/>
          <w:bCs/>
          <w:lang w:val="mn-MN"/>
        </w:rPr>
      </w:pPr>
      <w:r w:rsidRPr="001C5FD4">
        <w:rPr>
          <w:rFonts w:ascii="Arial" w:hAnsi="Arial" w:cs="Arial"/>
          <w:b/>
          <w:lang w:val="mn-MN"/>
        </w:rPr>
        <w:t>1 дүгээр зүйл.</w:t>
      </w:r>
      <w:r w:rsidRPr="001C5FD4">
        <w:rPr>
          <w:rFonts w:ascii="Arial" w:hAnsi="Arial" w:cs="Arial"/>
          <w:bCs/>
          <w:lang w:val="mn-MN"/>
        </w:rPr>
        <w:t>Шүүхийн шийдвэр гүйцэтгэх тухай хуульд доор дурдсан агуулгатай 176</w:t>
      </w:r>
      <w:r w:rsidRPr="001C5FD4">
        <w:rPr>
          <w:rFonts w:ascii="Arial" w:hAnsi="Arial" w:cs="Arial"/>
          <w:bCs/>
          <w:vertAlign w:val="superscript"/>
          <w:lang w:val="mn-MN"/>
        </w:rPr>
        <w:t xml:space="preserve">1 </w:t>
      </w:r>
      <w:r w:rsidRPr="001C5FD4">
        <w:rPr>
          <w:rFonts w:ascii="Arial" w:hAnsi="Arial" w:cs="Arial"/>
          <w:bCs/>
          <w:lang w:val="mn-MN"/>
        </w:rPr>
        <w:t>дүгээр зүйл нэмсүгэй:</w:t>
      </w:r>
    </w:p>
    <w:p w14:paraId="7481794E" w14:textId="77777777" w:rsidR="008A7571" w:rsidRPr="001C5FD4" w:rsidRDefault="008A7571" w:rsidP="008A7571">
      <w:pPr>
        <w:jc w:val="both"/>
        <w:rPr>
          <w:rFonts w:ascii="Arial" w:hAnsi="Arial" w:cs="Arial"/>
          <w:bCs/>
          <w:lang w:val="mn-MN"/>
        </w:rPr>
      </w:pPr>
    </w:p>
    <w:p w14:paraId="26178B51" w14:textId="77777777" w:rsidR="008A7571" w:rsidRPr="001C5FD4" w:rsidRDefault="008A7571" w:rsidP="008A7571">
      <w:pPr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1C5FD4">
        <w:rPr>
          <w:rFonts w:ascii="Arial" w:hAnsi="Arial" w:cs="Arial"/>
          <w:bCs/>
          <w:lang w:val="mn-MN"/>
        </w:rPr>
        <w:t>“</w:t>
      </w:r>
      <w:r w:rsidRPr="001C5FD4">
        <w:rPr>
          <w:rFonts w:ascii="Arial" w:hAnsi="Arial" w:cs="Arial"/>
          <w:b/>
          <w:bCs/>
          <w:color w:val="000000" w:themeColor="text1"/>
          <w:lang w:val="mn-MN"/>
        </w:rPr>
        <w:t>176</w:t>
      </w:r>
      <w:r w:rsidRPr="001C5FD4">
        <w:rPr>
          <w:rFonts w:ascii="Arial" w:hAnsi="Arial" w:cs="Arial"/>
          <w:b/>
          <w:bCs/>
          <w:color w:val="000000" w:themeColor="text1"/>
          <w:vertAlign w:val="superscript"/>
          <w:lang w:val="mn-MN"/>
        </w:rPr>
        <w:t>1</w:t>
      </w:r>
      <w:r w:rsidRPr="001C5FD4">
        <w:rPr>
          <w:rFonts w:ascii="Arial" w:hAnsi="Arial" w:cs="Arial"/>
          <w:b/>
          <w:bCs/>
          <w:color w:val="000000" w:themeColor="text1"/>
          <w:lang w:val="mn-MN"/>
        </w:rPr>
        <w:t xml:space="preserve"> дүгээр зүйл.Хязгаарлалт тогтоох таслан сэргийлэх арга</w:t>
      </w:r>
    </w:p>
    <w:p w14:paraId="70485E24" w14:textId="77777777" w:rsidR="008A7571" w:rsidRPr="001C5FD4" w:rsidRDefault="008A7571" w:rsidP="008A7571">
      <w:pPr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1C5FD4">
        <w:rPr>
          <w:rFonts w:ascii="Arial" w:hAnsi="Arial" w:cs="Arial"/>
          <w:b/>
          <w:bCs/>
          <w:color w:val="000000" w:themeColor="text1"/>
          <w:lang w:val="mn-MN"/>
        </w:rPr>
        <w:t xml:space="preserve">                                     хэмжээний хэрэгжилтэд хяналт тавих </w:t>
      </w:r>
    </w:p>
    <w:p w14:paraId="2350825E" w14:textId="77777777" w:rsidR="008A7571" w:rsidRPr="001C5FD4" w:rsidRDefault="008A7571" w:rsidP="008A757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2A60A37" w14:textId="77777777" w:rsidR="008A7571" w:rsidRPr="001C5FD4" w:rsidRDefault="008A7571" w:rsidP="008A757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1C5FD4">
        <w:rPr>
          <w:rFonts w:ascii="Arial" w:hAnsi="Arial" w:cs="Arial"/>
          <w:color w:val="000000" w:themeColor="text1"/>
          <w:lang w:val="mn-MN"/>
        </w:rPr>
        <w:t>176</w:t>
      </w:r>
      <w:r w:rsidRPr="001C5FD4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1C5FD4">
        <w:rPr>
          <w:rFonts w:ascii="Arial" w:hAnsi="Arial" w:cs="Arial"/>
          <w:color w:val="000000" w:themeColor="text1"/>
          <w:lang w:val="mn-MN"/>
        </w:rPr>
        <w:t xml:space="preserve">.1.Шийдвэр гүйцэтгэгч хязгаарлалт тогтоох таслан сэргийлэх арга хэмжээ авагдсан яллагдагчийн байнга оршин суугаа болон хөдөлмөр эрхэлж байгаа, эсхүл суралцаж байгаа газрын хаягаар шүүхээс тогтоосон хориглолт, хязгаарлалтыг биелүүлж байгаа эсэхэд техникийн </w:t>
      </w:r>
      <w:r w:rsidRPr="001C5FD4">
        <w:rPr>
          <w:rFonts w:ascii="Arial" w:hAnsi="Arial" w:cs="Arial"/>
          <w:lang w:val="mn-MN"/>
        </w:rPr>
        <w:t>болон биечлэн</w:t>
      </w:r>
      <w:r w:rsidRPr="001C5FD4">
        <w:rPr>
          <w:rFonts w:ascii="Arial" w:hAnsi="Arial" w:cs="Arial"/>
          <w:color w:val="000000" w:themeColor="text1"/>
          <w:lang w:val="mn-MN"/>
        </w:rPr>
        <w:t xml:space="preserve"> хяналт тавина.</w:t>
      </w:r>
    </w:p>
    <w:p w14:paraId="16E2D76B" w14:textId="77777777" w:rsidR="008A7571" w:rsidRPr="001C5FD4" w:rsidRDefault="008A7571" w:rsidP="008A7571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76EEBE1" w14:textId="77777777" w:rsidR="008A7571" w:rsidRPr="001C5FD4" w:rsidRDefault="008A7571" w:rsidP="008A757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1C5FD4">
        <w:rPr>
          <w:rFonts w:ascii="Arial" w:hAnsi="Arial" w:cs="Arial"/>
          <w:color w:val="000000" w:themeColor="text1"/>
          <w:lang w:val="mn-MN"/>
        </w:rPr>
        <w:t>176</w:t>
      </w:r>
      <w:r w:rsidRPr="001C5FD4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1C5FD4">
        <w:rPr>
          <w:rFonts w:ascii="Arial" w:hAnsi="Arial" w:cs="Arial"/>
          <w:color w:val="000000" w:themeColor="text1"/>
          <w:lang w:val="mn-MN"/>
        </w:rPr>
        <w:t xml:space="preserve">.2.Шийдвэр гүйцэтгэгч яллагдагчид хязгаарлалт тогтоох таслан сэргийлэх арга хэмжээг хэрэгжүүлэх нөхцөл, журам, хяналтын техник, хэрэгслийг ашиглах, арчлах заавар, журам, </w:t>
      </w:r>
      <w:r w:rsidRPr="001C5FD4">
        <w:rPr>
          <w:rFonts w:ascii="Arial" w:hAnsi="Arial" w:cs="Arial"/>
          <w:bCs/>
          <w:color w:val="000000" w:themeColor="text1"/>
          <w:lang w:val="mn-MN"/>
        </w:rPr>
        <w:t>хязгаарлалт тогтоох</w:t>
      </w:r>
      <w:r w:rsidRPr="001C5FD4">
        <w:rPr>
          <w:rFonts w:ascii="Arial" w:hAnsi="Arial" w:cs="Arial"/>
          <w:color w:val="000000" w:themeColor="text1"/>
          <w:lang w:val="mn-MN"/>
        </w:rPr>
        <w:t xml:space="preserve"> таслан сэргийлэх арга хэмжээний нөхцөл, журмыг зөрчсөн тохиолдолд хүлээлгэх хариуцлага, авах арга хэмжээний талаар тайлбарлаж, тэмдэглэл үйлдэн гарын үсэг зуруулна.</w:t>
      </w:r>
    </w:p>
    <w:p w14:paraId="155BDF92" w14:textId="77777777" w:rsidR="008A7571" w:rsidRPr="001C5FD4" w:rsidRDefault="008A7571" w:rsidP="008A757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09CACCC" w14:textId="77777777" w:rsidR="008A7571" w:rsidRPr="001C5FD4" w:rsidRDefault="008A7571" w:rsidP="008A757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1C5FD4">
        <w:rPr>
          <w:rFonts w:ascii="Arial" w:hAnsi="Arial" w:cs="Arial"/>
          <w:color w:val="000000" w:themeColor="text1"/>
          <w:lang w:val="mn-MN"/>
        </w:rPr>
        <w:t>176</w:t>
      </w:r>
      <w:r w:rsidRPr="001C5FD4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1C5FD4">
        <w:rPr>
          <w:rFonts w:ascii="Arial" w:hAnsi="Arial" w:cs="Arial"/>
          <w:color w:val="000000" w:themeColor="text1"/>
          <w:lang w:val="mn-MN"/>
        </w:rPr>
        <w:t>.3.Хязгаарлалт тогтоох таслан сэргийлэх арга хэмжээнд хяналтын тоног төхөөрөмж ашиглан хяналт тавих журмыг Улсын ерөнхий прокурор, хууль зүйн асуудал эрхэлсэн Засгийн газрын гишүүн хамтран батална.”</w:t>
      </w:r>
    </w:p>
    <w:p w14:paraId="159DCFE6" w14:textId="77777777" w:rsidR="008A7571" w:rsidRPr="001C5FD4" w:rsidRDefault="008A7571" w:rsidP="008A7571">
      <w:pPr>
        <w:ind w:firstLine="720"/>
        <w:jc w:val="both"/>
        <w:rPr>
          <w:rFonts w:ascii="Arial" w:hAnsi="Arial" w:cs="Arial"/>
          <w:b/>
          <w:lang w:val="mn-MN"/>
        </w:rPr>
      </w:pPr>
    </w:p>
    <w:p w14:paraId="623D7076" w14:textId="77777777" w:rsidR="008A7571" w:rsidRPr="001C5FD4" w:rsidRDefault="008A7571" w:rsidP="008A7571">
      <w:pPr>
        <w:ind w:firstLine="720"/>
        <w:jc w:val="both"/>
        <w:rPr>
          <w:rFonts w:ascii="Arial" w:hAnsi="Arial" w:cs="Arial"/>
          <w:bCs/>
          <w:lang w:val="mn-MN"/>
        </w:rPr>
      </w:pPr>
      <w:r w:rsidRPr="001C5FD4">
        <w:rPr>
          <w:rFonts w:ascii="Arial" w:hAnsi="Arial" w:cs="Arial"/>
          <w:b/>
          <w:lang w:val="mn-MN"/>
        </w:rPr>
        <w:t>2 дугаар зүйл.</w:t>
      </w:r>
      <w:r w:rsidRPr="001C5FD4">
        <w:rPr>
          <w:rFonts w:ascii="Arial" w:hAnsi="Arial" w:cs="Arial"/>
          <w:bCs/>
          <w:lang w:val="mn-MN"/>
        </w:rPr>
        <w:t xml:space="preserve">Шүүхийн шийдвэр гүйцэтгэх тухай хуулийн 6 дугаар зүйлийн 6.5.3 дахь заалтын “цагдан хорих” гэсний дараа “, хязгаарлалт тогтоох” гэж нэмсүгэй. </w:t>
      </w:r>
    </w:p>
    <w:p w14:paraId="6A105643" w14:textId="77777777" w:rsidR="008A7571" w:rsidRPr="001C5FD4" w:rsidRDefault="008A7571" w:rsidP="008A7571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0FCA465F" w14:textId="77777777" w:rsidR="008A7571" w:rsidRPr="001C5FD4" w:rsidRDefault="008A7571" w:rsidP="008A7571">
      <w:pPr>
        <w:ind w:firstLine="720"/>
        <w:jc w:val="both"/>
        <w:rPr>
          <w:rFonts w:ascii="Arial" w:hAnsi="Arial" w:cs="Arial"/>
          <w:bCs/>
          <w:lang w:val="mn-MN"/>
        </w:rPr>
      </w:pPr>
      <w:r w:rsidRPr="001C5FD4">
        <w:rPr>
          <w:rFonts w:ascii="Arial" w:hAnsi="Arial" w:cs="Arial"/>
          <w:b/>
          <w:lang w:val="mn-MN"/>
        </w:rPr>
        <w:t>3 дугаар зүйл.</w:t>
      </w:r>
      <w:r w:rsidRPr="001C5FD4">
        <w:rPr>
          <w:rFonts w:ascii="Arial" w:hAnsi="Arial" w:cs="Arial"/>
          <w:bCs/>
          <w:lang w:val="mn-MN"/>
        </w:rPr>
        <w:t>Энэ хуулийг 2025 оны 01 дүгээр сарын 01-ний өдрөөс эхлэн дагаж мөрдөнө.</w:t>
      </w:r>
    </w:p>
    <w:p w14:paraId="5DFA71EB" w14:textId="77777777" w:rsidR="008A7571" w:rsidRPr="001C5FD4" w:rsidRDefault="008A7571" w:rsidP="008A7571">
      <w:pPr>
        <w:rPr>
          <w:rFonts w:ascii="Arial" w:hAnsi="Arial" w:cs="Arial"/>
          <w:lang w:val="mn-MN"/>
        </w:rPr>
      </w:pPr>
    </w:p>
    <w:p w14:paraId="6BF1222E" w14:textId="77777777" w:rsidR="008A7571" w:rsidRPr="001C5FD4" w:rsidRDefault="008A7571" w:rsidP="008A7571">
      <w:pPr>
        <w:jc w:val="center"/>
        <w:rPr>
          <w:rFonts w:ascii="Arial" w:hAnsi="Arial" w:cs="Arial"/>
          <w:bCs/>
          <w:lang w:val="mn-MN"/>
        </w:rPr>
      </w:pPr>
    </w:p>
    <w:p w14:paraId="1CB92870" w14:textId="77777777" w:rsidR="008A7571" w:rsidRPr="001C5FD4" w:rsidRDefault="008A7571" w:rsidP="008A7571">
      <w:pPr>
        <w:jc w:val="center"/>
        <w:rPr>
          <w:rFonts w:ascii="Arial" w:hAnsi="Arial" w:cs="Arial"/>
          <w:bCs/>
          <w:lang w:val="mn-MN"/>
        </w:rPr>
      </w:pPr>
    </w:p>
    <w:p w14:paraId="06510F8E" w14:textId="77777777" w:rsidR="008A7571" w:rsidRPr="001C5FD4" w:rsidRDefault="008A7571" w:rsidP="008A7571">
      <w:pPr>
        <w:jc w:val="both"/>
        <w:rPr>
          <w:rFonts w:ascii="Arial" w:hAnsi="Arial" w:cs="Arial"/>
          <w:bCs/>
          <w:lang w:val="mn-MN"/>
        </w:rPr>
      </w:pPr>
    </w:p>
    <w:p w14:paraId="6ECE7D45" w14:textId="77777777" w:rsidR="008A7571" w:rsidRPr="001C5FD4" w:rsidRDefault="008A7571" w:rsidP="008A7571">
      <w:pPr>
        <w:ind w:left="720" w:firstLine="720"/>
        <w:jc w:val="both"/>
        <w:rPr>
          <w:rFonts w:ascii="Arial" w:hAnsi="Arial" w:cs="Arial"/>
          <w:bCs/>
          <w:lang w:val="mn-MN"/>
        </w:rPr>
      </w:pPr>
      <w:r w:rsidRPr="001C5FD4">
        <w:rPr>
          <w:rFonts w:ascii="Arial" w:hAnsi="Arial" w:cs="Arial"/>
          <w:bCs/>
          <w:lang w:val="mn-MN"/>
        </w:rPr>
        <w:t>МОНГОЛ УЛСЫН</w:t>
      </w:r>
    </w:p>
    <w:p w14:paraId="02A8B33C" w14:textId="77777777" w:rsidR="008A7571" w:rsidRPr="001C5FD4" w:rsidRDefault="008A7571" w:rsidP="008A7571">
      <w:pPr>
        <w:ind w:left="720" w:firstLine="720"/>
        <w:jc w:val="both"/>
        <w:rPr>
          <w:rFonts w:ascii="Arial" w:hAnsi="Arial" w:cs="Arial"/>
          <w:bCs/>
          <w:lang w:val="mn-MN"/>
        </w:rPr>
      </w:pPr>
      <w:r w:rsidRPr="001C5FD4">
        <w:rPr>
          <w:rFonts w:ascii="Arial" w:hAnsi="Arial" w:cs="Arial"/>
          <w:bCs/>
          <w:lang w:val="mn-MN"/>
        </w:rPr>
        <w:t xml:space="preserve">ИХ ХУРЛЫН ДАРГА </w:t>
      </w:r>
      <w:r w:rsidRPr="001C5FD4">
        <w:rPr>
          <w:rFonts w:ascii="Arial" w:hAnsi="Arial" w:cs="Arial"/>
          <w:bCs/>
          <w:lang w:val="mn-MN"/>
        </w:rPr>
        <w:tab/>
      </w:r>
      <w:r w:rsidRPr="001C5FD4">
        <w:rPr>
          <w:rFonts w:ascii="Arial" w:hAnsi="Arial" w:cs="Arial"/>
          <w:bCs/>
          <w:lang w:val="mn-MN"/>
        </w:rPr>
        <w:tab/>
      </w:r>
      <w:r w:rsidRPr="001C5FD4">
        <w:rPr>
          <w:rFonts w:ascii="Arial" w:hAnsi="Arial" w:cs="Arial"/>
          <w:bCs/>
          <w:lang w:val="mn-MN"/>
        </w:rPr>
        <w:tab/>
      </w:r>
      <w:r w:rsidRPr="001C5FD4">
        <w:rPr>
          <w:rFonts w:ascii="Arial" w:hAnsi="Arial" w:cs="Arial"/>
          <w:bCs/>
          <w:lang w:val="mn-MN"/>
        </w:rPr>
        <w:tab/>
        <w:t>Г.ЗАНДАНШАТАР</w:t>
      </w:r>
    </w:p>
    <w:p w14:paraId="1CF0BF51" w14:textId="77777777" w:rsidR="008A7571" w:rsidRPr="001C5FD4" w:rsidRDefault="008A7571" w:rsidP="008A7571">
      <w:pPr>
        <w:rPr>
          <w:lang w:val="mn-MN"/>
        </w:rPr>
      </w:pPr>
    </w:p>
    <w:p w14:paraId="5AE85AF2" w14:textId="77777777" w:rsidR="008A7571" w:rsidRPr="001C5FD4" w:rsidRDefault="008A7571" w:rsidP="008A7571">
      <w:pPr>
        <w:rPr>
          <w:rFonts w:ascii="Arial" w:hAnsi="Arial" w:cs="Arial"/>
          <w:lang w:val="mn-MN"/>
        </w:rPr>
      </w:pPr>
    </w:p>
    <w:p w14:paraId="45602EAC" w14:textId="1EF5E290" w:rsidR="006F1CD1" w:rsidRPr="006F1CD1" w:rsidRDefault="006F1CD1" w:rsidP="008A757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</w:p>
    <w:sectPr w:rsidR="006F1CD1" w:rsidRPr="006F1CD1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10616"/>
    <w:rsid w:val="00066C08"/>
    <w:rsid w:val="000A317B"/>
    <w:rsid w:val="000B4B43"/>
    <w:rsid w:val="000F5834"/>
    <w:rsid w:val="00100391"/>
    <w:rsid w:val="001571B2"/>
    <w:rsid w:val="001637B1"/>
    <w:rsid w:val="00190C92"/>
    <w:rsid w:val="001D7A86"/>
    <w:rsid w:val="001F15D4"/>
    <w:rsid w:val="00203D30"/>
    <w:rsid w:val="00211CA3"/>
    <w:rsid w:val="0022275B"/>
    <w:rsid w:val="002337B8"/>
    <w:rsid w:val="00236A66"/>
    <w:rsid w:val="00250662"/>
    <w:rsid w:val="00250C05"/>
    <w:rsid w:val="00251B9A"/>
    <w:rsid w:val="002775D1"/>
    <w:rsid w:val="00281473"/>
    <w:rsid w:val="0028674E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5D8B"/>
    <w:rsid w:val="003C753E"/>
    <w:rsid w:val="003C7AC0"/>
    <w:rsid w:val="003E6DBE"/>
    <w:rsid w:val="004229C3"/>
    <w:rsid w:val="00447A0C"/>
    <w:rsid w:val="004846CD"/>
    <w:rsid w:val="00484D4E"/>
    <w:rsid w:val="004A0BC9"/>
    <w:rsid w:val="004C3DFD"/>
    <w:rsid w:val="004C75FE"/>
    <w:rsid w:val="004D1A49"/>
    <w:rsid w:val="00547CED"/>
    <w:rsid w:val="005567F3"/>
    <w:rsid w:val="00577297"/>
    <w:rsid w:val="0058334D"/>
    <w:rsid w:val="00583E2D"/>
    <w:rsid w:val="005C2542"/>
    <w:rsid w:val="005E12C7"/>
    <w:rsid w:val="00602A4E"/>
    <w:rsid w:val="006033A4"/>
    <w:rsid w:val="00606E85"/>
    <w:rsid w:val="00611213"/>
    <w:rsid w:val="006133A1"/>
    <w:rsid w:val="006165D9"/>
    <w:rsid w:val="006265A2"/>
    <w:rsid w:val="00670F7C"/>
    <w:rsid w:val="006A118A"/>
    <w:rsid w:val="006B4A52"/>
    <w:rsid w:val="006D34A6"/>
    <w:rsid w:val="006D4AEA"/>
    <w:rsid w:val="006D6C4E"/>
    <w:rsid w:val="006F1CD1"/>
    <w:rsid w:val="006F6523"/>
    <w:rsid w:val="00723E49"/>
    <w:rsid w:val="00725A7B"/>
    <w:rsid w:val="0079294E"/>
    <w:rsid w:val="007A7E2F"/>
    <w:rsid w:val="007B4FD7"/>
    <w:rsid w:val="007B62FE"/>
    <w:rsid w:val="007C7717"/>
    <w:rsid w:val="007D0BDC"/>
    <w:rsid w:val="007E47E5"/>
    <w:rsid w:val="007E53B2"/>
    <w:rsid w:val="00826556"/>
    <w:rsid w:val="00846A57"/>
    <w:rsid w:val="0088337B"/>
    <w:rsid w:val="00887A9E"/>
    <w:rsid w:val="008A7571"/>
    <w:rsid w:val="008B3275"/>
    <w:rsid w:val="008C4A7F"/>
    <w:rsid w:val="008F3A57"/>
    <w:rsid w:val="009020FA"/>
    <w:rsid w:val="00962FCC"/>
    <w:rsid w:val="009657E3"/>
    <w:rsid w:val="009E2693"/>
    <w:rsid w:val="009E4A90"/>
    <w:rsid w:val="009F0B5F"/>
    <w:rsid w:val="009F4D78"/>
    <w:rsid w:val="00A02066"/>
    <w:rsid w:val="00AA1FCC"/>
    <w:rsid w:val="00AA4084"/>
    <w:rsid w:val="00AB5E1C"/>
    <w:rsid w:val="00AC07C8"/>
    <w:rsid w:val="00AC7699"/>
    <w:rsid w:val="00AE77C8"/>
    <w:rsid w:val="00B00A67"/>
    <w:rsid w:val="00B0601D"/>
    <w:rsid w:val="00B53926"/>
    <w:rsid w:val="00B8256C"/>
    <w:rsid w:val="00B85F5A"/>
    <w:rsid w:val="00B9695E"/>
    <w:rsid w:val="00BA2AFF"/>
    <w:rsid w:val="00BB49E7"/>
    <w:rsid w:val="00BE7303"/>
    <w:rsid w:val="00BE7AB2"/>
    <w:rsid w:val="00C239BD"/>
    <w:rsid w:val="00C33713"/>
    <w:rsid w:val="00C43EA2"/>
    <w:rsid w:val="00C4411D"/>
    <w:rsid w:val="00C44F65"/>
    <w:rsid w:val="00C5156F"/>
    <w:rsid w:val="00C53677"/>
    <w:rsid w:val="00C67ADB"/>
    <w:rsid w:val="00C84F84"/>
    <w:rsid w:val="00CA00B7"/>
    <w:rsid w:val="00CA486C"/>
    <w:rsid w:val="00CC5C6D"/>
    <w:rsid w:val="00CD3421"/>
    <w:rsid w:val="00CF4F3C"/>
    <w:rsid w:val="00D01211"/>
    <w:rsid w:val="00D05C00"/>
    <w:rsid w:val="00D1611E"/>
    <w:rsid w:val="00D37CA0"/>
    <w:rsid w:val="00D67B18"/>
    <w:rsid w:val="00D729A7"/>
    <w:rsid w:val="00D826EA"/>
    <w:rsid w:val="00D85ED6"/>
    <w:rsid w:val="00D9760B"/>
    <w:rsid w:val="00DA2FC1"/>
    <w:rsid w:val="00DC6D45"/>
    <w:rsid w:val="00E02906"/>
    <w:rsid w:val="00E0635D"/>
    <w:rsid w:val="00E21422"/>
    <w:rsid w:val="00E263C0"/>
    <w:rsid w:val="00E377D7"/>
    <w:rsid w:val="00E43B07"/>
    <w:rsid w:val="00E458DA"/>
    <w:rsid w:val="00E700AE"/>
    <w:rsid w:val="00EB362E"/>
    <w:rsid w:val="00ED6C13"/>
    <w:rsid w:val="00F5168E"/>
    <w:rsid w:val="00F51D6C"/>
    <w:rsid w:val="00F52378"/>
    <w:rsid w:val="00F6489F"/>
    <w:rsid w:val="00F73712"/>
    <w:rsid w:val="00FD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customStyle="1" w:styleId="Subparagraph">
    <w:name w:val="Subparagraph"/>
    <w:basedOn w:val="List2"/>
    <w:rsid w:val="004D1A49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4D1A49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2024-02-01T02:27:00Z</dcterms:created>
  <dcterms:modified xsi:type="dcterms:W3CDTF">2024-02-01T07:42:00Z</dcterms:modified>
</cp:coreProperties>
</file>