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2A7CA0A8" w14:textId="77777777" w:rsidR="003B78CD" w:rsidRPr="00E4065D" w:rsidRDefault="003B78CD" w:rsidP="003B78CD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ГАЗРЫН ХЭВЛИЙН ТУХАЙ ХУУЛИЙН</w:t>
      </w:r>
    </w:p>
    <w:p w14:paraId="0A2C1783" w14:textId="77777777" w:rsidR="003B78CD" w:rsidRPr="00E4065D" w:rsidRDefault="003B78CD" w:rsidP="003B78CD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ЗАРИМ ЗҮЙЛ ХҮЧИНГҮЙ БОЛСОНД</w:t>
      </w:r>
    </w:p>
    <w:p w14:paraId="588EC532" w14:textId="77777777" w:rsidR="003B78CD" w:rsidRPr="00E4065D" w:rsidRDefault="003B78CD" w:rsidP="003B78CD">
      <w:pPr>
        <w:contextualSpacing/>
        <w:jc w:val="center"/>
        <w:rPr>
          <w:rFonts w:cs="Arial"/>
          <w:b/>
          <w:strike/>
          <w:lang w:val="mn-MN"/>
        </w:rPr>
      </w:pPr>
      <w:r w:rsidRPr="00E4065D">
        <w:rPr>
          <w:rFonts w:cs="Arial"/>
          <w:b/>
          <w:lang w:val="mn-MN"/>
        </w:rPr>
        <w:t xml:space="preserve">   ТООЦОХ ТУХАЙ</w:t>
      </w:r>
    </w:p>
    <w:p w14:paraId="782FE960" w14:textId="77777777" w:rsidR="003B78CD" w:rsidRPr="00E4065D" w:rsidRDefault="003B78CD" w:rsidP="003B78CD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6118FC63" w14:textId="77777777" w:rsidR="003B78CD" w:rsidRPr="00E4065D" w:rsidRDefault="003B78CD" w:rsidP="003B78CD">
      <w:pPr>
        <w:contextualSpacing/>
        <w:jc w:val="both"/>
        <w:rPr>
          <w:rFonts w:cs="Arial"/>
          <w:color w:val="000000" w:themeColor="text1"/>
          <w:lang w:val="mn-MN"/>
        </w:rPr>
      </w:pPr>
      <w:r w:rsidRPr="00E4065D">
        <w:rPr>
          <w:rFonts w:cs="Arial"/>
          <w:b/>
          <w:lang w:val="mn-MN"/>
        </w:rPr>
        <w:tab/>
        <w:t>1 дүгээр зүйл.</w:t>
      </w:r>
      <w:r w:rsidRPr="00E4065D">
        <w:rPr>
          <w:rFonts w:cs="Arial"/>
          <w:color w:val="000000" w:themeColor="text1"/>
          <w:lang w:val="mn-MN"/>
        </w:rPr>
        <w:t>Газрын хэвлийн тухай хуулийн 18 дугаар зүйлийг хүчингүй болсонд тооцсугай.</w:t>
      </w:r>
    </w:p>
    <w:p w14:paraId="16974D31" w14:textId="77777777" w:rsidR="003B78CD" w:rsidRPr="00E4065D" w:rsidRDefault="003B78CD" w:rsidP="003B78CD">
      <w:pPr>
        <w:contextualSpacing/>
        <w:jc w:val="both"/>
        <w:rPr>
          <w:rFonts w:cs="Arial"/>
          <w:lang w:val="mn-MN"/>
        </w:rPr>
      </w:pPr>
    </w:p>
    <w:p w14:paraId="45790181" w14:textId="77777777" w:rsidR="003B78CD" w:rsidRPr="00E4065D" w:rsidRDefault="003B78CD" w:rsidP="003B78C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4E3B8E40" w14:textId="77777777" w:rsidR="003B78CD" w:rsidRPr="00E4065D" w:rsidRDefault="003B78CD" w:rsidP="003B78CD">
      <w:pPr>
        <w:contextualSpacing/>
        <w:jc w:val="both"/>
        <w:rPr>
          <w:rFonts w:cs="Arial"/>
          <w:lang w:val="mn-MN"/>
        </w:rPr>
      </w:pPr>
    </w:p>
    <w:p w14:paraId="5DCD05AA" w14:textId="77777777" w:rsidR="003B78CD" w:rsidRPr="00E4065D" w:rsidRDefault="003B78CD" w:rsidP="003B78CD">
      <w:pPr>
        <w:contextualSpacing/>
        <w:jc w:val="both"/>
        <w:rPr>
          <w:rFonts w:cs="Arial"/>
          <w:lang w:val="mn-MN"/>
        </w:rPr>
      </w:pPr>
    </w:p>
    <w:p w14:paraId="1D5F317D" w14:textId="77777777" w:rsidR="003B78CD" w:rsidRPr="00E4065D" w:rsidRDefault="003B78CD" w:rsidP="003B78CD">
      <w:pPr>
        <w:contextualSpacing/>
        <w:jc w:val="both"/>
        <w:rPr>
          <w:rFonts w:cs="Arial"/>
          <w:lang w:val="mn-MN"/>
        </w:rPr>
      </w:pPr>
    </w:p>
    <w:p w14:paraId="67FA3D02" w14:textId="77777777" w:rsidR="003B78CD" w:rsidRPr="00E4065D" w:rsidRDefault="003B78CD" w:rsidP="003B78CD">
      <w:pPr>
        <w:contextualSpacing/>
        <w:jc w:val="both"/>
        <w:rPr>
          <w:rFonts w:cs="Arial"/>
          <w:lang w:val="mn-MN"/>
        </w:rPr>
      </w:pPr>
    </w:p>
    <w:p w14:paraId="06036333" w14:textId="77777777" w:rsidR="003B78CD" w:rsidRPr="00E4065D" w:rsidRDefault="003B78CD" w:rsidP="003B78CD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5B1193BB" w:rsidR="007A26A1" w:rsidRPr="00FF5FB5" w:rsidRDefault="003B78CD" w:rsidP="003B78C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3B78CD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2022-07-20T06:47:00Z</dcterms:created>
  <dcterms:modified xsi:type="dcterms:W3CDTF">2022-07-20T06:47:00Z</dcterms:modified>
</cp:coreProperties>
</file>