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36A81EBC" w14:textId="77777777" w:rsidR="00813A5C" w:rsidRPr="00831297" w:rsidRDefault="00813A5C" w:rsidP="00813A5C">
      <w:pPr>
        <w:pStyle w:val="Heading1"/>
        <w:spacing w:line="360" w:lineRule="auto"/>
        <w:jc w:val="left"/>
        <w:rPr>
          <w:color w:val="000000" w:themeColor="text1"/>
        </w:rPr>
      </w:pPr>
    </w:p>
    <w:p w14:paraId="008C63DC" w14:textId="77777777" w:rsidR="00ED7DA2" w:rsidRPr="00831297" w:rsidRDefault="00ED7DA2" w:rsidP="00ED7DA2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ХОТ БАЙГУУЛАЛТЫН </w:t>
      </w:r>
      <w:r w:rsidRPr="00831297">
        <w:rPr>
          <w:rFonts w:eastAsia="Times New Roman"/>
          <w:caps/>
          <w:color w:val="000000" w:themeColor="text1"/>
        </w:rPr>
        <w:t>ТУХАЙ</w:t>
      </w:r>
      <w:r w:rsidRPr="00831297">
        <w:rPr>
          <w:color w:val="000000" w:themeColor="text1"/>
        </w:rPr>
        <w:t xml:space="preserve"> ХУУЛЬД </w:t>
      </w:r>
      <w:r w:rsidRPr="00831297">
        <w:rPr>
          <w:color w:val="000000" w:themeColor="text1"/>
        </w:rPr>
        <w:br/>
        <w:t xml:space="preserve">    НЭМЭЛТ ОРУУЛАХ ТУХАЙ</w:t>
      </w:r>
    </w:p>
    <w:p w14:paraId="24DFA685" w14:textId="77777777" w:rsidR="00ED7DA2" w:rsidRPr="00831297" w:rsidRDefault="00ED7DA2" w:rsidP="00ED7DA2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3040D9E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bCs/>
          <w:lang w:val="mn-MN"/>
        </w:rPr>
      </w:pPr>
      <w:r w:rsidRPr="00831297">
        <w:rPr>
          <w:rFonts w:ascii="Arial" w:hAnsi="Arial" w:cs="Arial"/>
          <w:b/>
          <w:lang w:val="mn-MN"/>
        </w:rPr>
        <w:t>1 дүгээр зүйл.</w:t>
      </w:r>
      <w:r w:rsidRPr="00831297">
        <w:rPr>
          <w:rFonts w:ascii="Arial" w:hAnsi="Arial" w:cs="Arial"/>
          <w:bCs/>
          <w:lang w:val="mn-MN"/>
        </w:rPr>
        <w:t>Хот байгуулалтын тухай хуулийн 7 дугаар зүйлд доор дурдсан агуулгатай 7.1.13 дахь заалт нэмсүгэй:</w:t>
      </w:r>
    </w:p>
    <w:p w14:paraId="3D8B2873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E9B8EE5" w14:textId="77777777" w:rsidR="00ED7DA2" w:rsidRPr="00831297" w:rsidRDefault="00ED7DA2" w:rsidP="00ED7DA2">
      <w:pPr>
        <w:shd w:val="clear" w:color="auto" w:fill="FFFFFF"/>
        <w:ind w:firstLine="1440"/>
        <w:jc w:val="both"/>
        <w:rPr>
          <w:rFonts w:ascii="Arial" w:hAnsi="Arial" w:cs="Arial"/>
          <w:bCs/>
          <w:lang w:val="mn-MN"/>
        </w:rPr>
      </w:pPr>
      <w:r w:rsidRPr="00831297">
        <w:rPr>
          <w:rFonts w:ascii="Arial" w:hAnsi="Arial" w:cs="Arial"/>
          <w:bCs/>
          <w:lang w:val="mn-MN"/>
        </w:rPr>
        <w:t>“7.1.13.хот байгуулалтын талаарх хууль тогтоомж, баримт бичиг, норм, дүрэм, хот, суурин газруудын инженерийн байгууламжийн ашиглалтад Төрийн хяналт шалгалтын тухай хуульд заасан хяналт шалгалтыг хэрэгжүүлэх.”</w:t>
      </w:r>
    </w:p>
    <w:p w14:paraId="50C5B185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B381C59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lang w:val="mn-MN"/>
        </w:rPr>
      </w:pPr>
      <w:r w:rsidRPr="00831297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42A464CA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lang w:val="mn-MN"/>
        </w:rPr>
      </w:pPr>
    </w:p>
    <w:p w14:paraId="37BB66C9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lang w:val="mn-MN"/>
        </w:rPr>
      </w:pPr>
    </w:p>
    <w:p w14:paraId="2B62F8D9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lang w:val="mn-MN"/>
        </w:rPr>
      </w:pPr>
    </w:p>
    <w:p w14:paraId="0EF16FC8" w14:textId="77777777" w:rsidR="00ED7DA2" w:rsidRPr="00831297" w:rsidRDefault="00ED7DA2" w:rsidP="00ED7DA2">
      <w:pPr>
        <w:ind w:firstLine="720"/>
        <w:jc w:val="both"/>
        <w:rPr>
          <w:rFonts w:ascii="Arial" w:hAnsi="Arial" w:cs="Arial"/>
          <w:lang w:val="mn-MN"/>
        </w:rPr>
      </w:pPr>
    </w:p>
    <w:p w14:paraId="5F5A020D" w14:textId="77777777" w:rsidR="00ED7DA2" w:rsidRPr="00831297" w:rsidRDefault="00ED7DA2" w:rsidP="00ED7DA2">
      <w:pPr>
        <w:ind w:left="720" w:firstLine="720"/>
        <w:jc w:val="both"/>
        <w:rPr>
          <w:rFonts w:ascii="Arial" w:hAnsi="Arial" w:cs="Arial"/>
          <w:lang w:val="mn-MN"/>
        </w:rPr>
      </w:pPr>
      <w:r w:rsidRPr="00831297">
        <w:rPr>
          <w:rFonts w:ascii="Arial" w:hAnsi="Arial" w:cs="Arial"/>
          <w:lang w:val="mn-MN"/>
        </w:rPr>
        <w:t xml:space="preserve">МОНГОЛ УЛСЫН </w:t>
      </w:r>
    </w:p>
    <w:p w14:paraId="3C4096B4" w14:textId="63E7FF2C" w:rsidR="009E3E99" w:rsidRPr="00ED7DA2" w:rsidRDefault="00ED7DA2" w:rsidP="00ED7DA2">
      <w:pPr>
        <w:jc w:val="both"/>
        <w:rPr>
          <w:rFonts w:ascii="Arial" w:hAnsi="Arial" w:cs="Arial"/>
          <w:lang w:val="mn-MN"/>
        </w:rPr>
      </w:pP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  <w:t>Г.ЗАНДАНШАТАР</w:t>
      </w:r>
    </w:p>
    <w:sectPr w:rsidR="009E3E99" w:rsidRPr="00ED7DA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2022-11-28T09:29:00Z</dcterms:created>
  <dcterms:modified xsi:type="dcterms:W3CDTF">2022-11-28T09:29:00Z</dcterms:modified>
</cp:coreProperties>
</file>