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19C7173" w14:textId="77777777" w:rsidR="00180D4B" w:rsidRPr="00F06E90" w:rsidRDefault="00180D4B" w:rsidP="00180D4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 xml:space="preserve">     НИЙТИЙН АЛБАНД НИЙТИЙН БОЛОН </w:t>
      </w:r>
    </w:p>
    <w:p w14:paraId="09B911E9" w14:textId="77777777" w:rsidR="00180D4B" w:rsidRPr="00F06E90" w:rsidRDefault="00180D4B" w:rsidP="00180D4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 xml:space="preserve">     ХУВИЙН АШИГ СОНИРХЛЫГ ЗОХИЦУУЛАХ,</w:t>
      </w:r>
    </w:p>
    <w:p w14:paraId="1BF0D5EA" w14:textId="77777777" w:rsidR="00180D4B" w:rsidRPr="00F06E90" w:rsidRDefault="00180D4B" w:rsidP="00180D4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 xml:space="preserve">     АШИГ СОНИРХЛЫН ЗӨРЧЛӨӨС УРЬДЧИЛАН</w:t>
      </w:r>
    </w:p>
    <w:p w14:paraId="014B2351" w14:textId="77777777" w:rsidR="00180D4B" w:rsidRPr="00F06E90" w:rsidRDefault="00180D4B" w:rsidP="00180D4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 xml:space="preserve">     СЭРГИЙЛЭХ ТУХАЙ ХУУЛЬД НЭМЭЛТ</w:t>
      </w:r>
    </w:p>
    <w:p w14:paraId="3A967B78" w14:textId="77777777" w:rsidR="00180D4B" w:rsidRPr="00F06E90" w:rsidRDefault="00180D4B" w:rsidP="00180D4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 xml:space="preserve">     ОРУУЛАХ ТУХАЙ</w:t>
      </w:r>
    </w:p>
    <w:p w14:paraId="3A0B8868" w14:textId="77777777" w:rsidR="00180D4B" w:rsidRPr="00F06E90" w:rsidRDefault="00180D4B" w:rsidP="00180D4B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77CCC9B" w14:textId="77777777" w:rsidR="00180D4B" w:rsidRPr="00F06E90" w:rsidRDefault="00180D4B" w:rsidP="00180D4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06E9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F06E90">
        <w:rPr>
          <w:rFonts w:ascii="Arial" w:hAnsi="Arial" w:cs="Arial"/>
          <w:color w:val="000000" w:themeColor="text1"/>
          <w:lang w:val="mn-MN"/>
        </w:rPr>
        <w:t>Нийтийн албанд нийтийн болон хувийн ашиг сонирхлыг зохицуулах, ашиг сонирхлын зөрчлөөс урьдчилан сэргийлэх тухай хуулийн 23 дугаар зүйлд доор дурдсан агуулгатай 23.11 дэх хэсэг нэмсүгэй:</w:t>
      </w:r>
    </w:p>
    <w:p w14:paraId="39C23372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3C6DC9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  <w:r w:rsidRPr="00F06E90">
        <w:rPr>
          <w:rFonts w:ascii="Arial" w:hAnsi="Arial" w:cs="Arial"/>
          <w:color w:val="000000" w:themeColor="text1"/>
          <w:lang w:val="mn-MN"/>
        </w:rPr>
        <w:tab/>
        <w:t xml:space="preserve">“23.11.Авлигатай тэмцэх газар энэ хуулийн 23.6 дахь хэсэгт зааснаас бусад асуудлаар дүгнэлт, мэдэгдэл гаргахыг хориглоно.”   </w:t>
      </w:r>
    </w:p>
    <w:p w14:paraId="2B4C9BE7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05A544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  <w:r w:rsidRPr="00F06E90">
        <w:rPr>
          <w:rFonts w:ascii="Arial" w:hAnsi="Arial" w:cs="Arial"/>
          <w:color w:val="000000" w:themeColor="text1"/>
          <w:lang w:val="mn-MN"/>
        </w:rPr>
        <w:tab/>
      </w:r>
      <w:r w:rsidRPr="00F06E9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06E90">
        <w:rPr>
          <w:rFonts w:ascii="Arial" w:hAnsi="Arial" w:cs="Arial"/>
          <w:color w:val="000000" w:themeColor="text1"/>
          <w:lang w:val="mn-MN"/>
        </w:rPr>
        <w:t xml:space="preserve">Энэ хуулийг Төрийн албаны тухай хуульд нэмэлт, өөрчлөлт оруулах тухай хууль хүчин төгөлдөр болсон өдрөөс эхлэн дагаж мөрдөнө. </w:t>
      </w:r>
    </w:p>
    <w:p w14:paraId="34A1EBF5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2E5F011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A37A2C2" w14:textId="77777777" w:rsidR="00180D4B" w:rsidRPr="00F06E90" w:rsidRDefault="00180D4B" w:rsidP="00180D4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36B9325" w14:textId="77777777" w:rsidR="00180D4B" w:rsidRPr="00F06E90" w:rsidRDefault="00180D4B" w:rsidP="00180D4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0F89B6E" w14:textId="77777777" w:rsidR="00180D4B" w:rsidRPr="00F06E90" w:rsidRDefault="00180D4B" w:rsidP="00180D4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06E9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934428B" w14:textId="43A06949" w:rsidR="00FE500A" w:rsidRPr="007111FE" w:rsidRDefault="00180D4B" w:rsidP="00180D4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06E9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F06E90">
        <w:rPr>
          <w:rFonts w:ascii="Arial" w:hAnsi="Arial" w:cs="Arial"/>
          <w:color w:val="000000" w:themeColor="text1"/>
          <w:lang w:val="mn-MN"/>
        </w:rPr>
        <w:tab/>
      </w:r>
      <w:r w:rsidRPr="00F06E90">
        <w:rPr>
          <w:rFonts w:ascii="Arial" w:hAnsi="Arial" w:cs="Arial"/>
          <w:color w:val="000000" w:themeColor="text1"/>
          <w:lang w:val="mn-MN"/>
        </w:rPr>
        <w:tab/>
      </w:r>
      <w:r w:rsidRPr="00F06E90">
        <w:rPr>
          <w:rFonts w:ascii="Arial" w:hAnsi="Arial" w:cs="Arial"/>
          <w:color w:val="000000" w:themeColor="text1"/>
          <w:lang w:val="mn-MN"/>
        </w:rPr>
        <w:tab/>
      </w:r>
      <w:r w:rsidRPr="00F06E9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FE500A" w:rsidRPr="007111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2022-07-29T06:32:00Z</dcterms:created>
  <dcterms:modified xsi:type="dcterms:W3CDTF">2022-07-29T06:32:00Z</dcterms:modified>
</cp:coreProperties>
</file>