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967E9" w14:textId="0AD6DA36"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2C690F" w14:textId="7542C801" w:rsidR="008F3A57" w:rsidRPr="002C68A3" w:rsidRDefault="008F3A57" w:rsidP="008F3A57">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Pr>
          <w:rFonts w:ascii="Arial" w:hAnsi="Arial" w:cs="Arial"/>
          <w:color w:val="3366FF"/>
          <w:sz w:val="20"/>
          <w:szCs w:val="20"/>
          <w:u w:val="single"/>
          <w:lang w:val="ms-MY"/>
        </w:rPr>
        <w:t>1</w:t>
      </w:r>
      <w:r w:rsidR="00A02066">
        <w:rPr>
          <w:rFonts w:ascii="Arial" w:hAnsi="Arial" w:cs="Arial"/>
          <w:color w:val="3366FF"/>
          <w:sz w:val="20"/>
          <w:szCs w:val="20"/>
          <w:u w:val="single"/>
        </w:rPr>
        <w:t>2</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A02066">
        <w:rPr>
          <w:rFonts w:ascii="Arial" w:hAnsi="Arial" w:cs="Arial"/>
          <w:color w:val="3366FF"/>
          <w:sz w:val="20"/>
          <w:szCs w:val="20"/>
          <w:u w:val="single"/>
        </w:rPr>
        <w:t>07</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24E613E4" w14:textId="5786FEF8" w:rsidR="005E12C7" w:rsidRDefault="005E12C7" w:rsidP="005E12C7">
      <w:pPr>
        <w:ind w:right="49"/>
        <w:rPr>
          <w:rFonts w:ascii="Arial" w:hAnsi="Arial" w:cs="Arial"/>
          <w:b/>
          <w:lang w:val="mn-MN"/>
        </w:rPr>
      </w:pPr>
    </w:p>
    <w:p w14:paraId="70F04AE7" w14:textId="77777777" w:rsidR="004C3DFD" w:rsidRDefault="004C3DFD" w:rsidP="005E12C7">
      <w:pPr>
        <w:ind w:right="49"/>
        <w:rPr>
          <w:rFonts w:ascii="Arial" w:hAnsi="Arial" w:cs="Arial"/>
          <w:b/>
          <w:lang w:val="mn-MN"/>
        </w:rPr>
      </w:pPr>
    </w:p>
    <w:p w14:paraId="1AA85373" w14:textId="77777777" w:rsidR="00AC07C8" w:rsidRPr="00475E37" w:rsidRDefault="009E2693" w:rsidP="00AC07C8">
      <w:pPr>
        <w:jc w:val="center"/>
        <w:rPr>
          <w:rFonts w:ascii="Arial" w:hAnsi="Arial" w:cs="Arial"/>
          <w:b/>
          <w:bCs/>
          <w:noProof/>
          <w:sz w:val="23"/>
          <w:szCs w:val="23"/>
          <w:lang w:val="mn-MN"/>
        </w:rPr>
      </w:pPr>
      <w:r>
        <w:rPr>
          <w:rFonts w:ascii="Arial" w:hAnsi="Arial" w:cs="Arial"/>
          <w:b/>
          <w:bCs/>
          <w:noProof/>
          <w:lang w:val="mn-MN"/>
        </w:rPr>
        <w:t xml:space="preserve">   </w:t>
      </w:r>
      <w:r w:rsidR="00AC07C8" w:rsidRPr="00475E37">
        <w:rPr>
          <w:rFonts w:ascii="Arial" w:hAnsi="Arial" w:cs="Arial"/>
          <w:b/>
          <w:bCs/>
          <w:noProof/>
          <w:sz w:val="23"/>
          <w:szCs w:val="23"/>
          <w:lang w:val="mn-MN"/>
        </w:rPr>
        <w:t>МОНГОЛ УЛСЫН НИЙСЛЭЛ УЛААНБААТАР</w:t>
      </w:r>
    </w:p>
    <w:p w14:paraId="46961727" w14:textId="77777777" w:rsidR="00AC07C8" w:rsidRPr="00475E37" w:rsidRDefault="00AC07C8" w:rsidP="00AC07C8">
      <w:pPr>
        <w:jc w:val="center"/>
        <w:rPr>
          <w:rFonts w:ascii="Arial" w:hAnsi="Arial" w:cs="Arial"/>
          <w:b/>
          <w:bCs/>
          <w:noProof/>
          <w:sz w:val="23"/>
          <w:szCs w:val="23"/>
          <w:lang w:val="mn-MN"/>
        </w:rPr>
      </w:pPr>
      <w:r>
        <w:rPr>
          <w:rFonts w:ascii="Arial" w:hAnsi="Arial" w:cs="Arial"/>
          <w:b/>
          <w:bCs/>
          <w:noProof/>
          <w:sz w:val="23"/>
          <w:szCs w:val="23"/>
          <w:lang w:val="mn-MN"/>
        </w:rPr>
        <w:t xml:space="preserve">     </w:t>
      </w:r>
      <w:r w:rsidRPr="00475E37">
        <w:rPr>
          <w:rFonts w:ascii="Arial" w:hAnsi="Arial" w:cs="Arial"/>
          <w:b/>
          <w:bCs/>
          <w:noProof/>
          <w:sz w:val="23"/>
          <w:szCs w:val="23"/>
          <w:lang w:val="mn-MN"/>
        </w:rPr>
        <w:t>ХОТЫН ЭРХ ЗҮЙН БАЙДЛЫН ТУХАЙ</w:t>
      </w:r>
    </w:p>
    <w:p w14:paraId="07030BBD" w14:textId="77777777" w:rsidR="00AC07C8" w:rsidRPr="00475E37" w:rsidRDefault="00AC07C8" w:rsidP="00AC07C8">
      <w:pPr>
        <w:jc w:val="center"/>
        <w:rPr>
          <w:rFonts w:ascii="Arial" w:hAnsi="Arial" w:cs="Arial"/>
          <w:b/>
          <w:bCs/>
          <w:noProof/>
          <w:sz w:val="23"/>
          <w:szCs w:val="23"/>
          <w:lang w:val="mn-MN"/>
        </w:rPr>
      </w:pPr>
      <w:r>
        <w:rPr>
          <w:rFonts w:ascii="Arial" w:hAnsi="Arial" w:cs="Arial"/>
          <w:b/>
          <w:bCs/>
          <w:noProof/>
          <w:sz w:val="23"/>
          <w:szCs w:val="23"/>
          <w:lang w:val="mn-MN"/>
        </w:rPr>
        <w:t xml:space="preserve">     </w:t>
      </w:r>
      <w:r w:rsidRPr="00475E37">
        <w:rPr>
          <w:rFonts w:ascii="Arial" w:hAnsi="Arial" w:cs="Arial"/>
          <w:b/>
          <w:bCs/>
          <w:noProof/>
          <w:sz w:val="23"/>
          <w:szCs w:val="23"/>
          <w:lang w:val="mn-MN"/>
        </w:rPr>
        <w:t>ХУУЛЬД НЭМЭЛТ, ӨӨРЧЛӨЛТ</w:t>
      </w:r>
    </w:p>
    <w:p w14:paraId="1AE5F999" w14:textId="77777777" w:rsidR="00AC07C8" w:rsidRPr="00475E37" w:rsidRDefault="00AC07C8" w:rsidP="00AC07C8">
      <w:pPr>
        <w:jc w:val="center"/>
        <w:rPr>
          <w:rFonts w:ascii="Arial" w:hAnsi="Arial" w:cs="Arial"/>
          <w:b/>
          <w:bCs/>
          <w:noProof/>
          <w:sz w:val="23"/>
          <w:szCs w:val="23"/>
          <w:lang w:val="mn-MN"/>
        </w:rPr>
      </w:pPr>
      <w:r>
        <w:rPr>
          <w:rFonts w:ascii="Arial" w:hAnsi="Arial" w:cs="Arial"/>
          <w:b/>
          <w:bCs/>
          <w:noProof/>
          <w:sz w:val="23"/>
          <w:szCs w:val="23"/>
          <w:lang w:val="mn-MN"/>
        </w:rPr>
        <w:t xml:space="preserve">    </w:t>
      </w:r>
      <w:r w:rsidRPr="00475E37">
        <w:rPr>
          <w:rFonts w:ascii="Arial" w:hAnsi="Arial" w:cs="Arial"/>
          <w:b/>
          <w:bCs/>
          <w:noProof/>
          <w:sz w:val="23"/>
          <w:szCs w:val="23"/>
          <w:lang w:val="mn-MN"/>
        </w:rPr>
        <w:t>ОРУУЛАХ ТУХАЙ</w:t>
      </w:r>
    </w:p>
    <w:p w14:paraId="03A5354F" w14:textId="77777777" w:rsidR="00AC07C8" w:rsidRPr="00475E37" w:rsidRDefault="00AC07C8" w:rsidP="00AC07C8">
      <w:pPr>
        <w:spacing w:line="360" w:lineRule="auto"/>
        <w:ind w:firstLine="720"/>
        <w:jc w:val="both"/>
        <w:rPr>
          <w:rFonts w:ascii="Arial" w:hAnsi="Arial" w:cs="Arial"/>
          <w:noProof/>
          <w:sz w:val="23"/>
          <w:szCs w:val="23"/>
          <w:lang w:val="mn-MN"/>
        </w:rPr>
      </w:pPr>
    </w:p>
    <w:p w14:paraId="73FAB930" w14:textId="77777777" w:rsidR="00AC07C8" w:rsidRPr="00475E37" w:rsidRDefault="00AC07C8" w:rsidP="00AC07C8">
      <w:pPr>
        <w:ind w:firstLine="720"/>
        <w:jc w:val="both"/>
        <w:rPr>
          <w:rFonts w:ascii="Arial" w:hAnsi="Arial" w:cs="Arial"/>
          <w:noProof/>
          <w:sz w:val="23"/>
          <w:szCs w:val="23"/>
          <w:lang w:val="mn-MN"/>
        </w:rPr>
      </w:pPr>
      <w:r w:rsidRPr="00475E37">
        <w:rPr>
          <w:rFonts w:ascii="Arial" w:hAnsi="Arial" w:cs="Arial"/>
          <w:b/>
          <w:bCs/>
          <w:noProof/>
          <w:sz w:val="23"/>
          <w:szCs w:val="23"/>
          <w:lang w:val="mn-MN"/>
        </w:rPr>
        <w:t>1 дүгээр зүйл.</w:t>
      </w:r>
      <w:r w:rsidRPr="00475E37">
        <w:rPr>
          <w:rFonts w:ascii="Arial" w:hAnsi="Arial" w:cs="Arial"/>
          <w:noProof/>
          <w:sz w:val="23"/>
          <w:szCs w:val="23"/>
          <w:lang w:val="mn-MN"/>
        </w:rPr>
        <w:t>Монгол Улсын нийслэл Улаанбаатар хотын эрх зүйн байдлын тухай хуулийн 22 дугаар зүйлд доор дурдсан агуулгатай 22.1.13, 22.1.14 дэх заалт нэмсүгэй:</w:t>
      </w:r>
    </w:p>
    <w:p w14:paraId="749F6E0E" w14:textId="77777777" w:rsidR="00AC07C8" w:rsidRPr="00475E37" w:rsidRDefault="00AC07C8" w:rsidP="00AC07C8">
      <w:pPr>
        <w:ind w:firstLine="720"/>
        <w:jc w:val="both"/>
        <w:rPr>
          <w:rFonts w:ascii="Arial" w:hAnsi="Arial" w:cs="Arial"/>
          <w:b/>
          <w:bCs/>
          <w:noProof/>
          <w:sz w:val="23"/>
          <w:szCs w:val="23"/>
          <w:lang w:val="mn-MN"/>
        </w:rPr>
      </w:pPr>
    </w:p>
    <w:p w14:paraId="234E0699" w14:textId="77777777" w:rsidR="00AC07C8" w:rsidRPr="00475E37" w:rsidRDefault="00AC07C8" w:rsidP="00AC07C8">
      <w:pPr>
        <w:ind w:firstLine="1418"/>
        <w:jc w:val="both"/>
        <w:rPr>
          <w:rFonts w:ascii="Arial" w:eastAsia="Times New Roman" w:hAnsi="Arial" w:cs="Arial"/>
          <w:noProof/>
          <w:sz w:val="23"/>
          <w:szCs w:val="23"/>
        </w:rPr>
      </w:pPr>
      <w:r w:rsidRPr="00475E37">
        <w:rPr>
          <w:rFonts w:ascii="Arial" w:hAnsi="Arial" w:cs="Arial"/>
          <w:noProof/>
          <w:sz w:val="23"/>
          <w:szCs w:val="23"/>
          <w:lang w:val="mn-MN"/>
        </w:rPr>
        <w:t xml:space="preserve">“22.1.13.харьяалах нутаг дэвсгэрийн </w:t>
      </w:r>
      <w:r w:rsidRPr="00475E37">
        <w:rPr>
          <w:rFonts w:ascii="Arial" w:eastAsia="Times New Roman" w:hAnsi="Arial" w:cs="Arial"/>
          <w:noProof/>
          <w:sz w:val="23"/>
          <w:szCs w:val="23"/>
          <w:lang w:val="mn-MN"/>
        </w:rPr>
        <w:t>замын хөдөлгөөнд ачааны, түгээлт, хүргэлтийн үйлчилгээний автомашиныг хязгаарлалттайгаар оролцуулах</w:t>
      </w:r>
      <w:r w:rsidRPr="00475E37">
        <w:rPr>
          <w:rFonts w:ascii="Arial" w:eastAsia="Times New Roman" w:hAnsi="Arial" w:cs="Arial"/>
          <w:noProof/>
          <w:color w:val="000000" w:themeColor="text1"/>
          <w:sz w:val="23"/>
          <w:szCs w:val="23"/>
          <w:lang w:val="mn-MN"/>
        </w:rPr>
        <w:t>, дэмжлэг үзүүлэх</w:t>
      </w:r>
      <w:r w:rsidRPr="00475E37">
        <w:rPr>
          <w:rFonts w:ascii="Arial" w:eastAsia="Times New Roman" w:hAnsi="Arial" w:cs="Arial"/>
          <w:b/>
          <w:bCs/>
          <w:noProof/>
          <w:sz w:val="23"/>
          <w:szCs w:val="23"/>
          <w:lang w:val="mn-MN"/>
        </w:rPr>
        <w:t xml:space="preserve"> </w:t>
      </w:r>
      <w:r w:rsidRPr="00475E37">
        <w:rPr>
          <w:rFonts w:ascii="Arial" w:eastAsia="Times New Roman" w:hAnsi="Arial" w:cs="Arial"/>
          <w:noProof/>
          <w:sz w:val="23"/>
          <w:szCs w:val="23"/>
          <w:lang w:val="mn-MN"/>
        </w:rPr>
        <w:t>журам батлах</w:t>
      </w:r>
      <w:r w:rsidRPr="00475E37">
        <w:rPr>
          <w:rFonts w:ascii="Arial" w:eastAsia="Times New Roman" w:hAnsi="Arial" w:cs="Arial"/>
          <w:noProof/>
          <w:sz w:val="23"/>
          <w:szCs w:val="23"/>
        </w:rPr>
        <w:t>;</w:t>
      </w:r>
    </w:p>
    <w:p w14:paraId="035FEAA3" w14:textId="77777777" w:rsidR="00AC07C8" w:rsidRPr="00475E37" w:rsidRDefault="00AC07C8" w:rsidP="00AC07C8">
      <w:pPr>
        <w:ind w:firstLine="1418"/>
        <w:jc w:val="both"/>
        <w:rPr>
          <w:rFonts w:ascii="Arial" w:eastAsia="Times New Roman" w:hAnsi="Arial" w:cs="Arial"/>
          <w:noProof/>
          <w:sz w:val="23"/>
          <w:szCs w:val="23"/>
        </w:rPr>
      </w:pPr>
    </w:p>
    <w:p w14:paraId="11B91488" w14:textId="77777777" w:rsidR="00AC07C8" w:rsidRPr="00475E37" w:rsidRDefault="00AC07C8" w:rsidP="00AC07C8">
      <w:pPr>
        <w:ind w:firstLine="1418"/>
        <w:jc w:val="both"/>
        <w:rPr>
          <w:rFonts w:ascii="Arial" w:eastAsia="Times New Roman" w:hAnsi="Arial" w:cs="Arial"/>
          <w:noProof/>
          <w:sz w:val="23"/>
          <w:szCs w:val="23"/>
        </w:rPr>
      </w:pPr>
      <w:r w:rsidRPr="00475E37">
        <w:rPr>
          <w:rFonts w:ascii="Arial" w:eastAsia="Times New Roman" w:hAnsi="Arial" w:cs="Arial"/>
          <w:noProof/>
          <w:sz w:val="23"/>
          <w:szCs w:val="23"/>
        </w:rPr>
        <w:t>22.1.14.</w:t>
      </w:r>
      <w:r w:rsidRPr="00475E37">
        <w:rPr>
          <w:rFonts w:ascii="Arial" w:eastAsia="Times New Roman" w:hAnsi="Arial" w:cs="Arial"/>
          <w:noProof/>
          <w:sz w:val="23"/>
          <w:szCs w:val="23"/>
          <w:lang w:val="mn-MN"/>
        </w:rPr>
        <w:t>хотын</w:t>
      </w:r>
      <w:r w:rsidRPr="00475E37">
        <w:rPr>
          <w:rFonts w:ascii="Arial" w:hAnsi="Arial" w:cs="Arial"/>
          <w:noProof/>
          <w:sz w:val="23"/>
          <w:szCs w:val="23"/>
          <w:lang w:val="mn-MN"/>
        </w:rPr>
        <w:t xml:space="preserve"> нийтийн аж ахуйн үйлчилгээ үзүүлэх, түүнд хяналт тавих журам батлах.</w:t>
      </w:r>
      <w:r w:rsidRPr="00475E37">
        <w:rPr>
          <w:rFonts w:ascii="Arial" w:eastAsia="Times New Roman" w:hAnsi="Arial" w:cs="Arial"/>
          <w:noProof/>
          <w:sz w:val="23"/>
          <w:szCs w:val="23"/>
          <w:lang w:val="mn-MN"/>
        </w:rPr>
        <w:t>”</w:t>
      </w:r>
    </w:p>
    <w:p w14:paraId="04556A6B" w14:textId="77777777" w:rsidR="00AC07C8" w:rsidRPr="00475E37" w:rsidRDefault="00AC07C8" w:rsidP="00AC07C8">
      <w:pPr>
        <w:tabs>
          <w:tab w:val="left" w:pos="4140"/>
        </w:tabs>
        <w:ind w:firstLine="720"/>
        <w:jc w:val="both"/>
        <w:rPr>
          <w:rFonts w:ascii="Arial" w:hAnsi="Arial" w:cs="Arial"/>
          <w:b/>
          <w:bCs/>
          <w:noProof/>
          <w:sz w:val="23"/>
          <w:szCs w:val="23"/>
          <w:lang w:val="mn-MN"/>
        </w:rPr>
      </w:pPr>
      <w:r w:rsidRPr="00475E37">
        <w:rPr>
          <w:rFonts w:ascii="Arial" w:hAnsi="Arial" w:cs="Arial"/>
          <w:b/>
          <w:bCs/>
          <w:noProof/>
          <w:sz w:val="23"/>
          <w:szCs w:val="23"/>
          <w:lang w:val="mn-MN"/>
        </w:rPr>
        <w:tab/>
      </w:r>
    </w:p>
    <w:p w14:paraId="5BE04983" w14:textId="77777777" w:rsidR="00AC07C8" w:rsidRPr="00475E37" w:rsidRDefault="00AC07C8" w:rsidP="00AC07C8">
      <w:pPr>
        <w:ind w:firstLine="720"/>
        <w:jc w:val="both"/>
        <w:rPr>
          <w:rFonts w:ascii="Arial" w:hAnsi="Arial" w:cs="Arial"/>
          <w:noProof/>
          <w:sz w:val="23"/>
          <w:szCs w:val="23"/>
          <w:lang w:val="mn-MN"/>
        </w:rPr>
      </w:pPr>
      <w:r w:rsidRPr="00475E37">
        <w:rPr>
          <w:rFonts w:ascii="Arial" w:hAnsi="Arial" w:cs="Arial"/>
          <w:b/>
          <w:bCs/>
          <w:noProof/>
          <w:sz w:val="23"/>
          <w:szCs w:val="23"/>
          <w:lang w:val="mn-MN"/>
        </w:rPr>
        <w:t>2 дугаар зүйл.</w:t>
      </w:r>
      <w:r w:rsidRPr="00475E37">
        <w:rPr>
          <w:rFonts w:ascii="Arial" w:hAnsi="Arial" w:cs="Arial"/>
          <w:noProof/>
          <w:sz w:val="23"/>
          <w:szCs w:val="23"/>
          <w:lang w:val="mn-MN"/>
        </w:rPr>
        <w:t xml:space="preserve">Монгол Улсын нийслэл Улаанбаатар хотын эрх зүйн байдлын тухай хуулийн 22 дугаар зүйлийн 22.2 дахь хэсгийн “Улаанбаатар хотын Ерөнхий менежерт” гэсний дараа “, эсхүл дүүргийн Засаг даргад” гэж, 25 дугаар зүйлийн 25.1 дэх хэсгийн “Засгийн газар тогтооно.” гэсний дараа </w:t>
      </w:r>
      <w:r w:rsidRPr="00475E37">
        <w:rPr>
          <w:rFonts w:ascii="Arial" w:eastAsia="Times New Roman" w:hAnsi="Arial" w:cs="Arial"/>
          <w:sz w:val="23"/>
          <w:szCs w:val="23"/>
          <w:lang w:val="mn-MN"/>
        </w:rPr>
        <w:t xml:space="preserve">“Захирагчийн ажлын алба </w:t>
      </w:r>
      <w:proofErr w:type="spellStart"/>
      <w:r w:rsidRPr="00475E37">
        <w:rPr>
          <w:rFonts w:ascii="Arial" w:eastAsia="Times New Roman" w:hAnsi="Arial" w:cs="Arial"/>
          <w:sz w:val="23"/>
          <w:szCs w:val="23"/>
        </w:rPr>
        <w:t>нь</w:t>
      </w:r>
      <w:proofErr w:type="spellEnd"/>
      <w:r w:rsidRPr="00475E37">
        <w:rPr>
          <w:rFonts w:ascii="Arial" w:eastAsia="Times New Roman" w:hAnsi="Arial" w:cs="Arial"/>
          <w:sz w:val="23"/>
          <w:szCs w:val="23"/>
        </w:rPr>
        <w:t xml:space="preserve"> </w:t>
      </w:r>
      <w:r w:rsidRPr="00475E37">
        <w:rPr>
          <w:rFonts w:ascii="Arial" w:eastAsia="Times New Roman" w:hAnsi="Arial" w:cs="Arial"/>
          <w:sz w:val="23"/>
          <w:szCs w:val="23"/>
          <w:lang w:val="mn-MN"/>
        </w:rPr>
        <w:t xml:space="preserve">газар, </w:t>
      </w:r>
      <w:proofErr w:type="spellStart"/>
      <w:r w:rsidRPr="00475E37">
        <w:rPr>
          <w:rFonts w:ascii="Arial" w:eastAsia="Times New Roman" w:hAnsi="Arial" w:cs="Arial"/>
          <w:sz w:val="23"/>
          <w:szCs w:val="23"/>
        </w:rPr>
        <w:t>хэлтэс</w:t>
      </w:r>
      <w:proofErr w:type="spellEnd"/>
      <w:r w:rsidRPr="00475E37">
        <w:rPr>
          <w:rFonts w:ascii="Arial" w:eastAsia="Times New Roman" w:hAnsi="Arial" w:cs="Arial"/>
          <w:sz w:val="23"/>
          <w:szCs w:val="23"/>
          <w:lang w:val="mn-MN"/>
        </w:rPr>
        <w:t xml:space="preserve">, тасагтай байна.” гэж, </w:t>
      </w:r>
      <w:r w:rsidRPr="00475E37">
        <w:rPr>
          <w:rFonts w:ascii="Arial" w:hAnsi="Arial" w:cs="Arial"/>
          <w:noProof/>
          <w:sz w:val="23"/>
          <w:szCs w:val="23"/>
          <w:lang w:val="mn-MN"/>
        </w:rPr>
        <w:t>30 дугаар зүйлийн 30.4 дэх хэсгийн “авсан байна.” гэсний дараа “</w:t>
      </w:r>
      <w:r w:rsidRPr="00475E37">
        <w:rPr>
          <w:rFonts w:ascii="Arial" w:hAnsi="Arial" w:cs="Arial"/>
          <w:sz w:val="23"/>
          <w:szCs w:val="23"/>
          <w:shd w:val="clear" w:color="auto" w:fill="FFFFFF"/>
          <w:lang w:val="mn-MN"/>
        </w:rPr>
        <w:t>Дүүргийн удирдлага 14 хоногийн дотор санал өгөх бөгөөд тус хугацаанд санал ирүүлээгүй бол тусгайлан өгөх саналгүй гэж үзнэ.</w:t>
      </w:r>
      <w:r w:rsidRPr="00475E37">
        <w:rPr>
          <w:rFonts w:ascii="Arial" w:hAnsi="Arial" w:cs="Arial"/>
          <w:noProof/>
          <w:sz w:val="23"/>
          <w:szCs w:val="23"/>
          <w:lang w:val="mn-MN"/>
        </w:rPr>
        <w:t>” гэж тус тус нэмсүгэй.</w:t>
      </w:r>
    </w:p>
    <w:p w14:paraId="4670FABC" w14:textId="77777777" w:rsidR="00AC07C8" w:rsidRPr="00475E37" w:rsidRDefault="00AC07C8" w:rsidP="00AC07C8">
      <w:pPr>
        <w:tabs>
          <w:tab w:val="left" w:pos="8550"/>
        </w:tabs>
        <w:ind w:firstLine="720"/>
        <w:jc w:val="both"/>
        <w:rPr>
          <w:rFonts w:ascii="Arial" w:hAnsi="Arial" w:cs="Arial"/>
          <w:b/>
          <w:bCs/>
          <w:noProof/>
          <w:sz w:val="23"/>
          <w:szCs w:val="23"/>
          <w:lang w:val="mn-MN"/>
        </w:rPr>
      </w:pPr>
    </w:p>
    <w:p w14:paraId="774FD775" w14:textId="77777777" w:rsidR="00AC07C8" w:rsidRPr="00475E37" w:rsidRDefault="00AC07C8" w:rsidP="00AC07C8">
      <w:pPr>
        <w:tabs>
          <w:tab w:val="left" w:pos="8550"/>
        </w:tabs>
        <w:ind w:firstLine="720"/>
        <w:jc w:val="both"/>
        <w:rPr>
          <w:rFonts w:ascii="Arial" w:hAnsi="Arial" w:cs="Arial"/>
          <w:noProof/>
          <w:sz w:val="23"/>
          <w:szCs w:val="23"/>
          <w:lang w:val="mn-MN"/>
        </w:rPr>
      </w:pPr>
      <w:r w:rsidRPr="00475E37">
        <w:rPr>
          <w:rFonts w:ascii="Arial" w:hAnsi="Arial" w:cs="Arial"/>
          <w:b/>
          <w:bCs/>
          <w:noProof/>
          <w:sz w:val="23"/>
          <w:szCs w:val="23"/>
          <w:lang w:val="mn-MN"/>
        </w:rPr>
        <w:t>3 дугаар зүйл.</w:t>
      </w:r>
      <w:r w:rsidRPr="00475E37">
        <w:rPr>
          <w:rFonts w:ascii="Arial" w:hAnsi="Arial" w:cs="Arial"/>
          <w:noProof/>
          <w:sz w:val="23"/>
          <w:szCs w:val="23"/>
          <w:lang w:val="mn-MN"/>
        </w:rPr>
        <w:t>Монгол Улсын нийслэл Улаанбаатар хотын эрх зүйн байдлын тухай хуулийн дараах зүйл, хэсгийг доор дурдсанаар өөрчлөн найруулсугай:</w:t>
      </w:r>
    </w:p>
    <w:p w14:paraId="4D09A98D" w14:textId="77777777" w:rsidR="00AC07C8" w:rsidRPr="00475E37" w:rsidRDefault="00AC07C8" w:rsidP="00AC07C8">
      <w:pPr>
        <w:tabs>
          <w:tab w:val="left" w:pos="8550"/>
        </w:tabs>
        <w:ind w:firstLine="720"/>
        <w:jc w:val="both"/>
        <w:rPr>
          <w:rFonts w:ascii="Arial" w:hAnsi="Arial" w:cs="Arial"/>
          <w:noProof/>
          <w:sz w:val="23"/>
          <w:szCs w:val="23"/>
          <w:lang w:val="mn-MN"/>
        </w:rPr>
      </w:pPr>
    </w:p>
    <w:p w14:paraId="06BA5E6B" w14:textId="77777777" w:rsidR="00AC07C8" w:rsidRPr="00475E37" w:rsidRDefault="00AC07C8" w:rsidP="00AC07C8">
      <w:pPr>
        <w:ind w:left="720" w:firstLine="720"/>
        <w:jc w:val="both"/>
        <w:rPr>
          <w:rFonts w:ascii="Arial" w:hAnsi="Arial" w:cs="Arial"/>
          <w:b/>
          <w:bCs/>
          <w:noProof/>
          <w:sz w:val="23"/>
          <w:szCs w:val="23"/>
          <w:lang w:val="mn-MN"/>
        </w:rPr>
      </w:pPr>
      <w:r w:rsidRPr="00475E37">
        <w:rPr>
          <w:rFonts w:ascii="Arial" w:hAnsi="Arial" w:cs="Arial"/>
          <w:b/>
          <w:bCs/>
          <w:noProof/>
          <w:sz w:val="23"/>
          <w:szCs w:val="23"/>
          <w:lang w:val="mn-MN"/>
        </w:rPr>
        <w:t>1/9 дүгээр зүйлийн 9.1 дэх хэсэг:</w:t>
      </w:r>
    </w:p>
    <w:p w14:paraId="36C4DA55" w14:textId="77777777" w:rsidR="00AC07C8" w:rsidRPr="00475E37" w:rsidRDefault="00AC07C8" w:rsidP="00AC07C8">
      <w:pPr>
        <w:tabs>
          <w:tab w:val="left" w:pos="3093"/>
        </w:tabs>
        <w:jc w:val="both"/>
        <w:rPr>
          <w:rFonts w:ascii="Arial" w:hAnsi="Arial" w:cs="Arial"/>
          <w:noProof/>
          <w:sz w:val="23"/>
          <w:szCs w:val="23"/>
          <w:lang w:val="mn-MN"/>
        </w:rPr>
      </w:pPr>
      <w:r w:rsidRPr="00475E37">
        <w:rPr>
          <w:rFonts w:ascii="Arial" w:hAnsi="Arial" w:cs="Arial"/>
          <w:noProof/>
          <w:sz w:val="23"/>
          <w:szCs w:val="23"/>
          <w:lang w:val="mn-MN"/>
        </w:rPr>
        <w:t xml:space="preserve">         </w:t>
      </w:r>
    </w:p>
    <w:p w14:paraId="38F8AFD8" w14:textId="77777777" w:rsidR="00AC07C8" w:rsidRPr="00475E37" w:rsidRDefault="00AC07C8" w:rsidP="00AC07C8">
      <w:pPr>
        <w:tabs>
          <w:tab w:val="left" w:pos="3093"/>
        </w:tabs>
        <w:jc w:val="both"/>
        <w:rPr>
          <w:rFonts w:ascii="Arial" w:hAnsi="Arial" w:cs="Arial"/>
          <w:noProof/>
          <w:sz w:val="23"/>
          <w:szCs w:val="23"/>
          <w:lang w:val="mn-MN"/>
        </w:rPr>
      </w:pPr>
      <w:r w:rsidRPr="00475E37">
        <w:rPr>
          <w:rFonts w:ascii="Arial" w:hAnsi="Arial" w:cs="Arial"/>
          <w:noProof/>
          <w:sz w:val="23"/>
          <w:szCs w:val="23"/>
          <w:lang w:val="mn-MN"/>
        </w:rPr>
        <w:t xml:space="preserve">           “9.1.Нийслэл хотын дүрэмд дараах харилцааг тусгаж болно:</w:t>
      </w:r>
    </w:p>
    <w:p w14:paraId="377EB774" w14:textId="77777777" w:rsidR="00AC07C8" w:rsidRPr="00475E37" w:rsidRDefault="00AC07C8" w:rsidP="00AC07C8">
      <w:pPr>
        <w:tabs>
          <w:tab w:val="left" w:pos="3093"/>
        </w:tabs>
        <w:jc w:val="both"/>
        <w:rPr>
          <w:rFonts w:ascii="Arial" w:hAnsi="Arial" w:cs="Arial"/>
          <w:noProof/>
          <w:sz w:val="23"/>
          <w:szCs w:val="23"/>
          <w:lang w:val="mn-MN"/>
        </w:rPr>
      </w:pPr>
      <w:r w:rsidRPr="00475E37">
        <w:rPr>
          <w:rFonts w:ascii="Arial" w:hAnsi="Arial" w:cs="Arial"/>
          <w:noProof/>
          <w:sz w:val="23"/>
          <w:szCs w:val="23"/>
          <w:lang w:val="mn-MN"/>
        </w:rPr>
        <w:tab/>
      </w:r>
    </w:p>
    <w:p w14:paraId="1350A9A5" w14:textId="77777777" w:rsidR="00AC07C8" w:rsidRPr="00475E37" w:rsidRDefault="00AC07C8" w:rsidP="00AC07C8">
      <w:pPr>
        <w:tabs>
          <w:tab w:val="left" w:pos="1418"/>
        </w:tabs>
        <w:jc w:val="both"/>
        <w:rPr>
          <w:rFonts w:ascii="Arial" w:hAnsi="Arial" w:cs="Arial"/>
          <w:noProof/>
          <w:sz w:val="23"/>
          <w:szCs w:val="23"/>
          <w:lang w:val="mn-MN"/>
        </w:rPr>
      </w:pPr>
      <w:r w:rsidRPr="00475E37">
        <w:rPr>
          <w:rFonts w:ascii="Arial" w:hAnsi="Arial" w:cs="Arial"/>
          <w:noProof/>
          <w:sz w:val="23"/>
          <w:szCs w:val="23"/>
          <w:lang w:val="mn-MN"/>
        </w:rPr>
        <w:tab/>
        <w:t>9.1.1.ногоон байгууламжийн ашиглалт, хамгаалалт;</w:t>
      </w:r>
    </w:p>
    <w:p w14:paraId="1888E3E1" w14:textId="77777777" w:rsidR="00AC07C8" w:rsidRPr="00475E37" w:rsidRDefault="00AC07C8" w:rsidP="00AC07C8">
      <w:pPr>
        <w:tabs>
          <w:tab w:val="left" w:pos="1418"/>
        </w:tabs>
        <w:jc w:val="both"/>
        <w:rPr>
          <w:rFonts w:ascii="Arial" w:hAnsi="Arial" w:cs="Arial"/>
          <w:noProof/>
          <w:sz w:val="23"/>
          <w:szCs w:val="23"/>
          <w:lang w:val="mn-MN"/>
        </w:rPr>
      </w:pPr>
      <w:r w:rsidRPr="00475E37">
        <w:rPr>
          <w:rFonts w:ascii="Arial" w:hAnsi="Arial" w:cs="Arial"/>
          <w:noProof/>
          <w:sz w:val="23"/>
          <w:szCs w:val="23"/>
          <w:lang w:val="mn-MN"/>
        </w:rPr>
        <w:tab/>
        <w:t>9.</w:t>
      </w:r>
      <w:r w:rsidRPr="00475E37">
        <w:rPr>
          <w:rFonts w:ascii="Arial" w:hAnsi="Arial" w:cs="Arial"/>
          <w:noProof/>
          <w:sz w:val="23"/>
          <w:szCs w:val="23"/>
        </w:rPr>
        <w:t>1</w:t>
      </w:r>
      <w:r w:rsidRPr="00475E37">
        <w:rPr>
          <w:rFonts w:ascii="Arial" w:hAnsi="Arial" w:cs="Arial"/>
          <w:noProof/>
          <w:sz w:val="23"/>
          <w:szCs w:val="23"/>
          <w:lang w:val="mn-MN"/>
        </w:rPr>
        <w:t>.2.цэцэрлэгт хүрээлэн /парк/-ийн ашиглалт, хамгаалалт;</w:t>
      </w:r>
    </w:p>
    <w:p w14:paraId="569AE669" w14:textId="77777777" w:rsidR="00AC07C8" w:rsidRPr="00475E37" w:rsidRDefault="00AC07C8" w:rsidP="00AC07C8">
      <w:pPr>
        <w:tabs>
          <w:tab w:val="left" w:pos="1418"/>
        </w:tabs>
        <w:jc w:val="both"/>
        <w:rPr>
          <w:rFonts w:ascii="Arial" w:hAnsi="Arial" w:cs="Arial"/>
          <w:noProof/>
          <w:sz w:val="23"/>
          <w:szCs w:val="23"/>
          <w:lang w:val="mn-MN"/>
        </w:rPr>
      </w:pPr>
      <w:r w:rsidRPr="00475E37">
        <w:rPr>
          <w:rFonts w:ascii="Arial" w:hAnsi="Arial" w:cs="Arial"/>
          <w:noProof/>
          <w:sz w:val="23"/>
          <w:szCs w:val="23"/>
          <w:lang w:val="mn-MN"/>
        </w:rPr>
        <w:tab/>
        <w:t>9.1.3.хотод тарьж ургуулж болох мод, бут, сөөг</w:t>
      </w:r>
      <w:r w:rsidRPr="00475E37">
        <w:rPr>
          <w:rFonts w:ascii="Arial" w:hAnsi="Arial" w:cs="Arial"/>
          <w:noProof/>
          <w:sz w:val="23"/>
          <w:szCs w:val="23"/>
        </w:rPr>
        <w:t>;</w:t>
      </w:r>
    </w:p>
    <w:p w14:paraId="0F86226A" w14:textId="77777777" w:rsidR="00AC07C8" w:rsidRPr="00475E37" w:rsidRDefault="00AC07C8" w:rsidP="00AC07C8">
      <w:pPr>
        <w:tabs>
          <w:tab w:val="left" w:pos="1418"/>
        </w:tabs>
        <w:jc w:val="both"/>
        <w:rPr>
          <w:rFonts w:ascii="Arial" w:hAnsi="Arial" w:cs="Arial"/>
          <w:noProof/>
          <w:sz w:val="23"/>
          <w:szCs w:val="23"/>
          <w:lang w:val="mn-MN"/>
        </w:rPr>
      </w:pPr>
      <w:r w:rsidRPr="00475E37">
        <w:rPr>
          <w:rFonts w:ascii="Arial" w:hAnsi="Arial" w:cs="Arial"/>
          <w:noProof/>
          <w:sz w:val="23"/>
          <w:szCs w:val="23"/>
          <w:lang w:val="mn-MN"/>
        </w:rPr>
        <w:tab/>
        <w:t>9.1.4.дуу, чимээний бохирдлын хяналт;</w:t>
      </w:r>
    </w:p>
    <w:p w14:paraId="27E2EEF0" w14:textId="77777777" w:rsidR="00AC07C8" w:rsidRPr="00475E37" w:rsidRDefault="00AC07C8" w:rsidP="00AC07C8">
      <w:pPr>
        <w:tabs>
          <w:tab w:val="left" w:pos="1418"/>
        </w:tabs>
        <w:jc w:val="both"/>
        <w:rPr>
          <w:rFonts w:ascii="Arial" w:hAnsi="Arial" w:cs="Arial"/>
          <w:noProof/>
          <w:sz w:val="23"/>
          <w:szCs w:val="23"/>
          <w:lang w:val="mn-MN"/>
        </w:rPr>
      </w:pPr>
      <w:r w:rsidRPr="00475E37">
        <w:rPr>
          <w:rFonts w:ascii="Arial" w:hAnsi="Arial" w:cs="Arial"/>
          <w:noProof/>
          <w:sz w:val="23"/>
          <w:szCs w:val="23"/>
          <w:lang w:val="mn-MN"/>
        </w:rPr>
        <w:tab/>
        <w:t>9.</w:t>
      </w:r>
      <w:r w:rsidRPr="00475E37">
        <w:rPr>
          <w:rFonts w:ascii="Arial" w:hAnsi="Arial" w:cs="Arial"/>
          <w:noProof/>
          <w:sz w:val="23"/>
          <w:szCs w:val="23"/>
        </w:rPr>
        <w:t>1</w:t>
      </w:r>
      <w:r w:rsidRPr="00475E37">
        <w:rPr>
          <w:rFonts w:ascii="Arial" w:hAnsi="Arial" w:cs="Arial"/>
          <w:noProof/>
          <w:sz w:val="23"/>
          <w:szCs w:val="23"/>
          <w:lang w:val="mn-MN"/>
        </w:rPr>
        <w:t>.5.хүүхдийн тоглоомын талбай байгуулах, түүний ашиглалт, тохижилт;</w:t>
      </w:r>
    </w:p>
    <w:p w14:paraId="47F52A07" w14:textId="77777777" w:rsidR="00AC07C8" w:rsidRPr="00475E37" w:rsidRDefault="00AC07C8" w:rsidP="00AC07C8">
      <w:pPr>
        <w:tabs>
          <w:tab w:val="left" w:pos="1418"/>
        </w:tabs>
        <w:jc w:val="both"/>
        <w:rPr>
          <w:rFonts w:ascii="Arial" w:hAnsi="Arial" w:cs="Arial"/>
          <w:noProof/>
          <w:sz w:val="23"/>
          <w:szCs w:val="23"/>
          <w:lang w:val="mn-MN"/>
        </w:rPr>
      </w:pPr>
    </w:p>
    <w:p w14:paraId="235A3B44" w14:textId="77777777" w:rsidR="00AC07C8" w:rsidRPr="00475E37" w:rsidRDefault="00AC07C8" w:rsidP="00AC07C8">
      <w:pPr>
        <w:tabs>
          <w:tab w:val="left" w:pos="1418"/>
        </w:tabs>
        <w:jc w:val="both"/>
        <w:rPr>
          <w:rFonts w:ascii="Arial" w:hAnsi="Arial" w:cs="Arial"/>
          <w:noProof/>
          <w:sz w:val="23"/>
          <w:szCs w:val="23"/>
          <w:lang w:val="mn-MN"/>
        </w:rPr>
      </w:pPr>
      <w:r w:rsidRPr="00475E37">
        <w:rPr>
          <w:rFonts w:ascii="Arial" w:hAnsi="Arial" w:cs="Arial"/>
          <w:noProof/>
          <w:sz w:val="23"/>
          <w:szCs w:val="23"/>
          <w:lang w:val="mn-MN"/>
        </w:rPr>
        <w:tab/>
        <w:t>9.</w:t>
      </w:r>
      <w:r w:rsidRPr="00475E37">
        <w:rPr>
          <w:rFonts w:ascii="Arial" w:hAnsi="Arial" w:cs="Arial"/>
          <w:noProof/>
          <w:sz w:val="23"/>
          <w:szCs w:val="23"/>
        </w:rPr>
        <w:t>1</w:t>
      </w:r>
      <w:r w:rsidRPr="00475E37">
        <w:rPr>
          <w:rFonts w:ascii="Arial" w:hAnsi="Arial" w:cs="Arial"/>
          <w:noProof/>
          <w:sz w:val="23"/>
          <w:szCs w:val="23"/>
          <w:lang w:val="mn-MN"/>
        </w:rPr>
        <w:t>.6.нийтийн зориулалттай эд хөрөнгийн ашиглалт, хамгаалалт;</w:t>
      </w:r>
    </w:p>
    <w:p w14:paraId="57A068AF" w14:textId="77777777" w:rsidR="00AC07C8" w:rsidRPr="00475E37" w:rsidRDefault="00AC07C8" w:rsidP="00AC07C8">
      <w:pPr>
        <w:tabs>
          <w:tab w:val="left" w:pos="1418"/>
        </w:tabs>
        <w:jc w:val="both"/>
        <w:rPr>
          <w:rFonts w:ascii="Arial" w:hAnsi="Arial" w:cs="Arial"/>
          <w:noProof/>
          <w:sz w:val="23"/>
          <w:szCs w:val="23"/>
          <w:lang w:val="mn-MN"/>
        </w:rPr>
      </w:pPr>
      <w:r w:rsidRPr="00475E37">
        <w:rPr>
          <w:rFonts w:ascii="Arial" w:hAnsi="Arial" w:cs="Arial"/>
          <w:noProof/>
          <w:sz w:val="23"/>
          <w:szCs w:val="23"/>
          <w:lang w:val="mn-MN"/>
        </w:rPr>
        <w:tab/>
        <w:t>9.1.7.хөшөө, дурсгал, хүндэтгэлийн самбар байрлуулах;</w:t>
      </w:r>
    </w:p>
    <w:p w14:paraId="3FDCD844" w14:textId="77777777" w:rsidR="00AC07C8" w:rsidRPr="00475E37" w:rsidRDefault="00AC07C8" w:rsidP="00AC07C8">
      <w:pPr>
        <w:tabs>
          <w:tab w:val="left" w:pos="1418"/>
        </w:tabs>
        <w:jc w:val="both"/>
        <w:rPr>
          <w:rFonts w:ascii="Arial" w:hAnsi="Arial" w:cs="Arial"/>
          <w:noProof/>
          <w:sz w:val="23"/>
          <w:szCs w:val="23"/>
          <w:lang w:val="mn-MN"/>
        </w:rPr>
      </w:pPr>
      <w:r w:rsidRPr="00475E37">
        <w:rPr>
          <w:rFonts w:ascii="Arial" w:hAnsi="Arial" w:cs="Arial"/>
          <w:noProof/>
          <w:sz w:val="23"/>
          <w:szCs w:val="23"/>
          <w:lang w:val="mn-MN"/>
        </w:rPr>
        <w:tab/>
        <w:t>9.1.8.хашаа, хайсны стандарт, түүнийг барих, ашиглах, буулгах;</w:t>
      </w:r>
    </w:p>
    <w:p w14:paraId="1661889D" w14:textId="77777777" w:rsidR="00AC07C8" w:rsidRPr="00475E37" w:rsidRDefault="00AC07C8" w:rsidP="00AC07C8">
      <w:pPr>
        <w:tabs>
          <w:tab w:val="left" w:pos="1418"/>
        </w:tabs>
        <w:jc w:val="both"/>
        <w:rPr>
          <w:rFonts w:ascii="Arial" w:hAnsi="Arial" w:cs="Arial"/>
          <w:noProof/>
          <w:sz w:val="23"/>
          <w:szCs w:val="23"/>
          <w:lang w:val="mn-MN"/>
        </w:rPr>
      </w:pPr>
      <w:r w:rsidRPr="00475E37">
        <w:rPr>
          <w:rFonts w:ascii="Arial" w:hAnsi="Arial" w:cs="Arial"/>
          <w:noProof/>
          <w:sz w:val="23"/>
          <w:szCs w:val="23"/>
          <w:lang w:val="mn-MN"/>
        </w:rPr>
        <w:tab/>
        <w:t>9.</w:t>
      </w:r>
      <w:r w:rsidRPr="00475E37">
        <w:rPr>
          <w:rFonts w:ascii="Arial" w:hAnsi="Arial" w:cs="Arial"/>
          <w:noProof/>
          <w:sz w:val="23"/>
          <w:szCs w:val="23"/>
        </w:rPr>
        <w:t>1</w:t>
      </w:r>
      <w:r w:rsidRPr="00475E37">
        <w:rPr>
          <w:rFonts w:ascii="Arial" w:hAnsi="Arial" w:cs="Arial"/>
          <w:noProof/>
          <w:sz w:val="23"/>
          <w:szCs w:val="23"/>
          <w:lang w:val="mn-MN"/>
        </w:rPr>
        <w:t>.9.явган хүний болон дугуйн зам, талбай төлөвлөлт, ашиглалт, хамгаалалт;</w:t>
      </w:r>
    </w:p>
    <w:p w14:paraId="36C2B5B2" w14:textId="77777777" w:rsidR="00AC07C8" w:rsidRPr="00475E37" w:rsidRDefault="00AC07C8" w:rsidP="00AC07C8">
      <w:pPr>
        <w:tabs>
          <w:tab w:val="left" w:pos="1418"/>
        </w:tabs>
        <w:jc w:val="both"/>
        <w:rPr>
          <w:rFonts w:ascii="Arial" w:hAnsi="Arial" w:cs="Arial"/>
          <w:noProof/>
          <w:sz w:val="23"/>
          <w:szCs w:val="23"/>
          <w:lang w:val="mn-MN"/>
        </w:rPr>
      </w:pPr>
      <w:r w:rsidRPr="00475E37">
        <w:rPr>
          <w:rFonts w:ascii="Arial" w:hAnsi="Arial" w:cs="Arial"/>
          <w:noProof/>
          <w:sz w:val="23"/>
          <w:szCs w:val="23"/>
          <w:lang w:val="mn-MN"/>
        </w:rPr>
        <w:tab/>
      </w:r>
      <w:r w:rsidRPr="00475E37">
        <w:rPr>
          <w:rFonts w:ascii="Arial" w:hAnsi="Arial" w:cs="Arial"/>
          <w:noProof/>
          <w:sz w:val="23"/>
          <w:szCs w:val="23"/>
          <w:lang w:val="mn-MN"/>
        </w:rPr>
        <w:tab/>
        <w:t>9.1.10.ашиглалтад орсон орон сууц, барилга байгууламжийн нүүр тал /фасад/-д тавих шаардлага</w:t>
      </w:r>
      <w:r w:rsidRPr="00475E37">
        <w:rPr>
          <w:rFonts w:ascii="Arial" w:hAnsi="Arial" w:cs="Arial"/>
          <w:noProof/>
          <w:sz w:val="23"/>
          <w:szCs w:val="23"/>
        </w:rPr>
        <w:t xml:space="preserve">, </w:t>
      </w:r>
      <w:r w:rsidRPr="00475E37">
        <w:rPr>
          <w:rFonts w:ascii="Arial" w:hAnsi="Arial" w:cs="Arial"/>
          <w:noProof/>
          <w:sz w:val="23"/>
          <w:szCs w:val="23"/>
          <w:lang w:val="mn-MN"/>
        </w:rPr>
        <w:t>өнгөний шийдэл</w:t>
      </w:r>
      <w:r w:rsidRPr="00475E37">
        <w:rPr>
          <w:rFonts w:ascii="Arial" w:hAnsi="Arial" w:cs="Arial"/>
          <w:noProof/>
          <w:sz w:val="23"/>
          <w:szCs w:val="23"/>
        </w:rPr>
        <w:t>;</w:t>
      </w:r>
    </w:p>
    <w:p w14:paraId="66C12C27" w14:textId="77777777" w:rsidR="00AC07C8" w:rsidRPr="00475E37" w:rsidRDefault="00AC07C8" w:rsidP="00AC07C8">
      <w:pPr>
        <w:tabs>
          <w:tab w:val="left" w:pos="1418"/>
        </w:tabs>
        <w:jc w:val="both"/>
        <w:rPr>
          <w:rFonts w:ascii="Arial" w:hAnsi="Arial" w:cs="Arial"/>
          <w:noProof/>
          <w:sz w:val="23"/>
          <w:szCs w:val="23"/>
          <w:lang w:val="mn-MN"/>
        </w:rPr>
      </w:pPr>
    </w:p>
    <w:p w14:paraId="1BC7C0BE" w14:textId="77777777" w:rsidR="00AC07C8" w:rsidRPr="00475E37" w:rsidRDefault="00AC07C8" w:rsidP="00AC07C8">
      <w:pPr>
        <w:tabs>
          <w:tab w:val="left" w:pos="1418"/>
        </w:tabs>
        <w:jc w:val="both"/>
        <w:rPr>
          <w:rFonts w:ascii="Arial" w:hAnsi="Arial" w:cs="Arial"/>
          <w:noProof/>
          <w:sz w:val="23"/>
          <w:szCs w:val="23"/>
          <w:lang w:val="mn-MN"/>
        </w:rPr>
      </w:pPr>
      <w:r w:rsidRPr="00475E37">
        <w:rPr>
          <w:rFonts w:ascii="Arial" w:hAnsi="Arial" w:cs="Arial"/>
          <w:noProof/>
          <w:sz w:val="23"/>
          <w:szCs w:val="23"/>
          <w:lang w:val="mn-MN"/>
        </w:rPr>
        <w:lastRenderedPageBreak/>
        <w:tab/>
        <w:t>9.1.11.зам дагуух барилга байгууламж, үйлчилгээ эрхлэгчдийн гаднах орчны тохижилт, цэвэрлэгээ, үйлчилгээ</w:t>
      </w:r>
      <w:r w:rsidRPr="00475E37">
        <w:rPr>
          <w:rFonts w:ascii="Arial" w:hAnsi="Arial" w:cs="Arial"/>
          <w:noProof/>
          <w:sz w:val="23"/>
          <w:szCs w:val="23"/>
        </w:rPr>
        <w:t>;</w:t>
      </w:r>
    </w:p>
    <w:p w14:paraId="5939F411" w14:textId="77777777" w:rsidR="00AC07C8" w:rsidRPr="00475E37" w:rsidRDefault="00AC07C8" w:rsidP="00AC07C8">
      <w:pPr>
        <w:tabs>
          <w:tab w:val="left" w:pos="1418"/>
        </w:tabs>
        <w:jc w:val="both"/>
        <w:rPr>
          <w:rFonts w:ascii="Arial" w:hAnsi="Arial" w:cs="Arial"/>
          <w:noProof/>
          <w:sz w:val="23"/>
          <w:szCs w:val="23"/>
          <w:lang w:val="mn-MN"/>
        </w:rPr>
      </w:pPr>
    </w:p>
    <w:p w14:paraId="1F550F1D" w14:textId="77777777" w:rsidR="00AC07C8" w:rsidRPr="00475E37" w:rsidRDefault="00AC07C8" w:rsidP="00AC07C8">
      <w:pPr>
        <w:tabs>
          <w:tab w:val="left" w:pos="1418"/>
        </w:tabs>
        <w:jc w:val="both"/>
        <w:rPr>
          <w:rFonts w:ascii="Arial" w:hAnsi="Arial" w:cs="Arial"/>
          <w:noProof/>
          <w:sz w:val="23"/>
          <w:szCs w:val="23"/>
        </w:rPr>
      </w:pPr>
      <w:r w:rsidRPr="00475E37">
        <w:rPr>
          <w:rFonts w:ascii="Arial" w:hAnsi="Arial" w:cs="Arial"/>
          <w:noProof/>
          <w:sz w:val="23"/>
          <w:szCs w:val="23"/>
          <w:lang w:val="mn-MN"/>
        </w:rPr>
        <w:tab/>
        <w:t>9.1.12.барилга угсралтын үйл ажиллагаанд ашиглагдаж байгаа тээврийн хэрэгслийн ариутгал, цэвэрлэгээ</w:t>
      </w:r>
      <w:r w:rsidRPr="00475E37">
        <w:rPr>
          <w:rFonts w:ascii="Arial" w:hAnsi="Arial" w:cs="Arial"/>
          <w:noProof/>
          <w:sz w:val="23"/>
          <w:szCs w:val="23"/>
        </w:rPr>
        <w:t xml:space="preserve">; </w:t>
      </w:r>
    </w:p>
    <w:p w14:paraId="1D318455" w14:textId="77777777" w:rsidR="00AC07C8" w:rsidRPr="00475E37" w:rsidRDefault="00AC07C8" w:rsidP="00AC07C8">
      <w:pPr>
        <w:tabs>
          <w:tab w:val="left" w:pos="1418"/>
        </w:tabs>
        <w:jc w:val="both"/>
        <w:rPr>
          <w:rFonts w:ascii="Arial" w:hAnsi="Arial" w:cs="Arial"/>
          <w:noProof/>
          <w:sz w:val="23"/>
          <w:szCs w:val="23"/>
        </w:rPr>
      </w:pPr>
    </w:p>
    <w:p w14:paraId="0FAE7E95" w14:textId="77777777" w:rsidR="00AC07C8" w:rsidRPr="00475E37" w:rsidRDefault="00AC07C8" w:rsidP="00AC07C8">
      <w:pPr>
        <w:tabs>
          <w:tab w:val="left" w:pos="1418"/>
        </w:tabs>
        <w:jc w:val="both"/>
        <w:rPr>
          <w:rFonts w:ascii="Arial" w:hAnsi="Arial" w:cs="Arial"/>
          <w:noProof/>
          <w:color w:val="000000" w:themeColor="text1"/>
          <w:sz w:val="23"/>
          <w:szCs w:val="23"/>
        </w:rPr>
      </w:pPr>
      <w:r w:rsidRPr="00475E37">
        <w:rPr>
          <w:rFonts w:ascii="Arial" w:hAnsi="Arial" w:cs="Arial"/>
          <w:noProof/>
          <w:sz w:val="23"/>
          <w:szCs w:val="23"/>
        </w:rPr>
        <w:tab/>
      </w:r>
      <w:r w:rsidRPr="00475E37">
        <w:rPr>
          <w:rFonts w:ascii="Arial" w:hAnsi="Arial" w:cs="Arial"/>
          <w:noProof/>
          <w:color w:val="000000" w:themeColor="text1"/>
          <w:sz w:val="23"/>
          <w:szCs w:val="23"/>
          <w:lang w:val="mn-MN"/>
        </w:rPr>
        <w:t>9.1.13.ерөнхий боловсролын сургуулийн эргүүл;</w:t>
      </w:r>
    </w:p>
    <w:p w14:paraId="343ADB78" w14:textId="77777777" w:rsidR="00AC07C8" w:rsidRPr="00475E37" w:rsidRDefault="00AC07C8" w:rsidP="00AC07C8">
      <w:pPr>
        <w:tabs>
          <w:tab w:val="left" w:pos="1418"/>
        </w:tabs>
        <w:jc w:val="both"/>
        <w:rPr>
          <w:rFonts w:ascii="Arial" w:hAnsi="Arial" w:cs="Arial"/>
          <w:noProof/>
          <w:sz w:val="23"/>
          <w:szCs w:val="23"/>
        </w:rPr>
      </w:pPr>
      <w:r w:rsidRPr="00475E37">
        <w:rPr>
          <w:rFonts w:ascii="Arial" w:hAnsi="Arial" w:cs="Arial"/>
          <w:noProof/>
          <w:color w:val="000000" w:themeColor="text1"/>
          <w:sz w:val="23"/>
          <w:szCs w:val="23"/>
        </w:rPr>
        <w:tab/>
      </w:r>
      <w:r w:rsidRPr="00475E37">
        <w:rPr>
          <w:rFonts w:ascii="Arial" w:hAnsi="Arial" w:cs="Arial"/>
          <w:noProof/>
          <w:color w:val="000000" w:themeColor="text1"/>
          <w:sz w:val="23"/>
          <w:szCs w:val="23"/>
          <w:lang w:val="mn-MN"/>
        </w:rPr>
        <w:t>9.1.14.хотын оршин суугчийн соёл, хөршийн холбоо</w:t>
      </w:r>
      <w:r w:rsidRPr="00475E37">
        <w:rPr>
          <w:rFonts w:ascii="Arial" w:hAnsi="Arial" w:cs="Arial"/>
          <w:noProof/>
          <w:sz w:val="23"/>
          <w:szCs w:val="23"/>
        </w:rPr>
        <w:t>;</w:t>
      </w:r>
    </w:p>
    <w:p w14:paraId="51024D0E" w14:textId="77777777" w:rsidR="00AC07C8" w:rsidRPr="00475E37" w:rsidRDefault="00AC07C8" w:rsidP="00AC07C8">
      <w:pPr>
        <w:tabs>
          <w:tab w:val="left" w:pos="1418"/>
        </w:tabs>
        <w:jc w:val="both"/>
        <w:rPr>
          <w:rFonts w:ascii="Arial" w:hAnsi="Arial" w:cs="Arial"/>
          <w:noProof/>
          <w:sz w:val="23"/>
          <w:szCs w:val="23"/>
        </w:rPr>
      </w:pPr>
      <w:r w:rsidRPr="00475E37">
        <w:rPr>
          <w:rFonts w:ascii="Arial" w:hAnsi="Arial" w:cs="Arial"/>
          <w:noProof/>
          <w:sz w:val="23"/>
          <w:szCs w:val="23"/>
        </w:rPr>
        <w:tab/>
      </w:r>
      <w:r w:rsidRPr="00475E37">
        <w:rPr>
          <w:rFonts w:ascii="Arial" w:hAnsi="Arial" w:cs="Arial"/>
          <w:noProof/>
          <w:sz w:val="23"/>
          <w:szCs w:val="23"/>
          <w:lang w:val="mn-MN"/>
        </w:rPr>
        <w:t>9.1.15.сургуулийн хүүхэд тээвэрлэх автобус</w:t>
      </w:r>
      <w:r w:rsidRPr="00475E37">
        <w:rPr>
          <w:rFonts w:ascii="Arial" w:hAnsi="Arial" w:cs="Arial"/>
          <w:noProof/>
          <w:sz w:val="23"/>
          <w:szCs w:val="23"/>
        </w:rPr>
        <w:t>;</w:t>
      </w:r>
    </w:p>
    <w:p w14:paraId="6052F058" w14:textId="77777777" w:rsidR="00AC07C8" w:rsidRPr="00475E37" w:rsidRDefault="00AC07C8" w:rsidP="00AC07C8">
      <w:pPr>
        <w:tabs>
          <w:tab w:val="left" w:pos="1418"/>
        </w:tabs>
        <w:jc w:val="both"/>
        <w:rPr>
          <w:rFonts w:ascii="Arial" w:hAnsi="Arial" w:cs="Arial"/>
          <w:noProof/>
          <w:sz w:val="23"/>
          <w:szCs w:val="23"/>
          <w:lang w:val="mn-MN"/>
        </w:rPr>
      </w:pPr>
      <w:r w:rsidRPr="00475E37">
        <w:rPr>
          <w:rFonts w:ascii="Arial" w:hAnsi="Arial" w:cs="Arial"/>
          <w:noProof/>
          <w:sz w:val="23"/>
          <w:szCs w:val="23"/>
        </w:rPr>
        <w:tab/>
      </w:r>
      <w:r w:rsidRPr="00475E37">
        <w:rPr>
          <w:rFonts w:ascii="Arial" w:hAnsi="Arial" w:cs="Arial"/>
          <w:noProof/>
          <w:sz w:val="23"/>
          <w:szCs w:val="23"/>
          <w:lang w:val="mn-MN"/>
        </w:rPr>
        <w:t>9.1.16.нисгэгчгүй нисэх төхөөрөмж /дрон/ ашиглалт;</w:t>
      </w:r>
    </w:p>
    <w:p w14:paraId="68DB4D23" w14:textId="77777777" w:rsidR="00AC07C8" w:rsidRPr="00475E37" w:rsidRDefault="00AC07C8" w:rsidP="00AC07C8">
      <w:pPr>
        <w:tabs>
          <w:tab w:val="left" w:pos="1418"/>
        </w:tabs>
        <w:jc w:val="both"/>
        <w:rPr>
          <w:rFonts w:ascii="Arial" w:hAnsi="Arial" w:cs="Arial"/>
          <w:noProof/>
          <w:sz w:val="23"/>
          <w:szCs w:val="23"/>
        </w:rPr>
      </w:pPr>
      <w:r w:rsidRPr="00475E37">
        <w:rPr>
          <w:rFonts w:ascii="Arial" w:hAnsi="Arial" w:cs="Arial"/>
          <w:noProof/>
          <w:sz w:val="23"/>
          <w:szCs w:val="23"/>
          <w:lang w:val="mn-MN"/>
        </w:rPr>
        <w:tab/>
        <w:t>9.1.</w:t>
      </w:r>
      <w:r w:rsidRPr="00475E37">
        <w:rPr>
          <w:rFonts w:ascii="Arial" w:hAnsi="Arial" w:cs="Arial"/>
          <w:noProof/>
          <w:sz w:val="23"/>
          <w:szCs w:val="23"/>
        </w:rPr>
        <w:t>1</w:t>
      </w:r>
      <w:r w:rsidRPr="00475E37">
        <w:rPr>
          <w:rFonts w:ascii="Arial" w:hAnsi="Arial" w:cs="Arial"/>
          <w:noProof/>
          <w:sz w:val="23"/>
          <w:szCs w:val="23"/>
          <w:lang w:val="mn-MN"/>
        </w:rPr>
        <w:t>7.гудамж, талбайд олон нийтийг хамарсан арга хэмжээг зохион байгуулах;</w:t>
      </w:r>
    </w:p>
    <w:p w14:paraId="402B2A81" w14:textId="77777777" w:rsidR="00AC07C8" w:rsidRPr="00475E37" w:rsidRDefault="00AC07C8" w:rsidP="00AC07C8">
      <w:pPr>
        <w:tabs>
          <w:tab w:val="left" w:pos="1418"/>
        </w:tabs>
        <w:jc w:val="both"/>
        <w:rPr>
          <w:rFonts w:ascii="Arial" w:hAnsi="Arial" w:cs="Arial"/>
          <w:noProof/>
          <w:sz w:val="23"/>
          <w:szCs w:val="23"/>
        </w:rPr>
      </w:pPr>
    </w:p>
    <w:p w14:paraId="530A7B31" w14:textId="77777777" w:rsidR="00AC07C8" w:rsidRPr="00475E37" w:rsidRDefault="00AC07C8" w:rsidP="00AC07C8">
      <w:pPr>
        <w:tabs>
          <w:tab w:val="left" w:pos="1418"/>
        </w:tabs>
        <w:jc w:val="both"/>
        <w:rPr>
          <w:rFonts w:ascii="Arial" w:hAnsi="Arial" w:cs="Arial"/>
          <w:noProof/>
          <w:sz w:val="23"/>
          <w:szCs w:val="23"/>
        </w:rPr>
      </w:pPr>
      <w:r w:rsidRPr="00475E37">
        <w:rPr>
          <w:rFonts w:ascii="Arial" w:hAnsi="Arial" w:cs="Arial"/>
          <w:noProof/>
          <w:sz w:val="23"/>
          <w:szCs w:val="23"/>
        </w:rPr>
        <w:tab/>
      </w:r>
      <w:r w:rsidRPr="00475E37">
        <w:rPr>
          <w:rFonts w:ascii="Arial" w:hAnsi="Arial" w:cs="Arial"/>
          <w:noProof/>
          <w:sz w:val="23"/>
          <w:szCs w:val="23"/>
          <w:lang w:val="mn-MN"/>
        </w:rPr>
        <w:t>9.1.18.нийтийн тээврээр үйлчлүүлэх харилцаа</w:t>
      </w:r>
      <w:r w:rsidRPr="00475E37">
        <w:rPr>
          <w:rFonts w:ascii="Arial" w:hAnsi="Arial" w:cs="Arial"/>
          <w:noProof/>
          <w:sz w:val="23"/>
          <w:szCs w:val="23"/>
        </w:rPr>
        <w:t>;</w:t>
      </w:r>
    </w:p>
    <w:p w14:paraId="5424E8F5" w14:textId="77777777" w:rsidR="00AC07C8" w:rsidRPr="00475E37" w:rsidRDefault="00AC07C8" w:rsidP="00AC07C8">
      <w:pPr>
        <w:tabs>
          <w:tab w:val="left" w:pos="1418"/>
        </w:tabs>
        <w:jc w:val="both"/>
        <w:rPr>
          <w:rFonts w:ascii="Arial" w:hAnsi="Arial" w:cs="Arial"/>
          <w:noProof/>
          <w:sz w:val="23"/>
          <w:szCs w:val="23"/>
        </w:rPr>
      </w:pPr>
      <w:r w:rsidRPr="00475E37">
        <w:rPr>
          <w:rFonts w:ascii="Arial" w:hAnsi="Arial" w:cs="Arial"/>
          <w:noProof/>
          <w:sz w:val="23"/>
          <w:szCs w:val="23"/>
        </w:rPr>
        <w:tab/>
      </w:r>
      <w:r w:rsidRPr="00475E37">
        <w:rPr>
          <w:rFonts w:ascii="Arial" w:hAnsi="Arial" w:cs="Arial"/>
          <w:noProof/>
          <w:sz w:val="23"/>
          <w:szCs w:val="23"/>
          <w:lang w:val="mn-MN"/>
        </w:rPr>
        <w:t>9.1.19.зар сурталчилгаа, хаягжилт, гудамжны тоноглол</w:t>
      </w:r>
      <w:r w:rsidRPr="00475E37">
        <w:rPr>
          <w:rFonts w:ascii="Arial" w:hAnsi="Arial" w:cs="Arial"/>
          <w:noProof/>
          <w:sz w:val="23"/>
          <w:szCs w:val="23"/>
        </w:rPr>
        <w:t>;</w:t>
      </w:r>
    </w:p>
    <w:p w14:paraId="2709D6E6" w14:textId="77777777" w:rsidR="00AC07C8" w:rsidRPr="00475E37" w:rsidRDefault="00AC07C8" w:rsidP="00AC07C8">
      <w:pPr>
        <w:tabs>
          <w:tab w:val="left" w:pos="1418"/>
        </w:tabs>
        <w:jc w:val="both"/>
        <w:rPr>
          <w:rFonts w:ascii="Arial" w:hAnsi="Arial" w:cs="Arial"/>
          <w:noProof/>
          <w:sz w:val="23"/>
          <w:szCs w:val="23"/>
        </w:rPr>
      </w:pPr>
      <w:r w:rsidRPr="00475E37">
        <w:rPr>
          <w:rFonts w:ascii="Arial" w:hAnsi="Arial" w:cs="Arial"/>
          <w:noProof/>
          <w:sz w:val="23"/>
          <w:szCs w:val="23"/>
        </w:rPr>
        <w:tab/>
        <w:t>9.1.20.</w:t>
      </w:r>
      <w:r w:rsidRPr="00475E37">
        <w:rPr>
          <w:rFonts w:ascii="Arial" w:hAnsi="Arial" w:cs="Arial"/>
          <w:noProof/>
          <w:sz w:val="23"/>
          <w:szCs w:val="23"/>
          <w:lang w:val="mn-MN"/>
        </w:rPr>
        <w:t>нийтийн байрны ашиглалт, зохицуулалт</w:t>
      </w:r>
      <w:r w:rsidRPr="00475E37">
        <w:rPr>
          <w:rFonts w:ascii="Arial" w:hAnsi="Arial" w:cs="Arial"/>
          <w:noProof/>
          <w:sz w:val="23"/>
          <w:szCs w:val="23"/>
        </w:rPr>
        <w:t>;</w:t>
      </w:r>
    </w:p>
    <w:p w14:paraId="3F85EB81" w14:textId="77777777" w:rsidR="00AC07C8" w:rsidRPr="00475E37" w:rsidRDefault="00AC07C8" w:rsidP="00AC07C8">
      <w:pPr>
        <w:tabs>
          <w:tab w:val="left" w:pos="1418"/>
        </w:tabs>
        <w:jc w:val="both"/>
        <w:rPr>
          <w:rFonts w:ascii="Arial" w:hAnsi="Arial" w:cs="Arial"/>
          <w:noProof/>
          <w:sz w:val="23"/>
          <w:szCs w:val="23"/>
        </w:rPr>
      </w:pPr>
      <w:r w:rsidRPr="00475E37">
        <w:rPr>
          <w:rFonts w:ascii="Arial" w:hAnsi="Arial" w:cs="Arial"/>
          <w:noProof/>
          <w:sz w:val="23"/>
          <w:szCs w:val="23"/>
        </w:rPr>
        <w:tab/>
        <w:t>9.1.21.</w:t>
      </w:r>
      <w:r w:rsidRPr="00475E37">
        <w:rPr>
          <w:rFonts w:ascii="Arial" w:hAnsi="Arial" w:cs="Arial"/>
          <w:noProof/>
          <w:sz w:val="23"/>
          <w:szCs w:val="23"/>
          <w:lang w:val="mn-MN"/>
        </w:rPr>
        <w:t>алдагдсан эд зүйлсийн зохицуулалт</w:t>
      </w:r>
      <w:r w:rsidRPr="00475E37">
        <w:rPr>
          <w:rFonts w:ascii="Arial" w:hAnsi="Arial" w:cs="Arial"/>
          <w:noProof/>
          <w:sz w:val="23"/>
          <w:szCs w:val="23"/>
        </w:rPr>
        <w:t>;</w:t>
      </w:r>
    </w:p>
    <w:p w14:paraId="0FA88550" w14:textId="77777777" w:rsidR="00AC07C8" w:rsidRPr="00475E37" w:rsidRDefault="00AC07C8" w:rsidP="00AC07C8">
      <w:pPr>
        <w:tabs>
          <w:tab w:val="left" w:pos="1418"/>
        </w:tabs>
        <w:jc w:val="both"/>
        <w:rPr>
          <w:rFonts w:ascii="Arial" w:hAnsi="Arial" w:cs="Arial"/>
          <w:noProof/>
          <w:sz w:val="23"/>
          <w:szCs w:val="23"/>
        </w:rPr>
      </w:pPr>
      <w:r w:rsidRPr="00475E37">
        <w:rPr>
          <w:rFonts w:ascii="Arial" w:hAnsi="Arial" w:cs="Arial"/>
          <w:noProof/>
          <w:sz w:val="23"/>
          <w:szCs w:val="23"/>
        </w:rPr>
        <w:tab/>
      </w:r>
      <w:r w:rsidRPr="00475E37">
        <w:rPr>
          <w:rFonts w:ascii="Arial" w:hAnsi="Arial" w:cs="Arial"/>
          <w:noProof/>
          <w:sz w:val="23"/>
          <w:szCs w:val="23"/>
          <w:lang w:val="mn-MN"/>
        </w:rPr>
        <w:t>9.1.22.нүхэн жорлонгийн шаардлага, ашиглалт.”</w:t>
      </w:r>
    </w:p>
    <w:p w14:paraId="4F0F128C" w14:textId="77777777" w:rsidR="00AC07C8" w:rsidRPr="00475E37" w:rsidRDefault="00AC07C8" w:rsidP="00AC07C8">
      <w:pPr>
        <w:jc w:val="both"/>
        <w:rPr>
          <w:rFonts w:ascii="Arial" w:hAnsi="Arial" w:cs="Arial"/>
          <w:b/>
          <w:bCs/>
          <w:noProof/>
          <w:sz w:val="23"/>
          <w:szCs w:val="23"/>
          <w:lang w:val="mn-MN"/>
        </w:rPr>
      </w:pPr>
    </w:p>
    <w:p w14:paraId="10475F73" w14:textId="77777777" w:rsidR="00AC07C8" w:rsidRPr="00475E37" w:rsidRDefault="00AC07C8" w:rsidP="00AC07C8">
      <w:pPr>
        <w:ind w:firstLine="720"/>
        <w:jc w:val="both"/>
        <w:rPr>
          <w:rFonts w:ascii="Arial" w:hAnsi="Arial" w:cs="Arial"/>
          <w:b/>
          <w:bCs/>
          <w:noProof/>
          <w:sz w:val="23"/>
          <w:szCs w:val="23"/>
        </w:rPr>
      </w:pPr>
      <w:r w:rsidRPr="00475E37">
        <w:rPr>
          <w:rFonts w:ascii="Arial" w:hAnsi="Arial" w:cs="Arial"/>
          <w:b/>
          <w:bCs/>
          <w:noProof/>
          <w:sz w:val="23"/>
          <w:szCs w:val="23"/>
          <w:lang w:val="mn-MN"/>
        </w:rPr>
        <w:tab/>
        <w:t>2/41 дүгээр зүйл</w:t>
      </w:r>
      <w:r w:rsidRPr="00475E37">
        <w:rPr>
          <w:rFonts w:ascii="Arial" w:hAnsi="Arial" w:cs="Arial"/>
          <w:b/>
          <w:bCs/>
          <w:noProof/>
          <w:sz w:val="23"/>
          <w:szCs w:val="23"/>
        </w:rPr>
        <w:t xml:space="preserve">: </w:t>
      </w:r>
    </w:p>
    <w:p w14:paraId="1D258969" w14:textId="77777777" w:rsidR="00AC07C8" w:rsidRPr="00475E37" w:rsidRDefault="00AC07C8" w:rsidP="00AC07C8">
      <w:pPr>
        <w:ind w:firstLine="720"/>
        <w:jc w:val="both"/>
        <w:rPr>
          <w:rFonts w:ascii="Arial" w:hAnsi="Arial" w:cs="Arial"/>
          <w:b/>
          <w:bCs/>
          <w:noProof/>
          <w:sz w:val="23"/>
          <w:szCs w:val="23"/>
        </w:rPr>
      </w:pPr>
    </w:p>
    <w:p w14:paraId="44153153" w14:textId="77777777" w:rsidR="00AC07C8" w:rsidRPr="00475E37" w:rsidRDefault="00AC07C8" w:rsidP="00AC07C8">
      <w:pPr>
        <w:ind w:firstLine="720"/>
        <w:jc w:val="both"/>
        <w:rPr>
          <w:rFonts w:ascii="Arial" w:hAnsi="Arial" w:cs="Arial"/>
          <w:b/>
          <w:bCs/>
          <w:noProof/>
          <w:sz w:val="23"/>
          <w:szCs w:val="23"/>
          <w:lang w:val="mn-MN"/>
        </w:rPr>
      </w:pPr>
      <w:r w:rsidRPr="000D4BD0">
        <w:rPr>
          <w:rFonts w:ascii="Arial" w:hAnsi="Arial" w:cs="Arial"/>
          <w:bCs/>
          <w:noProof/>
          <w:sz w:val="23"/>
          <w:szCs w:val="23"/>
        </w:rPr>
        <w:t>“</w:t>
      </w:r>
      <w:r w:rsidRPr="00475E37">
        <w:rPr>
          <w:rFonts w:ascii="Arial" w:hAnsi="Arial" w:cs="Arial"/>
          <w:b/>
          <w:bCs/>
          <w:noProof/>
          <w:sz w:val="23"/>
          <w:szCs w:val="23"/>
        </w:rPr>
        <w:t>41 дүгээр зүйл.</w:t>
      </w:r>
      <w:r w:rsidRPr="00475E37">
        <w:rPr>
          <w:rFonts w:ascii="Arial" w:hAnsi="Arial" w:cs="Arial"/>
          <w:b/>
          <w:bCs/>
          <w:noProof/>
          <w:sz w:val="23"/>
          <w:szCs w:val="23"/>
          <w:lang w:val="mn-MN"/>
        </w:rPr>
        <w:t>Тусгай бүсийн Захирагч</w:t>
      </w:r>
    </w:p>
    <w:p w14:paraId="7C120F1F" w14:textId="77777777" w:rsidR="00AC07C8" w:rsidRPr="00475E37" w:rsidRDefault="00AC07C8" w:rsidP="00AC07C8">
      <w:pPr>
        <w:tabs>
          <w:tab w:val="left" w:pos="8550"/>
        </w:tabs>
        <w:ind w:firstLine="720"/>
        <w:jc w:val="both"/>
        <w:rPr>
          <w:rFonts w:ascii="Arial" w:hAnsi="Arial" w:cs="Arial"/>
          <w:noProof/>
          <w:sz w:val="23"/>
          <w:szCs w:val="23"/>
          <w:lang w:val="mn-MN"/>
        </w:rPr>
      </w:pPr>
    </w:p>
    <w:p w14:paraId="5BDB0D86" w14:textId="77777777" w:rsidR="00AC07C8" w:rsidRPr="00475E37" w:rsidRDefault="00AC07C8" w:rsidP="00AC07C8">
      <w:pPr>
        <w:tabs>
          <w:tab w:val="left" w:pos="8550"/>
        </w:tabs>
        <w:ind w:firstLine="720"/>
        <w:jc w:val="both"/>
        <w:rPr>
          <w:rFonts w:ascii="Arial" w:hAnsi="Arial" w:cs="Arial"/>
          <w:noProof/>
          <w:sz w:val="23"/>
          <w:szCs w:val="23"/>
          <w:lang w:val="mn-MN"/>
        </w:rPr>
      </w:pPr>
      <w:r w:rsidRPr="00475E37">
        <w:rPr>
          <w:rFonts w:ascii="Arial" w:hAnsi="Arial" w:cs="Arial"/>
          <w:noProof/>
          <w:sz w:val="23"/>
          <w:szCs w:val="23"/>
          <w:lang w:val="mn-MN"/>
        </w:rPr>
        <w:t>41.1.Тусгай бүсийг дагуул хотод байгуулсан тохиолдолд тусгай бүсийн Захирагч нь тухайн дагуул хотын Захирагч байна.</w:t>
      </w:r>
    </w:p>
    <w:p w14:paraId="7DA2B1DB" w14:textId="77777777" w:rsidR="00AC07C8" w:rsidRPr="00475E37" w:rsidRDefault="00AC07C8" w:rsidP="00AC07C8">
      <w:pPr>
        <w:tabs>
          <w:tab w:val="left" w:pos="8550"/>
        </w:tabs>
        <w:ind w:firstLine="720"/>
        <w:jc w:val="both"/>
        <w:rPr>
          <w:rFonts w:ascii="Arial" w:hAnsi="Arial" w:cs="Arial"/>
          <w:noProof/>
          <w:sz w:val="23"/>
          <w:szCs w:val="23"/>
          <w:lang w:val="mn-MN"/>
        </w:rPr>
      </w:pPr>
    </w:p>
    <w:p w14:paraId="658E1924" w14:textId="77777777" w:rsidR="00AC07C8" w:rsidRPr="00475E37" w:rsidRDefault="00AC07C8" w:rsidP="00AC07C8">
      <w:pPr>
        <w:tabs>
          <w:tab w:val="left" w:pos="8550"/>
        </w:tabs>
        <w:ind w:firstLine="720"/>
        <w:jc w:val="both"/>
        <w:rPr>
          <w:rFonts w:ascii="Arial" w:hAnsi="Arial" w:cs="Arial"/>
          <w:noProof/>
          <w:sz w:val="23"/>
          <w:szCs w:val="23"/>
          <w:lang w:val="mn-MN"/>
        </w:rPr>
      </w:pPr>
      <w:r w:rsidRPr="00475E37">
        <w:rPr>
          <w:rFonts w:ascii="Arial" w:hAnsi="Arial" w:cs="Arial"/>
          <w:noProof/>
          <w:sz w:val="23"/>
          <w:szCs w:val="23"/>
          <w:lang w:val="mn-MN"/>
        </w:rPr>
        <w:t xml:space="preserve"> 41.2.Энэ хуулийн 41.1-д зааснаас бусад нутаг дэвсгэрт байгуулсан тусгай бүсийн Захирагчийг тухайн шатны иргэдийн Төлөөлөгчдийн Хуралд танилцуулснаар нийслэлийн Засаг дарга томилно.”</w:t>
      </w:r>
    </w:p>
    <w:p w14:paraId="17675A37" w14:textId="77777777" w:rsidR="00AC07C8" w:rsidRPr="00475E37" w:rsidRDefault="00AC07C8" w:rsidP="00AC07C8">
      <w:pPr>
        <w:tabs>
          <w:tab w:val="left" w:pos="3093"/>
        </w:tabs>
        <w:jc w:val="both"/>
        <w:rPr>
          <w:rFonts w:ascii="Arial" w:hAnsi="Arial" w:cs="Arial"/>
          <w:noProof/>
          <w:sz w:val="23"/>
          <w:szCs w:val="23"/>
          <w:lang w:val="mn-MN"/>
        </w:rPr>
      </w:pPr>
    </w:p>
    <w:p w14:paraId="72FCA52D" w14:textId="77777777" w:rsidR="00AC07C8" w:rsidRPr="00475E37" w:rsidRDefault="00AC07C8" w:rsidP="00AC07C8">
      <w:pPr>
        <w:tabs>
          <w:tab w:val="left" w:pos="8550"/>
        </w:tabs>
        <w:ind w:firstLine="720"/>
        <w:jc w:val="both"/>
        <w:rPr>
          <w:rFonts w:ascii="Arial" w:hAnsi="Arial" w:cs="Arial"/>
          <w:noProof/>
          <w:sz w:val="23"/>
          <w:szCs w:val="23"/>
          <w:lang w:val="mn-MN"/>
        </w:rPr>
      </w:pPr>
      <w:r w:rsidRPr="00475E37">
        <w:rPr>
          <w:rFonts w:ascii="Arial" w:hAnsi="Arial" w:cs="Arial"/>
          <w:b/>
          <w:bCs/>
          <w:noProof/>
          <w:sz w:val="23"/>
          <w:szCs w:val="23"/>
          <w:lang w:val="mn-MN"/>
        </w:rPr>
        <w:t>4 дүгээр зүйл.</w:t>
      </w:r>
      <w:r w:rsidRPr="00475E37">
        <w:rPr>
          <w:rFonts w:ascii="Arial" w:hAnsi="Arial" w:cs="Arial"/>
          <w:noProof/>
          <w:sz w:val="23"/>
          <w:szCs w:val="23"/>
          <w:lang w:val="mn-MN"/>
        </w:rPr>
        <w:t xml:space="preserve">Монгол Улсын нийслэл Улаанбаатар хотын эрх зүйн байдлын тухай хуулийн 6 дугаар зүйлийн 6.5 дахь хэсгийн “хүн амын” гэснийг “хүн ам, барилгажилтын” гэж, 22 дугаар зүйлийн 22.1.13 дахь заалтын дугаарыг “22.1.15” гэж, </w:t>
      </w:r>
      <w:r w:rsidRPr="00475E37">
        <w:rPr>
          <w:rFonts w:ascii="Arial" w:hAnsi="Arial" w:cs="Arial"/>
          <w:color w:val="000000" w:themeColor="text1"/>
          <w:sz w:val="23"/>
          <w:szCs w:val="23"/>
          <w:lang w:val="mn-MN"/>
        </w:rPr>
        <w:t>25 дугаар зүйлийн 25.2 дахь хэсгийн “хариуцсан газартай” гэснийг “хариуцсан байгууллагатай” гэж,</w:t>
      </w:r>
      <w:r w:rsidRPr="00475E37">
        <w:rPr>
          <w:rFonts w:ascii="Arial" w:hAnsi="Arial" w:cs="Arial"/>
          <w:noProof/>
          <w:sz w:val="23"/>
          <w:szCs w:val="23"/>
          <w:lang w:val="mn-MN"/>
        </w:rPr>
        <w:t xml:space="preserve"> 38 дугаар зүйлийн 38.1 дэх хэсгийн “дагуул хотод” гэснийг “нийслэлийн нутаг дэвсгэр, дагуул хот болон бусад орон нутагт тухайн засаг захиргааны нэгжтэй тохиролцсоны үндсэн дээр” гэж тус тус өөрчилсүгэй. </w:t>
      </w:r>
    </w:p>
    <w:p w14:paraId="6159AE33" w14:textId="77777777" w:rsidR="00AC07C8" w:rsidRPr="00475E37" w:rsidRDefault="00AC07C8" w:rsidP="00AC07C8">
      <w:pPr>
        <w:ind w:firstLine="720"/>
        <w:jc w:val="both"/>
        <w:rPr>
          <w:rFonts w:ascii="Arial" w:hAnsi="Arial" w:cs="Arial"/>
          <w:b/>
          <w:bCs/>
          <w:noProof/>
          <w:sz w:val="23"/>
          <w:szCs w:val="23"/>
          <w:lang w:val="mn-MN"/>
        </w:rPr>
      </w:pPr>
    </w:p>
    <w:p w14:paraId="487CC84C" w14:textId="77777777" w:rsidR="00AC07C8" w:rsidRDefault="00AC07C8" w:rsidP="00AC07C8">
      <w:pPr>
        <w:ind w:firstLine="720"/>
        <w:jc w:val="both"/>
        <w:rPr>
          <w:rFonts w:ascii="Arial" w:hAnsi="Arial" w:cs="Arial"/>
          <w:noProof/>
          <w:sz w:val="23"/>
          <w:szCs w:val="23"/>
          <w:lang w:val="mn-MN"/>
        </w:rPr>
      </w:pPr>
      <w:r w:rsidRPr="00475E37">
        <w:rPr>
          <w:rFonts w:ascii="Arial" w:hAnsi="Arial" w:cs="Arial"/>
          <w:b/>
          <w:bCs/>
          <w:noProof/>
          <w:sz w:val="23"/>
          <w:szCs w:val="23"/>
          <w:lang w:val="mn-MN"/>
        </w:rPr>
        <w:t>5 дугаар зүйл.</w:t>
      </w:r>
      <w:r w:rsidRPr="00475E37">
        <w:rPr>
          <w:rFonts w:ascii="Arial" w:hAnsi="Arial" w:cs="Arial"/>
          <w:noProof/>
          <w:sz w:val="23"/>
          <w:szCs w:val="23"/>
          <w:lang w:val="mn-MN"/>
        </w:rPr>
        <w:t>Энэ хуулийг Нийслэл Улаанбаатар хотын замын хөдөлгөөний түгжрэлийг бууруулах, гэр хорооллыг орон сууцжуулах тухай хууль хүчин төгөлдөр болсон өдрөөс эхлэн дагаж мөрдөнө.</w:t>
      </w:r>
    </w:p>
    <w:p w14:paraId="761CE96B" w14:textId="77777777" w:rsidR="00AC07C8" w:rsidRDefault="00AC07C8" w:rsidP="00AC07C8">
      <w:pPr>
        <w:ind w:firstLine="720"/>
        <w:jc w:val="both"/>
        <w:rPr>
          <w:rFonts w:ascii="Arial" w:hAnsi="Arial" w:cs="Arial"/>
          <w:noProof/>
          <w:sz w:val="23"/>
          <w:szCs w:val="23"/>
          <w:lang w:val="mn-MN"/>
        </w:rPr>
      </w:pPr>
    </w:p>
    <w:p w14:paraId="4E339798" w14:textId="77777777" w:rsidR="00AC07C8" w:rsidRDefault="00AC07C8" w:rsidP="00AC07C8">
      <w:pPr>
        <w:ind w:firstLine="720"/>
        <w:jc w:val="both"/>
        <w:rPr>
          <w:rFonts w:ascii="Arial" w:hAnsi="Arial" w:cs="Arial"/>
          <w:noProof/>
          <w:sz w:val="23"/>
          <w:szCs w:val="23"/>
          <w:lang w:val="mn-MN"/>
        </w:rPr>
      </w:pPr>
    </w:p>
    <w:p w14:paraId="2C4B8773" w14:textId="77777777" w:rsidR="00AC07C8" w:rsidRDefault="00AC07C8" w:rsidP="00AC07C8">
      <w:pPr>
        <w:ind w:firstLine="720"/>
        <w:jc w:val="both"/>
        <w:rPr>
          <w:rFonts w:ascii="Arial" w:hAnsi="Arial" w:cs="Arial"/>
          <w:noProof/>
          <w:sz w:val="23"/>
          <w:szCs w:val="23"/>
          <w:lang w:val="mn-MN"/>
        </w:rPr>
      </w:pPr>
    </w:p>
    <w:p w14:paraId="68980976" w14:textId="77777777" w:rsidR="00AC07C8" w:rsidRDefault="00AC07C8" w:rsidP="00AC07C8">
      <w:pPr>
        <w:ind w:firstLine="720"/>
        <w:jc w:val="both"/>
        <w:rPr>
          <w:rFonts w:ascii="Arial" w:hAnsi="Arial" w:cs="Arial"/>
          <w:noProof/>
          <w:sz w:val="23"/>
          <w:szCs w:val="23"/>
          <w:lang w:val="mn-MN"/>
        </w:rPr>
      </w:pPr>
    </w:p>
    <w:p w14:paraId="2BAFE709" w14:textId="77777777" w:rsidR="00AC07C8" w:rsidRDefault="00AC07C8" w:rsidP="00AC07C8">
      <w:pPr>
        <w:ind w:firstLine="720"/>
        <w:jc w:val="both"/>
        <w:rPr>
          <w:rFonts w:ascii="Arial" w:hAnsi="Arial" w:cs="Arial"/>
          <w:noProof/>
          <w:sz w:val="23"/>
          <w:szCs w:val="23"/>
          <w:lang w:val="mn-MN"/>
        </w:rPr>
      </w:pPr>
      <w:r>
        <w:rPr>
          <w:rFonts w:ascii="Arial" w:hAnsi="Arial" w:cs="Arial"/>
          <w:noProof/>
          <w:sz w:val="23"/>
          <w:szCs w:val="23"/>
          <w:lang w:val="mn-MN"/>
        </w:rPr>
        <w:tab/>
        <w:t xml:space="preserve">МОНГОЛ УЛСЫН </w:t>
      </w:r>
    </w:p>
    <w:p w14:paraId="651CFC2D" w14:textId="104FA228" w:rsidR="009657E3" w:rsidRPr="001B34DB" w:rsidRDefault="00AC07C8" w:rsidP="00AC07C8">
      <w:pPr>
        <w:jc w:val="center"/>
        <w:rPr>
          <w:rFonts w:ascii="Arial" w:hAnsi="Arial" w:cs="Arial"/>
          <w:color w:val="000000" w:themeColor="text1"/>
          <w:lang w:val="mn-MN"/>
        </w:rPr>
      </w:pPr>
      <w:r>
        <w:rPr>
          <w:rFonts w:ascii="Arial" w:hAnsi="Arial" w:cs="Arial"/>
          <w:noProof/>
          <w:sz w:val="23"/>
          <w:szCs w:val="23"/>
          <w:lang w:val="mn-MN"/>
        </w:rPr>
        <w:t xml:space="preserve">    </w:t>
      </w:r>
      <w:r>
        <w:rPr>
          <w:rFonts w:ascii="Arial" w:hAnsi="Arial" w:cs="Arial"/>
          <w:noProof/>
          <w:sz w:val="23"/>
          <w:szCs w:val="23"/>
          <w:lang w:val="mn-MN"/>
        </w:rPr>
        <w:t xml:space="preserve">ИХ ХУРЛЫН ДАРГА </w:t>
      </w:r>
      <w:r>
        <w:rPr>
          <w:rFonts w:ascii="Arial" w:hAnsi="Arial" w:cs="Arial"/>
          <w:noProof/>
          <w:sz w:val="23"/>
          <w:szCs w:val="23"/>
          <w:lang w:val="mn-MN"/>
        </w:rPr>
        <w:tab/>
      </w:r>
      <w:r>
        <w:rPr>
          <w:rFonts w:ascii="Arial" w:hAnsi="Arial" w:cs="Arial"/>
          <w:noProof/>
          <w:sz w:val="23"/>
          <w:szCs w:val="23"/>
          <w:lang w:val="mn-MN"/>
        </w:rPr>
        <w:tab/>
      </w:r>
      <w:r>
        <w:rPr>
          <w:rFonts w:ascii="Arial" w:hAnsi="Arial" w:cs="Arial"/>
          <w:noProof/>
          <w:sz w:val="23"/>
          <w:szCs w:val="23"/>
          <w:lang w:val="mn-MN"/>
        </w:rPr>
        <w:tab/>
      </w:r>
      <w:r>
        <w:rPr>
          <w:rFonts w:ascii="Arial" w:hAnsi="Arial" w:cs="Arial"/>
          <w:noProof/>
          <w:sz w:val="23"/>
          <w:szCs w:val="23"/>
          <w:lang w:val="mn-MN"/>
        </w:rPr>
        <w:tab/>
        <w:t>Г.ЗАНДАНШАТАР</w:t>
      </w:r>
    </w:p>
    <w:sectPr w:rsidR="009657E3" w:rsidRPr="001B34D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A317B"/>
    <w:rsid w:val="000F5834"/>
    <w:rsid w:val="00100391"/>
    <w:rsid w:val="001571B2"/>
    <w:rsid w:val="001D7A86"/>
    <w:rsid w:val="001F15D4"/>
    <w:rsid w:val="002337B8"/>
    <w:rsid w:val="002775D1"/>
    <w:rsid w:val="00281473"/>
    <w:rsid w:val="002E2DFE"/>
    <w:rsid w:val="002F5EF7"/>
    <w:rsid w:val="00305804"/>
    <w:rsid w:val="00322724"/>
    <w:rsid w:val="003B0E31"/>
    <w:rsid w:val="003C3224"/>
    <w:rsid w:val="003C7AC0"/>
    <w:rsid w:val="00447A0C"/>
    <w:rsid w:val="004846CD"/>
    <w:rsid w:val="00484D4E"/>
    <w:rsid w:val="004A0BC9"/>
    <w:rsid w:val="004C3DFD"/>
    <w:rsid w:val="004C75FE"/>
    <w:rsid w:val="00577297"/>
    <w:rsid w:val="0058334D"/>
    <w:rsid w:val="005E12C7"/>
    <w:rsid w:val="00611213"/>
    <w:rsid w:val="006133A1"/>
    <w:rsid w:val="006265A2"/>
    <w:rsid w:val="006A118A"/>
    <w:rsid w:val="006F6523"/>
    <w:rsid w:val="007A7E2F"/>
    <w:rsid w:val="007D0BDC"/>
    <w:rsid w:val="007E53B2"/>
    <w:rsid w:val="00846A57"/>
    <w:rsid w:val="008C4A7F"/>
    <w:rsid w:val="008F3A57"/>
    <w:rsid w:val="009657E3"/>
    <w:rsid w:val="009E2693"/>
    <w:rsid w:val="009E4A90"/>
    <w:rsid w:val="00A02066"/>
    <w:rsid w:val="00AC07C8"/>
    <w:rsid w:val="00AC7699"/>
    <w:rsid w:val="00AE77C8"/>
    <w:rsid w:val="00B00A67"/>
    <w:rsid w:val="00B0601D"/>
    <w:rsid w:val="00B53926"/>
    <w:rsid w:val="00BB49E7"/>
    <w:rsid w:val="00BE7AB2"/>
    <w:rsid w:val="00C239BD"/>
    <w:rsid w:val="00C5156F"/>
    <w:rsid w:val="00D826EA"/>
    <w:rsid w:val="00DC6D45"/>
    <w:rsid w:val="00E263C0"/>
    <w:rsid w:val="00EB362E"/>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2024-01-04T09:16:00Z</dcterms:created>
  <dcterms:modified xsi:type="dcterms:W3CDTF">2024-01-04T09:16:00Z</dcterms:modified>
</cp:coreProperties>
</file>