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0DF4" w14:textId="77777777" w:rsidR="00AA24ED" w:rsidRPr="002C68A3" w:rsidRDefault="00AA24ED" w:rsidP="00AA24E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1A1913C" wp14:editId="7E4D542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8B2D86" w14:textId="77777777" w:rsidR="00AA24ED" w:rsidRDefault="00AA24ED" w:rsidP="00AA24ED">
      <w:pPr>
        <w:pStyle w:val="Title"/>
        <w:ind w:right="-360"/>
        <w:rPr>
          <w:rFonts w:ascii="Times New Roman" w:hAnsi="Times New Roman"/>
          <w:sz w:val="32"/>
          <w:szCs w:val="32"/>
        </w:rPr>
      </w:pPr>
    </w:p>
    <w:p w14:paraId="7F5E2606" w14:textId="77777777" w:rsidR="00AA24ED" w:rsidRDefault="00AA24ED" w:rsidP="00AA24ED">
      <w:pPr>
        <w:pStyle w:val="Title"/>
        <w:ind w:right="-360"/>
        <w:rPr>
          <w:rFonts w:ascii="Times New Roman" w:hAnsi="Times New Roman"/>
          <w:sz w:val="32"/>
          <w:szCs w:val="32"/>
        </w:rPr>
      </w:pPr>
    </w:p>
    <w:p w14:paraId="59E5A4CC" w14:textId="77777777" w:rsidR="00AA24ED" w:rsidRPr="00661028" w:rsidRDefault="00AA24ED" w:rsidP="00AA24E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9F0003F" w14:textId="77777777" w:rsidR="00AA24ED" w:rsidRPr="002C68A3" w:rsidRDefault="00AA24ED" w:rsidP="00AA24ED">
      <w:pPr>
        <w:jc w:val="both"/>
        <w:rPr>
          <w:rFonts w:ascii="Arial" w:hAnsi="Arial" w:cs="Arial"/>
          <w:color w:val="3366FF"/>
          <w:lang w:val="ms-MY"/>
        </w:rPr>
      </w:pPr>
    </w:p>
    <w:p w14:paraId="0FC6F578" w14:textId="05B04097" w:rsidR="007D752D" w:rsidRPr="00AA24ED" w:rsidRDefault="00AA24ED" w:rsidP="00AA24E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693B9B4" w14:textId="45088FAE" w:rsidR="007D752D" w:rsidRPr="00EC6D92" w:rsidRDefault="008F1E9F" w:rsidP="008F1E9F">
      <w:pPr>
        <w:spacing w:after="0" w:line="36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 xml:space="preserve"> </w:t>
      </w:r>
    </w:p>
    <w:p w14:paraId="11CDAFF9" w14:textId="3490113D" w:rsidR="007D752D"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МОНГОЛ УЛСЫН НИЙСЛЭЛ УЛААНБААТАР</w:t>
      </w:r>
    </w:p>
    <w:p w14:paraId="717B20C1" w14:textId="15F224DC" w:rsidR="00F725CC"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ХОТЫН</w:t>
      </w:r>
      <w:r w:rsidR="007D752D"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ЭРХ ЗҮЙН БАЙДЛЫН ТУХАЙ</w:t>
      </w:r>
    </w:p>
    <w:p w14:paraId="1BA47C49" w14:textId="057CBB48" w:rsidR="00F725CC"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5E437D"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/Шинэчилсэн найруулга/</w:t>
      </w:r>
    </w:p>
    <w:p w14:paraId="1040ACDA" w14:textId="77777777" w:rsidR="00F725CC" w:rsidRPr="00EC6D92" w:rsidRDefault="00F725CC" w:rsidP="007D752D">
      <w:pPr>
        <w:spacing w:after="0" w:line="360" w:lineRule="auto"/>
        <w:rPr>
          <w:rFonts w:ascii="Arial" w:hAnsi="Arial" w:cs="Arial"/>
          <w:b/>
          <w:color w:val="000000"/>
          <w:sz w:val="24"/>
          <w:szCs w:val="24"/>
          <w:lang w:val="mn-MN"/>
        </w:rPr>
      </w:pPr>
    </w:p>
    <w:p w14:paraId="1C33E0BE"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НЭГДҮГЭЭР БYЛЭГ</w:t>
      </w:r>
    </w:p>
    <w:p w14:paraId="0D419FAF"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НИЙТЛЭГ ҮНДЭСЛЭЛ</w:t>
      </w:r>
    </w:p>
    <w:p w14:paraId="2997BB11" w14:textId="77777777" w:rsidR="00F725CC" w:rsidRPr="00EC6D92" w:rsidRDefault="00F725CC" w:rsidP="00F725CC">
      <w:pPr>
        <w:spacing w:after="0" w:line="240" w:lineRule="auto"/>
        <w:rPr>
          <w:rFonts w:ascii="Arial" w:hAnsi="Arial" w:cs="Arial"/>
          <w:color w:val="000000"/>
          <w:sz w:val="24"/>
          <w:szCs w:val="24"/>
          <w:lang w:val="mn-MN"/>
        </w:rPr>
      </w:pPr>
    </w:p>
    <w:p w14:paraId="3CF04162" w14:textId="77777777" w:rsidR="00F725CC" w:rsidRPr="00EC6D92" w:rsidRDefault="00F725CC" w:rsidP="00F725CC">
      <w:pPr>
        <w:spacing w:after="0" w:line="240" w:lineRule="auto"/>
        <w:ind w:left="720"/>
        <w:rPr>
          <w:rFonts w:ascii="Arial" w:hAnsi="Arial" w:cs="Arial"/>
          <w:b/>
          <w:color w:val="000000"/>
          <w:sz w:val="24"/>
          <w:szCs w:val="24"/>
          <w:lang w:val="mn-MN"/>
        </w:rPr>
      </w:pPr>
      <w:r w:rsidRPr="00EC6D92">
        <w:rPr>
          <w:rFonts w:ascii="Arial" w:hAnsi="Arial" w:cs="Arial"/>
          <w:b/>
          <w:color w:val="000000"/>
          <w:sz w:val="24"/>
          <w:szCs w:val="24"/>
          <w:lang w:val="mn-MN"/>
        </w:rPr>
        <w:t>1 дүгээр зүйл.Хуулийн зорилт</w:t>
      </w:r>
    </w:p>
    <w:p w14:paraId="68092E02" w14:textId="77777777" w:rsidR="00F725CC" w:rsidRPr="00EC6D92" w:rsidRDefault="00F725CC" w:rsidP="00F725CC">
      <w:pPr>
        <w:spacing w:after="0" w:line="240" w:lineRule="auto"/>
        <w:ind w:left="720"/>
        <w:rPr>
          <w:rFonts w:ascii="Arial" w:hAnsi="Arial" w:cs="Arial"/>
          <w:color w:val="000000"/>
          <w:sz w:val="24"/>
          <w:szCs w:val="24"/>
          <w:lang w:val="mn-MN"/>
        </w:rPr>
      </w:pPr>
    </w:p>
    <w:p w14:paraId="4336E1A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1.1.Энэ хуулийн зорилт нь Монгол Улсын нийслэл Улаанбаатар хотын тусгай болон бусад чиг үүргийг тогтоох, хөгжлийн бодлого, удирдлага, зохион байгуулалтын онцлог, дагуул хот, эдийн засгийн тусгай бүс, төрийн дээд болон төрийн захиргааны төв байгууллага, засаг захиргаа, нутаг дэвсгэрийн бусад нэгж, хуулийн этгээд, байгууллагатай </w:t>
      </w:r>
      <w:r w:rsidRPr="00EC6D92">
        <w:rPr>
          <w:rFonts w:ascii="Arial" w:eastAsia="Arial" w:hAnsi="Arial" w:cs="Arial"/>
          <w:color w:val="000000"/>
          <w:sz w:val="24"/>
          <w:szCs w:val="24"/>
          <w:lang w:val="mn-MN"/>
        </w:rPr>
        <w:t xml:space="preserve">харилцахтай холбогдсон </w:t>
      </w:r>
      <w:r w:rsidRPr="00EC6D92">
        <w:rPr>
          <w:rFonts w:ascii="Arial" w:hAnsi="Arial" w:cs="Arial"/>
          <w:color w:val="000000"/>
          <w:sz w:val="24"/>
          <w:szCs w:val="24"/>
          <w:lang w:val="mn-MN"/>
        </w:rPr>
        <w:t>харилцааг зохицуулахад оршино.</w:t>
      </w:r>
    </w:p>
    <w:p w14:paraId="2B7BEF8E" w14:textId="77777777" w:rsidR="00F725CC" w:rsidRPr="00EC6D92" w:rsidRDefault="00F725CC" w:rsidP="00F725CC">
      <w:pPr>
        <w:spacing w:after="0" w:line="240" w:lineRule="auto"/>
        <w:jc w:val="both"/>
        <w:rPr>
          <w:rFonts w:ascii="Arial" w:hAnsi="Arial" w:cs="Arial"/>
          <w:color w:val="000000"/>
          <w:sz w:val="24"/>
          <w:szCs w:val="24"/>
          <w:lang w:val="mn-MN"/>
        </w:rPr>
      </w:pPr>
    </w:p>
    <w:p w14:paraId="4CA1E849"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2 дугаар зүйл.Монгол Улсын нийслэл Улаанбаатар хотын</w:t>
      </w:r>
    </w:p>
    <w:p w14:paraId="7A592038"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эрх зүйн байдлын хууль тогтоомж</w:t>
      </w:r>
    </w:p>
    <w:p w14:paraId="4835ED2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7D868F4" w14:textId="7A693D54"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2.1.Монгол Улсын нийслэл Улаанбаатар хотын эрх зүйн байдлын хууль тогтоомж нь Монгол Улсын Үндсэн хууль</w:t>
      </w:r>
      <w:r w:rsidRPr="00EC6D92">
        <w:rPr>
          <w:rStyle w:val="FootnoteReference"/>
          <w:rFonts w:ascii="Arial" w:hAnsi="Arial" w:cs="Arial"/>
          <w:color w:val="000000"/>
          <w:sz w:val="24"/>
          <w:szCs w:val="24"/>
          <w:lang w:val="mn-MN"/>
        </w:rPr>
        <w:footnoteReference w:id="1"/>
      </w:r>
      <w:r w:rsidRPr="00EC6D92">
        <w:rPr>
          <w:rFonts w:ascii="Arial" w:hAnsi="Arial" w:cs="Arial"/>
          <w:color w:val="000000"/>
          <w:sz w:val="24"/>
          <w:szCs w:val="24"/>
          <w:lang w:val="mn-MN"/>
        </w:rPr>
        <w:t>, Монгол Улсын Засаг захиргаа, нутаг дэвсгэрийн нэгж, түүний удирдлагын тухай хууль</w:t>
      </w:r>
      <w:r w:rsidRPr="00EC6D92">
        <w:rPr>
          <w:rStyle w:val="FootnoteReference"/>
          <w:rFonts w:ascii="Arial" w:hAnsi="Arial" w:cs="Arial"/>
          <w:color w:val="000000"/>
          <w:sz w:val="24"/>
          <w:szCs w:val="24"/>
          <w:lang w:val="mn-MN"/>
        </w:rPr>
        <w:footnoteReference w:id="2"/>
      </w:r>
      <w:r w:rsidRPr="00EC6D92">
        <w:rPr>
          <w:rFonts w:ascii="Arial" w:hAnsi="Arial" w:cs="Arial"/>
          <w:color w:val="000000"/>
          <w:sz w:val="24"/>
          <w:szCs w:val="24"/>
          <w:lang w:val="mn-MN"/>
        </w:rPr>
        <w:t>, энэ хууль болон эдгээр хуультай нийцүүлэн гаргасан хууль тогтоомжийн бусад актаас бүрдэнэ.</w:t>
      </w:r>
    </w:p>
    <w:p w14:paraId="243F4CC8" w14:textId="77777777" w:rsidR="00F725CC" w:rsidRPr="00EC6D92" w:rsidRDefault="00F725CC" w:rsidP="00F725CC">
      <w:pPr>
        <w:spacing w:after="0" w:line="240" w:lineRule="auto"/>
        <w:jc w:val="both"/>
        <w:rPr>
          <w:rFonts w:ascii="Arial" w:hAnsi="Arial" w:cs="Arial"/>
          <w:b/>
          <w:color w:val="000000"/>
          <w:sz w:val="24"/>
          <w:szCs w:val="24"/>
          <w:lang w:val="mn-MN"/>
        </w:rPr>
      </w:pPr>
    </w:p>
    <w:p w14:paraId="2B715CF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 дугаар зүйл.Хуулийн үйлчлэх хүрээ</w:t>
      </w:r>
    </w:p>
    <w:p w14:paraId="37082E12"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FDC472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3.1.Монгол Улсын нийслэл Улаанбаатар хотын эрх зүйн байдалтай холбогдсон энэ хуулиар зохицуулснаас бусад харилцааг холбогдох хуулиар зохицуулна.</w:t>
      </w:r>
    </w:p>
    <w:p w14:paraId="50A34CA2" w14:textId="77777777" w:rsidR="00F725CC" w:rsidRPr="00EC6D92" w:rsidRDefault="00F725CC" w:rsidP="00F725CC">
      <w:pPr>
        <w:spacing w:after="0" w:line="240" w:lineRule="auto"/>
        <w:jc w:val="both"/>
        <w:rPr>
          <w:rFonts w:ascii="Arial" w:hAnsi="Arial" w:cs="Arial"/>
          <w:color w:val="000000"/>
          <w:sz w:val="24"/>
          <w:szCs w:val="24"/>
          <w:lang w:val="mn-MN"/>
        </w:rPr>
      </w:pPr>
    </w:p>
    <w:p w14:paraId="23BFC10A" w14:textId="77777777" w:rsidR="00F725CC" w:rsidRPr="00EC6D92" w:rsidRDefault="00F725CC" w:rsidP="00F725CC">
      <w:pPr>
        <w:spacing w:after="0" w:line="240" w:lineRule="auto"/>
        <w:ind w:firstLine="567"/>
        <w:jc w:val="both"/>
        <w:rPr>
          <w:rFonts w:ascii="Arial" w:hAnsi="Arial" w:cs="Arial"/>
          <w:b/>
          <w:bCs/>
          <w:color w:val="000000"/>
          <w:sz w:val="24"/>
          <w:szCs w:val="24"/>
          <w:lang w:val="mn-MN"/>
        </w:rPr>
      </w:pPr>
      <w:r w:rsidRPr="00EC6D92">
        <w:rPr>
          <w:rFonts w:ascii="Arial" w:hAnsi="Arial" w:cs="Arial"/>
          <w:color w:val="000000"/>
          <w:sz w:val="24"/>
          <w:szCs w:val="24"/>
          <w:lang w:val="mn-MN"/>
        </w:rPr>
        <w:tab/>
      </w:r>
      <w:r w:rsidRPr="00EC6D92">
        <w:rPr>
          <w:rFonts w:ascii="Arial" w:hAnsi="Arial" w:cs="Arial"/>
          <w:b/>
          <w:bCs/>
          <w:color w:val="000000"/>
          <w:sz w:val="24"/>
          <w:szCs w:val="24"/>
          <w:lang w:val="mn-MN"/>
        </w:rPr>
        <w:t xml:space="preserve">4 дүгээр зүйл.Монгол Улсын нийслэл Улаанбаатар хотын </w:t>
      </w:r>
    </w:p>
    <w:p w14:paraId="0E5D5C7A" w14:textId="77777777" w:rsidR="00F725CC" w:rsidRPr="00EC6D92" w:rsidRDefault="00F725CC" w:rsidP="00F725CC">
      <w:pPr>
        <w:spacing w:after="0" w:line="240" w:lineRule="auto"/>
        <w:ind w:left="2160"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эрх зүйн үндэс, зохион байгуулалт</w:t>
      </w:r>
    </w:p>
    <w:p w14:paraId="2EB15E82"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5835ED1" w14:textId="4F4ED9E0"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4.1.Монгол Улсын Үндсэн хуулийн Арван гуравдугаар зүйлийн 1 дэх хэсэгт заас</w:t>
      </w:r>
      <w:r w:rsidR="00612291" w:rsidRPr="00EC6D92">
        <w:rPr>
          <w:rFonts w:ascii="Arial" w:hAnsi="Arial" w:cs="Arial"/>
          <w:color w:val="000000"/>
          <w:sz w:val="24"/>
          <w:szCs w:val="24"/>
          <w:lang w:val="mn-MN"/>
        </w:rPr>
        <w:t>а</w:t>
      </w:r>
      <w:r w:rsidRPr="00EC6D92">
        <w:rPr>
          <w:rFonts w:ascii="Arial" w:hAnsi="Arial" w:cs="Arial"/>
          <w:color w:val="000000"/>
          <w:sz w:val="24"/>
          <w:szCs w:val="24"/>
          <w:lang w:val="mn-MN"/>
        </w:rPr>
        <w:t>н Монгол Улсын нийслэл Улаанбаатар хот /цаашид “нийслэл хот” гэх/ нь хуулиар тусгайлан олгосон чиг үүрэг, удирдлага, зохион байгуулалттай эрх зүйн байдал бүхий хот мөн.</w:t>
      </w:r>
    </w:p>
    <w:p w14:paraId="7BD95D9A"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5CE8C971"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4.2.Нийслэл нь засаг захиргаа, нутаг дэвсгэрийн нэгжийн хувьд дүүрэгт, дүүрэг нь хороонд хуваагдана. Хороо нь хэсгийн зохион байгуулалттай байна.</w:t>
      </w:r>
    </w:p>
    <w:p w14:paraId="6984CE7D" w14:textId="77777777" w:rsidR="00F725CC" w:rsidRPr="00EC6D92" w:rsidRDefault="00F725CC" w:rsidP="00F725CC">
      <w:pPr>
        <w:shd w:val="clear" w:color="auto" w:fill="FFFFFF"/>
        <w:spacing w:after="0" w:line="240" w:lineRule="auto"/>
        <w:jc w:val="both"/>
        <w:textAlignment w:val="top"/>
        <w:rPr>
          <w:rFonts w:ascii="Arial" w:hAnsi="Arial" w:cs="Arial"/>
          <w:color w:val="000000"/>
          <w:sz w:val="24"/>
          <w:szCs w:val="24"/>
          <w:lang w:val="mn-MN"/>
        </w:rPr>
      </w:pPr>
    </w:p>
    <w:p w14:paraId="26F27478"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4.3.Нийслэл хот нь дагуул хоттой байна.</w:t>
      </w:r>
    </w:p>
    <w:p w14:paraId="3E6AD804"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23EDE2AD"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color w:val="000000"/>
          <w:sz w:val="24"/>
          <w:szCs w:val="24"/>
          <w:lang w:val="mn-MN"/>
        </w:rPr>
        <w:t>5 дугаар зүйл.</w:t>
      </w:r>
      <w:r w:rsidRPr="00EC6D92">
        <w:rPr>
          <w:rFonts w:ascii="Arial" w:hAnsi="Arial" w:cs="Arial"/>
          <w:b/>
          <w:bCs/>
          <w:color w:val="000000"/>
          <w:sz w:val="24"/>
          <w:szCs w:val="24"/>
          <w:lang w:val="mn-MN"/>
        </w:rPr>
        <w:t>Нийслэл хотыг хөгжүүлэх бодлого</w:t>
      </w:r>
    </w:p>
    <w:p w14:paraId="781DDCCA"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2CAC1856"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eastAsia="mn-MN"/>
        </w:rPr>
      </w:pPr>
      <w:r w:rsidRPr="00EC6D92">
        <w:rPr>
          <w:rFonts w:ascii="Arial" w:hAnsi="Arial" w:cs="Arial"/>
          <w:color w:val="000000"/>
          <w:sz w:val="24"/>
          <w:szCs w:val="24"/>
          <w:lang w:val="mn-MN" w:eastAsia="mn-MN"/>
        </w:rPr>
        <w:t>5.1.Нийслэл хотыг хөгжүүлэх бодлогыг тодорхойлоход Хөгжлийн бодлого, төлөвлөлт, түүний удирдлагын тухай хуулийн</w:t>
      </w:r>
      <w:r w:rsidRPr="00EC6D92">
        <w:rPr>
          <w:rStyle w:val="FootnoteReference"/>
          <w:rFonts w:ascii="Arial" w:hAnsi="Arial" w:cs="Arial"/>
          <w:color w:val="000000"/>
          <w:sz w:val="24"/>
          <w:szCs w:val="24"/>
          <w:lang w:val="mn-MN" w:eastAsia="mn-MN"/>
        </w:rPr>
        <w:footnoteReference w:id="3"/>
      </w:r>
      <w:r w:rsidRPr="00EC6D92">
        <w:rPr>
          <w:rFonts w:ascii="Arial" w:hAnsi="Arial" w:cs="Arial"/>
          <w:color w:val="000000"/>
          <w:sz w:val="24"/>
          <w:szCs w:val="24"/>
          <w:lang w:val="mn-MN" w:eastAsia="mn-MN"/>
        </w:rPr>
        <w:t xml:space="preserve"> 5 дугаар зүйлд зааснаас гадна нийслэл хот нь нийгэм, соёлын амьдралын бүхий л хүрээнд тэргүүлэх байр суурь эзлэх нөхцөлийг бүрдүүлэх, иргэдийн эрүүл, аюулгүй орчинд амьдрах эрхийг хангах зарчмыг баримтална.</w:t>
      </w:r>
    </w:p>
    <w:p w14:paraId="612E64E5" w14:textId="77777777" w:rsidR="00F725CC" w:rsidRPr="00EC6D92" w:rsidRDefault="00F725CC" w:rsidP="00F725CC">
      <w:pPr>
        <w:shd w:val="clear" w:color="auto" w:fill="FFFFFF"/>
        <w:spacing w:after="0" w:line="240" w:lineRule="auto"/>
        <w:jc w:val="both"/>
        <w:textAlignment w:val="top"/>
        <w:rPr>
          <w:rFonts w:ascii="Arial" w:hAnsi="Arial" w:cs="Arial"/>
          <w:color w:val="000000"/>
          <w:sz w:val="24"/>
          <w:szCs w:val="24"/>
          <w:lang w:val="mn-MN" w:eastAsia="mn-MN"/>
        </w:rPr>
      </w:pPr>
    </w:p>
    <w:p w14:paraId="4BE1943C"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eastAsia="mn-MN"/>
        </w:rPr>
      </w:pPr>
      <w:r w:rsidRPr="00EC6D92">
        <w:rPr>
          <w:rFonts w:ascii="Arial" w:hAnsi="Arial" w:cs="Arial"/>
          <w:color w:val="000000"/>
          <w:sz w:val="24"/>
          <w:szCs w:val="24"/>
          <w:lang w:val="mn-MN" w:eastAsia="mn-MN"/>
        </w:rPr>
        <w:t>5.2.Нийслэл хотын хот байгуулалт, төлөвлөлтийн бодлого нь үндэсний уран барилгын өв уламжлалыг орчин үеийн хотын хөгжлийн нийтлэг жишигтэй хослуулан хөгжүүлэхэд чиглэнэ.</w:t>
      </w:r>
    </w:p>
    <w:p w14:paraId="2800A2FB" w14:textId="77777777" w:rsidR="00F725CC" w:rsidRPr="00EC6D92" w:rsidRDefault="00F725CC" w:rsidP="00F725CC">
      <w:pPr>
        <w:spacing w:after="0" w:line="240" w:lineRule="auto"/>
        <w:jc w:val="both"/>
        <w:rPr>
          <w:rFonts w:ascii="Arial" w:hAnsi="Arial" w:cs="Arial"/>
          <w:color w:val="000000"/>
          <w:sz w:val="24"/>
          <w:szCs w:val="24"/>
          <w:lang w:val="mn-MN"/>
        </w:rPr>
      </w:pPr>
    </w:p>
    <w:p w14:paraId="3B794137"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5.3.Нийслэл хот нь нийслэл хотыг хөгжүүлэх бодлого, төлөвлөлтийн хүрээнд газар чөлөөлөх арга хэмжээг авч хэрэгжүүлэх бөгөөд шаардагдах хөрөнгийг улс, нийслэлийн төсөвт жил бүр тусгана.</w:t>
      </w:r>
    </w:p>
    <w:p w14:paraId="35C7A02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465751A8" w14:textId="77777777" w:rsidR="00F725CC" w:rsidRPr="00EC6D92" w:rsidRDefault="00F725CC" w:rsidP="00F725CC">
      <w:pPr>
        <w:tabs>
          <w:tab w:val="left" w:pos="1968"/>
          <w:tab w:val="left" w:pos="2688"/>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6 дугаар зүйл.Нийслэлийн нутаг дэвсгэр болон нийслэл</w:t>
      </w:r>
    </w:p>
    <w:p w14:paraId="1EE465F0" w14:textId="77777777" w:rsidR="00F725CC" w:rsidRPr="00EC6D92" w:rsidRDefault="00F725CC" w:rsidP="00F725CC">
      <w:pPr>
        <w:tabs>
          <w:tab w:val="left" w:pos="1968"/>
          <w:tab w:val="left" w:pos="2688"/>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ab/>
      </w:r>
      <w:r w:rsidRPr="00EC6D92">
        <w:rPr>
          <w:rFonts w:ascii="Arial" w:hAnsi="Arial" w:cs="Arial"/>
          <w:b/>
          <w:bCs/>
          <w:color w:val="000000"/>
          <w:sz w:val="24"/>
          <w:szCs w:val="24"/>
          <w:lang w:val="mn-MN"/>
        </w:rPr>
        <w:tab/>
        <w:t xml:space="preserve">       хотын эдэлбэр газар, бүсчлэл</w:t>
      </w:r>
    </w:p>
    <w:p w14:paraId="3B275BBD" w14:textId="77777777" w:rsidR="00F725CC" w:rsidRPr="00EC6D92" w:rsidRDefault="00F725CC" w:rsidP="00F725CC">
      <w:pPr>
        <w:pStyle w:val="Paragraph"/>
        <w:spacing w:before="0"/>
        <w:jc w:val="both"/>
        <w:rPr>
          <w:rFonts w:ascii="Arial" w:hAnsi="Arial" w:cs="Arial"/>
          <w:strike/>
          <w:color w:val="000000"/>
          <w:sz w:val="24"/>
          <w:szCs w:val="24"/>
          <w:lang w:val="mn-MN"/>
        </w:rPr>
      </w:pPr>
    </w:p>
    <w:p w14:paraId="6FF73A4C"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6.1.Нийслэл нь Улсын Их Хурлаас баталсан хилийн цэс бүхий нутаг дэвсгэртэй байна.</w:t>
      </w:r>
    </w:p>
    <w:p w14:paraId="7A84713D" w14:textId="77777777" w:rsidR="00F725CC" w:rsidRPr="00EC6D92" w:rsidRDefault="00F725CC" w:rsidP="00F725CC">
      <w:pPr>
        <w:pStyle w:val="Paragraph"/>
        <w:spacing w:before="0"/>
        <w:jc w:val="both"/>
        <w:rPr>
          <w:rFonts w:ascii="Arial" w:hAnsi="Arial" w:cs="Arial"/>
          <w:color w:val="000000"/>
          <w:sz w:val="24"/>
          <w:szCs w:val="24"/>
          <w:lang w:val="mn-MN"/>
        </w:rPr>
      </w:pPr>
    </w:p>
    <w:p w14:paraId="45F92646" w14:textId="4610AA42"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 xml:space="preserve">6.2.Нийслэл хот нь хотын хөгжлийн ерөнхий төлөвлөгөөгөөр тодорхойлогдож, нийслэлийн иргэдийн Төлөөлөгчдийн Хурлаар баталсан </w:t>
      </w:r>
      <w:r w:rsidR="004109FA" w:rsidRPr="00EC6D92">
        <w:rPr>
          <w:rFonts w:ascii="Arial" w:hAnsi="Arial" w:cs="Arial"/>
          <w:color w:val="000000"/>
          <w:sz w:val="24"/>
          <w:szCs w:val="24"/>
          <w:lang w:val="mn-MN"/>
        </w:rPr>
        <w:t xml:space="preserve">тэг </w:t>
      </w:r>
      <w:r w:rsidRPr="00EC6D92">
        <w:rPr>
          <w:rFonts w:ascii="Arial" w:hAnsi="Arial" w:cs="Arial"/>
          <w:color w:val="000000"/>
          <w:sz w:val="24"/>
          <w:szCs w:val="24"/>
          <w:lang w:val="mn-MN"/>
        </w:rPr>
        <w:t xml:space="preserve">гортиг бүхий эдэлбэр газартай байна. </w:t>
      </w:r>
    </w:p>
    <w:p w14:paraId="023E21AD"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249E9FF3" w14:textId="77777777" w:rsidR="00F725CC" w:rsidRPr="00EC6D92" w:rsidRDefault="00F725CC" w:rsidP="00F725CC">
      <w:pPr>
        <w:pStyle w:val="Paragraph"/>
        <w:spacing w:befor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6.3.Энэ хуулийн 6.2-т заасан эдэлбэр газар нь </w:t>
      </w:r>
      <w:r w:rsidRPr="00EC6D92">
        <w:rPr>
          <w:rFonts w:ascii="Arial" w:hAnsi="Arial" w:cs="Arial"/>
          <w:color w:val="000000"/>
          <w:sz w:val="24"/>
          <w:szCs w:val="24"/>
          <w:shd w:val="clear" w:color="auto" w:fill="FFFFFF"/>
          <w:lang w:val="mn-MN"/>
        </w:rPr>
        <w:t xml:space="preserve">бүсчлэлтэй байх бөгөөд эдэлбэр газрын бүсчлэл тогтоох шалгуур үзүүлэлтийг </w:t>
      </w:r>
      <w:r w:rsidRPr="00EC6D92">
        <w:rPr>
          <w:rFonts w:ascii="Arial" w:hAnsi="Arial" w:cs="Arial"/>
          <w:color w:val="000000"/>
          <w:sz w:val="24"/>
          <w:szCs w:val="24"/>
          <w:lang w:val="mn-MN"/>
        </w:rPr>
        <w:t>нийслэлийн Засаг дарга бөгөөд Улаанбаатар хотын Захирагчийн санал болгосноор Засгийн газар тогтооно.</w:t>
      </w:r>
    </w:p>
    <w:p w14:paraId="746AE64C" w14:textId="77777777" w:rsidR="00F725CC" w:rsidRPr="00EC6D92" w:rsidRDefault="00F725CC" w:rsidP="00F725CC">
      <w:pPr>
        <w:pStyle w:val="Paragraph"/>
        <w:spacing w:before="0"/>
        <w:jc w:val="both"/>
        <w:rPr>
          <w:rFonts w:ascii="Arial" w:hAnsi="Arial" w:cs="Arial"/>
          <w:color w:val="000000"/>
          <w:sz w:val="24"/>
          <w:szCs w:val="24"/>
          <w:lang w:val="mn-MN"/>
        </w:rPr>
      </w:pPr>
    </w:p>
    <w:p w14:paraId="4411EB3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6.4.Энэ хуулийн 6.3-т заасан шалгуур үзүүлэлтэд нийцүүлэн эдэлбэр газрын бүсчлэл, бүсчлэлийн дүрмийг нийслэлийн иргэдийн Төлөөлөгчдийн Хурал тогтооно.</w:t>
      </w:r>
    </w:p>
    <w:p w14:paraId="7E7995B0" w14:textId="77777777" w:rsidR="00F725CC" w:rsidRPr="00EC6D92" w:rsidRDefault="00F725CC" w:rsidP="00F725CC">
      <w:pPr>
        <w:pStyle w:val="Subparagraph"/>
        <w:ind w:firstLine="0"/>
        <w:jc w:val="both"/>
        <w:rPr>
          <w:rFonts w:ascii="Arial" w:hAnsi="Arial" w:cs="Arial"/>
          <w:color w:val="000000"/>
          <w:sz w:val="24"/>
          <w:szCs w:val="24"/>
          <w:lang w:val="mn-MN"/>
        </w:rPr>
      </w:pPr>
    </w:p>
    <w:p w14:paraId="197072AE" w14:textId="1ED3BC3D" w:rsidR="00F725CC" w:rsidRPr="00EC6D92" w:rsidRDefault="00F725CC" w:rsidP="00F725CC">
      <w:pPr>
        <w:pStyle w:val="Subparagraph"/>
        <w:ind w:firstLine="0"/>
        <w:jc w:val="both"/>
        <w:rPr>
          <w:rFonts w:ascii="Arial" w:hAnsi="Arial" w:cs="Arial"/>
          <w:color w:val="000000"/>
          <w:sz w:val="24"/>
          <w:szCs w:val="24"/>
          <w:lang w:val="mn-MN"/>
        </w:rPr>
      </w:pPr>
      <w:r w:rsidRPr="00EC6D92">
        <w:rPr>
          <w:rFonts w:ascii="Arial" w:hAnsi="Arial" w:cs="Arial"/>
          <w:color w:val="000000"/>
          <w:sz w:val="24"/>
          <w:szCs w:val="24"/>
          <w:lang w:val="mn-MN"/>
        </w:rPr>
        <w:t xml:space="preserve">           6.5.Хотын төлөвлөлт, барилгажилтын норм, дүрэмд </w:t>
      </w:r>
      <w:r w:rsidRPr="00953D73">
        <w:rPr>
          <w:rFonts w:ascii="Arial" w:hAnsi="Arial" w:cs="Arial"/>
          <w:color w:val="000000"/>
          <w:sz w:val="24"/>
          <w:szCs w:val="24"/>
          <w:lang w:val="mn-MN"/>
        </w:rPr>
        <w:t xml:space="preserve">заасан </w:t>
      </w:r>
      <w:r w:rsidR="00953D73" w:rsidRPr="00953D73">
        <w:rPr>
          <w:rFonts w:ascii="Arial" w:hAnsi="Arial" w:cs="Arial"/>
          <w:sz w:val="24"/>
          <w:szCs w:val="24"/>
          <w:lang w:val="mn-MN"/>
        </w:rPr>
        <w:t>хүн ам, барилгажилтын</w:t>
      </w:r>
      <w:r w:rsidRPr="00953D73">
        <w:rPr>
          <w:rFonts w:ascii="Arial" w:hAnsi="Arial" w:cs="Arial"/>
          <w:color w:val="000000"/>
          <w:sz w:val="24"/>
          <w:szCs w:val="24"/>
          <w:lang w:val="mn-MN"/>
        </w:rPr>
        <w:t xml:space="preserve"> нягтралын хязгаарыг давсан газарт инженерийн болон</w:t>
      </w:r>
      <w:r w:rsidRPr="00EC6D92">
        <w:rPr>
          <w:rFonts w:ascii="Arial" w:hAnsi="Arial" w:cs="Arial"/>
          <w:color w:val="000000"/>
          <w:sz w:val="24"/>
          <w:szCs w:val="24"/>
          <w:lang w:val="mn-MN"/>
        </w:rPr>
        <w:t xml:space="preserve"> нийгмийн дэд бүтцийн барилга байгууламж, нийтийн эзэмшлийн зам, талбай, ногоон байгууламж барихаас бусад зориулалтаар шинээр газар эзэмших, ашиглах эрх, барилга байгууламж барих зөвшөөрөл олгохгүй.</w:t>
      </w:r>
    </w:p>
    <w:p w14:paraId="09EC4CDD" w14:textId="73CFE81F" w:rsidR="00F725CC" w:rsidRDefault="00590DD6" w:rsidP="00F725CC">
      <w:pPr>
        <w:pStyle w:val="Subparagraph"/>
        <w:ind w:firstLine="0"/>
        <w:jc w:val="both"/>
        <w:rPr>
          <w:rFonts w:ascii="Arial" w:hAnsi="Arial" w:cs="Arial"/>
          <w:i/>
          <w:sz w:val="20"/>
          <w:szCs w:val="20"/>
          <w:lang w:val="mn-MN"/>
        </w:rPr>
      </w:pPr>
      <w:hyperlink r:id="rId9" w:history="1">
        <w:r w:rsidR="00953D73" w:rsidRPr="00F158D8">
          <w:rPr>
            <w:rStyle w:val="Hyperlink"/>
            <w:rFonts w:ascii="Arial" w:hAnsi="Arial" w:cs="Arial"/>
            <w:i/>
            <w:sz w:val="20"/>
            <w:szCs w:val="20"/>
          </w:rPr>
          <w:t xml:space="preserve">/Энэ </w:t>
        </w:r>
        <w:r w:rsidR="00953D73" w:rsidRPr="00F158D8">
          <w:rPr>
            <w:rStyle w:val="Hyperlink"/>
            <w:rFonts w:ascii="Arial" w:hAnsi="Arial" w:cs="Arial"/>
            <w:i/>
            <w:sz w:val="20"/>
            <w:szCs w:val="20"/>
            <w:lang w:val="mn-MN"/>
          </w:rPr>
          <w:t>хэсэгт</w:t>
        </w:r>
        <w:r w:rsidR="00953D73" w:rsidRPr="00F158D8">
          <w:rPr>
            <w:rStyle w:val="Hyperlink"/>
            <w:rFonts w:ascii="Arial" w:hAnsi="Arial" w:cs="Arial"/>
            <w:i/>
            <w:sz w:val="20"/>
            <w:szCs w:val="20"/>
          </w:rPr>
          <w:t xml:space="preserve"> 20</w:t>
        </w:r>
        <w:r w:rsidR="00953D73" w:rsidRPr="00F158D8">
          <w:rPr>
            <w:rStyle w:val="Hyperlink"/>
            <w:rFonts w:ascii="Arial" w:hAnsi="Arial" w:cs="Arial"/>
            <w:i/>
            <w:sz w:val="20"/>
            <w:szCs w:val="20"/>
            <w:lang w:val="mn-MN"/>
          </w:rPr>
          <w:t>23</w:t>
        </w:r>
        <w:r w:rsidR="00953D73" w:rsidRPr="00F158D8">
          <w:rPr>
            <w:rStyle w:val="Hyperlink"/>
            <w:rFonts w:ascii="Arial" w:hAnsi="Arial" w:cs="Arial"/>
            <w:i/>
            <w:sz w:val="20"/>
            <w:szCs w:val="20"/>
          </w:rPr>
          <w:t xml:space="preserve"> оны 12 дугаар сарын </w:t>
        </w:r>
        <w:r w:rsidR="00953D73" w:rsidRPr="00F158D8">
          <w:rPr>
            <w:rStyle w:val="Hyperlink"/>
            <w:rFonts w:ascii="Arial" w:hAnsi="Arial" w:cs="Arial"/>
            <w:i/>
            <w:sz w:val="20"/>
            <w:szCs w:val="20"/>
            <w:lang w:val="mn-MN"/>
          </w:rPr>
          <w:t>07-ны</w:t>
        </w:r>
        <w:r w:rsidR="00953D73" w:rsidRPr="00F158D8">
          <w:rPr>
            <w:rStyle w:val="Hyperlink"/>
            <w:rFonts w:ascii="Arial" w:hAnsi="Arial" w:cs="Arial"/>
            <w:i/>
            <w:sz w:val="20"/>
            <w:szCs w:val="20"/>
          </w:rPr>
          <w:t xml:space="preserve"> өдрийн хуулиар</w:t>
        </w:r>
        <w:r w:rsidR="00953D73" w:rsidRPr="00F158D8">
          <w:rPr>
            <w:rStyle w:val="Hyperlink"/>
            <w:rFonts w:ascii="Arial" w:hAnsi="Arial" w:cs="Arial"/>
            <w:i/>
            <w:sz w:val="20"/>
            <w:szCs w:val="20"/>
            <w:lang w:val="mn-MN"/>
          </w:rPr>
          <w:t xml:space="preserve"> өөрчлөлт оруулсан./</w:t>
        </w:r>
      </w:hyperlink>
    </w:p>
    <w:p w14:paraId="77237DF7" w14:textId="77777777" w:rsidR="00953D73" w:rsidRPr="00EC6D92" w:rsidRDefault="00953D73" w:rsidP="00F725CC">
      <w:pPr>
        <w:pStyle w:val="Subparagraph"/>
        <w:ind w:firstLine="0"/>
        <w:jc w:val="both"/>
        <w:rPr>
          <w:rFonts w:ascii="Arial" w:hAnsi="Arial" w:cs="Arial"/>
          <w:color w:val="000000"/>
          <w:sz w:val="24"/>
          <w:szCs w:val="24"/>
          <w:lang w:val="mn-MN"/>
        </w:rPr>
      </w:pPr>
    </w:p>
    <w:p w14:paraId="494D70FC" w14:textId="77777777" w:rsidR="00F725CC" w:rsidRPr="00EC6D92" w:rsidRDefault="00F725CC" w:rsidP="00F725CC">
      <w:pPr>
        <w:spacing w:after="0" w:line="240" w:lineRule="auto"/>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7 дугаар зүйл.Бэлгэ тэмдэг</w:t>
      </w:r>
    </w:p>
    <w:p w14:paraId="3AF43DF4" w14:textId="77777777" w:rsidR="00F725CC" w:rsidRPr="00EC6D92" w:rsidRDefault="00F725CC" w:rsidP="00F725CC">
      <w:pPr>
        <w:pStyle w:val="Paragraph"/>
        <w:spacing w:before="0"/>
        <w:jc w:val="both"/>
        <w:rPr>
          <w:rFonts w:ascii="Arial" w:hAnsi="Arial" w:cs="Arial"/>
          <w:color w:val="000000"/>
          <w:sz w:val="24"/>
          <w:szCs w:val="24"/>
          <w:lang w:val="mn-MN"/>
        </w:rPr>
      </w:pPr>
    </w:p>
    <w:p w14:paraId="46F97B47" w14:textId="77777777" w:rsidR="00F725CC" w:rsidRPr="00EC6D92" w:rsidRDefault="00F725CC" w:rsidP="00F725CC">
      <w:pPr>
        <w:pStyle w:val="Paragraph"/>
        <w:spacing w:befor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7.1.Нийслэл хот </w:t>
      </w:r>
      <w:r w:rsidRPr="00EC6D92">
        <w:rPr>
          <w:rFonts w:ascii="Arial" w:hAnsi="Arial" w:cs="Arial"/>
          <w:color w:val="000000"/>
          <w:sz w:val="24"/>
          <w:szCs w:val="24"/>
          <w:shd w:val="clear" w:color="auto" w:fill="FFFFFF"/>
          <w:lang w:val="mn-MN"/>
        </w:rPr>
        <w:t xml:space="preserve">бэлгэ тэмдэгтэй </w:t>
      </w:r>
      <w:r w:rsidRPr="00EC6D92">
        <w:rPr>
          <w:rFonts w:ascii="Arial" w:hAnsi="Arial" w:cs="Arial"/>
          <w:color w:val="000000"/>
          <w:sz w:val="24"/>
          <w:szCs w:val="24"/>
          <w:lang w:val="mn-MN"/>
        </w:rPr>
        <w:t>байна</w:t>
      </w:r>
      <w:r w:rsidRPr="00EC6D92">
        <w:rPr>
          <w:rFonts w:ascii="Arial" w:hAnsi="Arial" w:cs="Arial"/>
          <w:color w:val="000000"/>
          <w:sz w:val="24"/>
          <w:szCs w:val="24"/>
          <w:shd w:val="clear" w:color="auto" w:fill="FFFFFF"/>
          <w:lang w:val="mn-MN"/>
        </w:rPr>
        <w:t xml:space="preserve">. </w:t>
      </w:r>
    </w:p>
    <w:p w14:paraId="1E988CC4"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7.2.Нийслэл хотын бэлгэ тэмдгийн загвар, түүнийг хэрэглэх журмыг нийслэлийн иргэдийн Төлөөлөгчдийн Хурал батална.</w:t>
      </w:r>
    </w:p>
    <w:p w14:paraId="5D5D03A8"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546236AC"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ХОЁРДУГААР БҮЛЭГ</w:t>
      </w:r>
    </w:p>
    <w:p w14:paraId="56D83AE0"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ЧИГ ҮҮРЭГ, ДҮРЭМ</w:t>
      </w:r>
    </w:p>
    <w:p w14:paraId="40578DC6"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p>
    <w:p w14:paraId="79E6BC11"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8 дугаар зүйл.Нийслэл хотын чиг үүрэг</w:t>
      </w:r>
    </w:p>
    <w:p w14:paraId="23C9E1E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2EBE2A3" w14:textId="42141ABA"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8.1.Нийслэл нь засаг захиргаа, нутаг дэвсгэр</w:t>
      </w:r>
      <w:r w:rsidR="00825AA2" w:rsidRPr="00EC6D92">
        <w:rPr>
          <w:rFonts w:ascii="Arial" w:hAnsi="Arial" w:cs="Arial"/>
          <w:color w:val="000000"/>
          <w:sz w:val="24"/>
          <w:szCs w:val="24"/>
          <w:lang w:val="mn-MN"/>
        </w:rPr>
        <w:t>ийн нэгжийн хувьд Монгол Улсын З</w:t>
      </w:r>
      <w:r w:rsidRPr="00EC6D92">
        <w:rPr>
          <w:rFonts w:ascii="Arial" w:hAnsi="Arial" w:cs="Arial"/>
          <w:color w:val="000000"/>
          <w:sz w:val="24"/>
          <w:szCs w:val="24"/>
          <w:lang w:val="mn-MN"/>
        </w:rPr>
        <w:t xml:space="preserve">асаг захиргаа, нутаг дэвсгэрийн нэгж, түүний удирдлагын тухай хуулийн 24.1-д зааснаас гадна нийслэл хот болохын хувьд энэ хуульд заасан тусгай болон бусад чиг үүргийг хэрэгжүүлнэ. </w:t>
      </w:r>
    </w:p>
    <w:p w14:paraId="7E6255E3"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D85DB08" w14:textId="77777777" w:rsidR="00F725CC" w:rsidRPr="00EC6D92" w:rsidRDefault="00F725CC" w:rsidP="00F725CC">
      <w:pPr>
        <w:widowControl w:val="0"/>
        <w:spacing w:after="0" w:line="240" w:lineRule="auto"/>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t>8.2.</w:t>
      </w:r>
      <w:r w:rsidRPr="00EC6D92">
        <w:rPr>
          <w:rFonts w:ascii="Arial" w:hAnsi="Arial" w:cs="Arial"/>
          <w:color w:val="000000"/>
          <w:sz w:val="24"/>
          <w:szCs w:val="24"/>
          <w:lang w:val="mn-MN"/>
        </w:rPr>
        <w:t>Нийслэл хот нь дараах тусгай чиг үүргийг хэрэгжүүлнэ:</w:t>
      </w:r>
    </w:p>
    <w:p w14:paraId="3330753C" w14:textId="77777777" w:rsidR="00F725CC" w:rsidRPr="00EC6D92" w:rsidRDefault="00F725CC" w:rsidP="00F725CC">
      <w:pPr>
        <w:pStyle w:val="ListParagraph"/>
        <w:tabs>
          <w:tab w:val="left" w:pos="426"/>
        </w:tabs>
        <w:ind w:left="993"/>
        <w:jc w:val="both"/>
        <w:rPr>
          <w:rFonts w:cs="Arial"/>
          <w:color w:val="000000"/>
          <w:szCs w:val="24"/>
          <w:lang w:val="mn-MN"/>
        </w:rPr>
      </w:pPr>
    </w:p>
    <w:p w14:paraId="650E4288"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1.Улсын Их Хурал, Ерөнхийлөгч, Засгийн газар, Улсын дээд шүүх, Үндсэн хуулийн цэц, төрийн захиргааны болон төрийн бусад байгууллага, гадаад улсын Дипломат төлөөлөгчийн газар, олон улсын байгууллагын хэвийн үйл ажиллагааг хангахад дэмжлэг үзүүлэх;</w:t>
      </w:r>
    </w:p>
    <w:p w14:paraId="6F1B3D09"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0301761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2.хуульд өөрөөр заагаагүй бол үндэсний болон олон улсын хэмжээний баяр наадам, хурал, урлаг, спортын болон бусад арга хэмжээг зохион байгуулах;</w:t>
      </w:r>
    </w:p>
    <w:p w14:paraId="6A1CE31E"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7141D2A9"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3.</w:t>
      </w:r>
      <w:r w:rsidRPr="00EC6D92">
        <w:rPr>
          <w:rFonts w:cs="Arial"/>
          <w:color w:val="000000"/>
          <w:szCs w:val="24"/>
          <w:lang w:val="mn-MN" w:eastAsia="en-GB"/>
        </w:rPr>
        <w:t xml:space="preserve">олон улсын </w:t>
      </w:r>
      <w:r w:rsidRPr="00EC6D92">
        <w:rPr>
          <w:rFonts w:cs="Arial"/>
          <w:color w:val="000000"/>
          <w:szCs w:val="24"/>
          <w:lang w:val="mn-MN"/>
        </w:rPr>
        <w:t>зорчигч болон ачаа тээвэр, логистикийн үйл ажиллагааны удирдлага, зохицуулалт;</w:t>
      </w:r>
    </w:p>
    <w:p w14:paraId="053B894C"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580ECB4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4.нийслэл дэх үндэсний хэмжээний түүх, соёлын дурсгалт газрын хадгалалт, хамгаалалт;</w:t>
      </w:r>
    </w:p>
    <w:p w14:paraId="4A9A26A2" w14:textId="77777777" w:rsidR="00F725CC" w:rsidRPr="00EC6D92" w:rsidRDefault="00F725CC" w:rsidP="00F725CC">
      <w:pPr>
        <w:pStyle w:val="ListParagraph"/>
        <w:tabs>
          <w:tab w:val="left" w:pos="426"/>
        </w:tabs>
        <w:ind w:left="0" w:firstLine="1134"/>
        <w:jc w:val="both"/>
        <w:rPr>
          <w:rFonts w:cs="Arial"/>
          <w:strike/>
          <w:color w:val="000000"/>
          <w:szCs w:val="24"/>
          <w:lang w:val="mn-MN"/>
        </w:rPr>
      </w:pPr>
    </w:p>
    <w:p w14:paraId="16C8F0A4" w14:textId="77777777" w:rsidR="00F725CC" w:rsidRPr="00EC6D92" w:rsidRDefault="00F725CC" w:rsidP="00F725CC">
      <w:pPr>
        <w:pStyle w:val="ListParagraph"/>
        <w:tabs>
          <w:tab w:val="left" w:pos="426"/>
        </w:tabs>
        <w:ind w:left="0" w:firstLine="1134"/>
        <w:jc w:val="both"/>
        <w:rPr>
          <w:rFonts w:cs="Arial"/>
          <w:color w:val="000000"/>
          <w:szCs w:val="24"/>
          <w:shd w:val="clear" w:color="auto" w:fill="FFFFFF"/>
          <w:lang w:val="mn-MN"/>
        </w:rPr>
      </w:pPr>
      <w:r w:rsidRPr="00EC6D92">
        <w:rPr>
          <w:rFonts w:cs="Arial"/>
          <w:color w:val="000000"/>
          <w:szCs w:val="24"/>
          <w:lang w:val="mn-MN"/>
        </w:rPr>
        <w:tab/>
        <w:t>8.2.5.нийслэлийн нутаг дэвсгэрээр дамжин өнгөрөх ол</w:t>
      </w:r>
      <w:r w:rsidRPr="00EC6D92">
        <w:rPr>
          <w:rFonts w:cs="Arial"/>
          <w:color w:val="000000"/>
          <w:szCs w:val="24"/>
          <w:shd w:val="clear" w:color="auto" w:fill="FFFFFF"/>
          <w:lang w:val="mn-MN"/>
        </w:rPr>
        <w:t>он улсын чанартай авто зам барих, түүний арчлалт, засвар, холбогдох үйл ажиллагаа;</w:t>
      </w:r>
    </w:p>
    <w:p w14:paraId="35C48A9C" w14:textId="77777777" w:rsidR="00F725CC" w:rsidRPr="00EC6D92" w:rsidRDefault="00F725CC" w:rsidP="00F725CC">
      <w:pPr>
        <w:pStyle w:val="ListParagraph"/>
        <w:tabs>
          <w:tab w:val="left" w:pos="426"/>
        </w:tabs>
        <w:ind w:left="0" w:firstLine="1134"/>
        <w:jc w:val="both"/>
        <w:rPr>
          <w:rFonts w:cs="Arial"/>
          <w:color w:val="000000"/>
          <w:szCs w:val="24"/>
          <w:shd w:val="clear" w:color="auto" w:fill="FFFFFF"/>
          <w:lang w:val="mn-MN"/>
        </w:rPr>
      </w:pPr>
    </w:p>
    <w:p w14:paraId="50066401"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lang w:val="mn-MN"/>
        </w:rPr>
        <w:tab/>
        <w:t>8.2.6.нийслэл хотын хөгжлийн бодлогыг хэрэгжүүлэх хөрөнгө оруулалт</w:t>
      </w:r>
      <w:r w:rsidRPr="00EC6D92">
        <w:rPr>
          <w:rFonts w:cs="Arial"/>
          <w:color w:val="000000"/>
          <w:szCs w:val="24"/>
          <w:shd w:val="clear" w:color="auto" w:fill="FFFFFF"/>
          <w:lang w:val="mn-MN"/>
        </w:rPr>
        <w:t>;</w:t>
      </w:r>
    </w:p>
    <w:p w14:paraId="055E43C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lang w:val="mn-MN"/>
        </w:rPr>
        <w:tab/>
        <w:t>8.2.7.энэ хуульд заасан нийслэл хотын тусгай чиг үүргийг</w:t>
      </w:r>
      <w:r w:rsidRPr="00EC6D92">
        <w:rPr>
          <w:rFonts w:cs="Arial"/>
          <w:color w:val="000000"/>
          <w:szCs w:val="24"/>
          <w:u w:val="single"/>
          <w:lang w:val="mn-MN"/>
        </w:rPr>
        <w:t xml:space="preserve"> </w:t>
      </w:r>
      <w:r w:rsidRPr="00EC6D92">
        <w:rPr>
          <w:rFonts w:cs="Arial"/>
          <w:color w:val="000000"/>
          <w:szCs w:val="24"/>
          <w:lang w:val="mn-MN"/>
        </w:rPr>
        <w:t>хэрэгжүүлэхэд шаардлагатай барилга байгууламж, авто зам, нийтийн эзэмшлийн зам талбай, ногоон байгууламж, гэрэлтүүлэг болон бусад дэд бүтцийн засвар, арчлалт, цэвэрлэгээ, үйлчилгээ, хамгаалалт.</w:t>
      </w:r>
    </w:p>
    <w:p w14:paraId="0C5BB670"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3572AB8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8.3.Нийслэл хот нь дараах бусад чиг үүргийг хэрэгжүүлнэ:</w:t>
      </w:r>
    </w:p>
    <w:p w14:paraId="0B2BF0E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FC6907C"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8.3.1.нийслэлийг хөгжүүлэх сангийн менежмент;</w:t>
      </w:r>
    </w:p>
    <w:p w14:paraId="6FA1BD76" w14:textId="77777777" w:rsidR="00F725CC" w:rsidRPr="00EC6D92" w:rsidRDefault="00F725CC" w:rsidP="00F725CC">
      <w:pPr>
        <w:widowControl w:val="0"/>
        <w:spacing w:after="0" w:line="240" w:lineRule="auto"/>
        <w:ind w:firstLine="144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8.3.2.нийслэлийн</w:t>
      </w:r>
      <w:r w:rsidRPr="00EC6D92">
        <w:rPr>
          <w:rFonts w:ascii="Arial" w:hAnsi="Arial" w:cs="Arial"/>
          <w:color w:val="000000"/>
          <w:sz w:val="24"/>
          <w:szCs w:val="24"/>
          <w:shd w:val="clear" w:color="auto" w:fill="FFFFFF"/>
          <w:lang w:val="mn-MN"/>
        </w:rPr>
        <w:t xml:space="preserve"> хүний нөөцийн бодлого, төлөвлөлт, түүний хэрэгжилт;</w:t>
      </w:r>
    </w:p>
    <w:p w14:paraId="2AEE3E98"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shd w:val="clear" w:color="auto" w:fill="FFFFFF"/>
          <w:lang w:val="mn-MN"/>
        </w:rPr>
      </w:pPr>
    </w:p>
    <w:p w14:paraId="10E42843"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8.3.3.орчны аюулгүй байдал;</w:t>
      </w:r>
    </w:p>
    <w:p w14:paraId="1BE93A0E" w14:textId="77777777" w:rsidR="00F725CC" w:rsidRPr="00EC6D92" w:rsidRDefault="00F725CC" w:rsidP="00F725CC">
      <w:pPr>
        <w:widowControl w:val="0"/>
        <w:spacing w:after="0" w:line="240" w:lineRule="auto"/>
        <w:ind w:firstLine="1440"/>
        <w:jc w:val="both"/>
        <w:rPr>
          <w:rFonts w:ascii="Arial" w:hAnsi="Arial" w:cs="Arial"/>
          <w:color w:val="000000"/>
          <w:sz w:val="24"/>
          <w:szCs w:val="24"/>
          <w:lang w:val="mn-MN"/>
        </w:rPr>
      </w:pPr>
      <w:r w:rsidRPr="00EC6D92">
        <w:rPr>
          <w:rFonts w:ascii="Arial" w:hAnsi="Arial" w:cs="Arial"/>
          <w:color w:val="000000"/>
          <w:sz w:val="24"/>
          <w:szCs w:val="24"/>
          <w:lang w:val="mn-MN"/>
        </w:rPr>
        <w:t>8.3.4.</w:t>
      </w:r>
      <w:r w:rsidRPr="00EC6D92">
        <w:rPr>
          <w:rFonts w:ascii="Arial" w:hAnsi="Arial" w:cs="Arial"/>
          <w:color w:val="000000"/>
          <w:sz w:val="24"/>
          <w:szCs w:val="24"/>
          <w:shd w:val="clear" w:color="auto" w:fill="FFFFFF"/>
          <w:lang w:val="mn-MN"/>
        </w:rPr>
        <w:t xml:space="preserve">хүнсний хангамж, хөдөө аж ахуй, </w:t>
      </w:r>
      <w:r w:rsidRPr="00EC6D92">
        <w:rPr>
          <w:rFonts w:ascii="Arial" w:hAnsi="Arial" w:cs="Arial"/>
          <w:color w:val="000000"/>
          <w:sz w:val="24"/>
          <w:szCs w:val="24"/>
          <w:lang w:val="mn-MN"/>
        </w:rPr>
        <w:t>үйлдвэрлэлийн хөтөлбөр, нийтлэг зохицуулалт;</w:t>
      </w:r>
    </w:p>
    <w:p w14:paraId="5D64E8E6"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p>
    <w:p w14:paraId="0347BA24"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8.3.5.</w:t>
      </w:r>
      <w:r w:rsidRPr="00EC6D92">
        <w:rPr>
          <w:rFonts w:ascii="Arial" w:hAnsi="Arial" w:cs="Arial"/>
          <w:noProof/>
          <w:color w:val="000000"/>
          <w:sz w:val="24"/>
          <w:szCs w:val="24"/>
          <w:lang w:val="mn-MN"/>
        </w:rPr>
        <w:t>хот, суурин газрын дахин төлөвлөлт;</w:t>
      </w:r>
    </w:p>
    <w:p w14:paraId="71BCB0D8" w14:textId="4ACF2053"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8.3.6.нийслэлийн авто замын арчлалт, засвар, төлөвлөлт, хяналт;</w:t>
      </w:r>
    </w:p>
    <w:p w14:paraId="0717DFE2" w14:textId="77777777" w:rsidR="00A70080" w:rsidRPr="00EC6D92" w:rsidRDefault="00A70080" w:rsidP="00F725CC">
      <w:pPr>
        <w:pStyle w:val="ListParagraph"/>
        <w:widowControl w:val="0"/>
        <w:tabs>
          <w:tab w:val="left" w:pos="1440"/>
        </w:tabs>
        <w:ind w:left="0" w:firstLine="1134"/>
        <w:contextualSpacing w:val="0"/>
        <w:jc w:val="both"/>
        <w:rPr>
          <w:rFonts w:cs="Arial"/>
          <w:noProof/>
          <w:color w:val="000000"/>
          <w:szCs w:val="24"/>
          <w:lang w:val="mn-MN"/>
        </w:rPr>
      </w:pPr>
    </w:p>
    <w:p w14:paraId="6ED95065"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lastRenderedPageBreak/>
        <w:tab/>
        <w:t>8.3.7.хүн амын ундны болон ахуйн хэрэглээний төвлөрсөн усан хангамж;</w:t>
      </w:r>
    </w:p>
    <w:p w14:paraId="21EE224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47A529A6" w14:textId="62C22543" w:rsidR="00F725CC"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8.3.8.нийслэлийн ус, дулааны төвлөрсөн бус инженерийн хангамж;</w:t>
      </w:r>
    </w:p>
    <w:p w14:paraId="4D1C5E65" w14:textId="545E277A" w:rsidR="008826A2" w:rsidRDefault="008826A2" w:rsidP="00F725CC">
      <w:pPr>
        <w:pStyle w:val="ListParagraph"/>
        <w:widowControl w:val="0"/>
        <w:tabs>
          <w:tab w:val="left" w:pos="1440"/>
        </w:tabs>
        <w:ind w:left="0" w:firstLine="1134"/>
        <w:contextualSpacing w:val="0"/>
        <w:jc w:val="both"/>
        <w:rPr>
          <w:rFonts w:cs="Arial"/>
          <w:color w:val="000000"/>
          <w:szCs w:val="24"/>
          <w:lang w:val="mn-MN"/>
        </w:rPr>
      </w:pPr>
    </w:p>
    <w:p w14:paraId="3B1D448B" w14:textId="44B0CC7A" w:rsidR="008826A2" w:rsidRPr="00CE0631" w:rsidRDefault="008826A2" w:rsidP="00F725CC">
      <w:pPr>
        <w:pStyle w:val="ListParagraph"/>
        <w:widowControl w:val="0"/>
        <w:tabs>
          <w:tab w:val="left" w:pos="1440"/>
        </w:tabs>
        <w:ind w:left="0" w:firstLine="1134"/>
        <w:contextualSpacing w:val="0"/>
        <w:jc w:val="both"/>
        <w:rPr>
          <w:rFonts w:cs="Arial"/>
          <w:i/>
          <w:iCs/>
          <w:color w:val="000000"/>
          <w:szCs w:val="24"/>
          <w:lang w:val="mn-MN"/>
        </w:rPr>
      </w:pPr>
      <w:r>
        <w:rPr>
          <w:rFonts w:cs="Arial"/>
          <w:bCs/>
          <w:color w:val="000000" w:themeColor="text1"/>
          <w:lang w:val="mn-MN"/>
        </w:rPr>
        <w:tab/>
      </w:r>
      <w:r w:rsidRPr="00CE0631">
        <w:rPr>
          <w:rFonts w:cs="Arial"/>
          <w:i/>
          <w:iCs/>
          <w:color w:val="000000" w:themeColor="text1"/>
          <w:lang w:val="mn-MN"/>
        </w:rPr>
        <w:t>8.3.8.нийслэлийн цахилгаан эрчим хүч, дулааны төвлөрсөн болон төвлөрсөн бус инженерийн хангамж;</w:t>
      </w:r>
    </w:p>
    <w:p w14:paraId="18477F86" w14:textId="27BA0839" w:rsidR="008826A2" w:rsidRPr="008826A2" w:rsidRDefault="00590DD6" w:rsidP="008826A2">
      <w:pPr>
        <w:jc w:val="both"/>
        <w:rPr>
          <w:rFonts w:ascii="Arial" w:hAnsi="Arial" w:cs="Arial"/>
          <w:bCs/>
          <w:i/>
          <w:iCs/>
          <w:sz w:val="20"/>
          <w:szCs w:val="20"/>
          <w:lang w:val="mn-MN"/>
        </w:rPr>
      </w:pPr>
      <w:hyperlink r:id="rId10" w:history="1">
        <w:r w:rsidR="008826A2" w:rsidRPr="00415A4D">
          <w:rPr>
            <w:rStyle w:val="Hyperlink"/>
            <w:rFonts w:ascii="Arial" w:hAnsi="Arial" w:cs="Arial"/>
            <w:bCs/>
            <w:i/>
            <w:iCs/>
            <w:sz w:val="20"/>
            <w:szCs w:val="20"/>
            <w:lang w:val="mn-MN"/>
          </w:rPr>
          <w:t>/Энэ</w:t>
        </w:r>
        <w:r w:rsidR="008826A2">
          <w:rPr>
            <w:rStyle w:val="Hyperlink"/>
            <w:rFonts w:ascii="Arial" w:hAnsi="Arial" w:cs="Arial"/>
            <w:bCs/>
            <w:i/>
            <w:iCs/>
            <w:sz w:val="20"/>
            <w:szCs w:val="20"/>
          </w:rPr>
          <w:t xml:space="preserve"> заалтыг</w:t>
        </w:r>
        <w:r w:rsidR="008826A2" w:rsidRPr="00415A4D">
          <w:rPr>
            <w:rStyle w:val="Hyperlink"/>
            <w:rFonts w:ascii="Arial" w:hAnsi="Arial" w:cs="Arial"/>
            <w:bCs/>
            <w:i/>
            <w:iCs/>
            <w:sz w:val="20"/>
            <w:szCs w:val="20"/>
            <w:lang w:val="mn-MN"/>
          </w:rPr>
          <w:t xml:space="preserve"> 2024 оны 06 дугаар сарын 05-ны өдрийн хуулиар </w:t>
        </w:r>
        <w:r w:rsidR="008826A2">
          <w:rPr>
            <w:rStyle w:val="Hyperlink"/>
            <w:rFonts w:ascii="Arial" w:hAnsi="Arial" w:cs="Arial"/>
            <w:bCs/>
            <w:i/>
            <w:iCs/>
            <w:sz w:val="20"/>
            <w:szCs w:val="20"/>
            <w:lang w:val="mn-MN"/>
          </w:rPr>
          <w:t>өөрчлөн найруулсан</w:t>
        </w:r>
        <w:r w:rsidR="00AC7EC1">
          <w:rPr>
            <w:rStyle w:val="Hyperlink"/>
            <w:rFonts w:ascii="Arial" w:hAnsi="Arial" w:cs="Arial"/>
            <w:bCs/>
            <w:i/>
            <w:iCs/>
            <w:sz w:val="20"/>
            <w:szCs w:val="20"/>
            <w:lang w:val="mn-MN"/>
          </w:rPr>
          <w:t xml:space="preserve"> бөгөөд 2026</w:t>
        </w:r>
        <w:r w:rsidR="008826A2"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263B9FD2" w14:textId="77777777" w:rsidR="00F725CC" w:rsidRPr="00EC6D92" w:rsidRDefault="00F725CC" w:rsidP="00F725CC">
      <w:pPr>
        <w:pStyle w:val="ListParagraph"/>
        <w:widowControl w:val="0"/>
        <w:tabs>
          <w:tab w:val="left" w:pos="1440"/>
        </w:tabs>
        <w:ind w:left="0" w:firstLine="1134"/>
        <w:contextualSpacing w:val="0"/>
        <w:jc w:val="both"/>
        <w:rPr>
          <w:rFonts w:eastAsia="Times New Roman" w:cs="Arial"/>
          <w:color w:val="000000"/>
          <w:szCs w:val="24"/>
          <w:shd w:val="clear" w:color="auto" w:fill="FFFFFF"/>
          <w:lang w:val="mn-MN"/>
        </w:rPr>
      </w:pPr>
      <w:r w:rsidRPr="00EC6D92">
        <w:rPr>
          <w:rFonts w:cs="Arial"/>
          <w:color w:val="000000"/>
          <w:szCs w:val="24"/>
          <w:lang w:val="mn-MN"/>
        </w:rPr>
        <w:tab/>
        <w:t>8.3.</w:t>
      </w:r>
      <w:r w:rsidRPr="00EC6D92">
        <w:rPr>
          <w:rFonts w:cs="Arial"/>
          <w:noProof/>
          <w:color w:val="000000"/>
          <w:szCs w:val="24"/>
          <w:lang w:val="mn-MN"/>
        </w:rPr>
        <w:t>9.</w:t>
      </w:r>
      <w:r w:rsidRPr="00EC6D92">
        <w:rPr>
          <w:rFonts w:eastAsia="Times New Roman" w:cs="Arial"/>
          <w:color w:val="000000"/>
          <w:szCs w:val="24"/>
          <w:shd w:val="clear" w:color="auto" w:fill="FFFFFF"/>
          <w:lang w:val="mn-MN"/>
        </w:rPr>
        <w:t>сууц өмчлөгчдийн холбооны үйл ажиллагааны зохицуулалт, хяналт;</w:t>
      </w:r>
    </w:p>
    <w:p w14:paraId="586EFEF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35378AF1"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8.3.10.</w:t>
      </w:r>
      <w:r w:rsidRPr="00EC6D92">
        <w:rPr>
          <w:rFonts w:cs="Arial"/>
          <w:noProof/>
          <w:color w:val="000000"/>
          <w:szCs w:val="24"/>
          <w:lang w:val="mn-MN"/>
        </w:rPr>
        <w:t>гадна болон явуулын зар сурталчилгааны зохицуулалт, хяналт</w:t>
      </w:r>
      <w:r w:rsidRPr="00EC6D92">
        <w:rPr>
          <w:rFonts w:cs="Arial"/>
          <w:color w:val="000000"/>
          <w:szCs w:val="24"/>
          <w:lang w:val="mn-MN"/>
        </w:rPr>
        <w:t>;</w:t>
      </w:r>
    </w:p>
    <w:p w14:paraId="2EDA1126"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8.3.11.авто замын түгжрэлийг бууруулах, нийтийн тээврийн үйлчилгээний төрөл, чанар, хүртээмжийг нэмэгдүүлэх, нийслэл хотод тулгамдсан бусад асуудлыг шийдвэрлэхэд чиглэсэн төсөл, арга хэмжээ;</w:t>
      </w:r>
    </w:p>
    <w:p w14:paraId="7ED0B139"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272BD06B"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8.3.12.гадаадын зээл, тусламжаар нийслэлд хэрэгжиж байгаа төсөл, арга хэмжээний нийслэлийн хариуцах хөрөнгө, зээлийн хүүгийн төлбөр;</w:t>
      </w:r>
    </w:p>
    <w:p w14:paraId="56E7645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06009AA0"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b/>
          <w:color w:val="000000"/>
          <w:szCs w:val="24"/>
          <w:lang w:val="mn-MN"/>
        </w:rPr>
        <w:tab/>
      </w:r>
      <w:r w:rsidRPr="00EC6D92">
        <w:rPr>
          <w:rFonts w:cs="Arial"/>
          <w:color w:val="000000"/>
          <w:szCs w:val="24"/>
          <w:lang w:val="mn-MN"/>
        </w:rPr>
        <w:t xml:space="preserve">8.3.13.нийслэлийн нутаг дэвсгэр дэх </w:t>
      </w:r>
      <w:r w:rsidRPr="00EC6D92">
        <w:rPr>
          <w:rFonts w:cs="Arial"/>
          <w:color w:val="000000"/>
          <w:szCs w:val="24"/>
          <w:shd w:val="clear" w:color="auto" w:fill="FFFFFF"/>
          <w:lang w:val="mn-MN"/>
        </w:rPr>
        <w:t xml:space="preserve">голын </w:t>
      </w:r>
      <w:r w:rsidRPr="00EC6D92">
        <w:rPr>
          <w:rFonts w:cs="Arial"/>
          <w:color w:val="000000"/>
          <w:szCs w:val="24"/>
          <w:lang w:val="mn-MN"/>
        </w:rPr>
        <w:t>хамгаалалт, тохижилт;</w:t>
      </w:r>
    </w:p>
    <w:p w14:paraId="603890C3" w14:textId="77777777" w:rsidR="00F725CC" w:rsidRPr="00EC6D92" w:rsidRDefault="00F725CC" w:rsidP="00F725CC">
      <w:pPr>
        <w:spacing w:after="0" w:line="240" w:lineRule="auto"/>
        <w:ind w:firstLine="1440"/>
        <w:jc w:val="both"/>
        <w:rPr>
          <w:rFonts w:ascii="Arial" w:hAnsi="Arial" w:cs="Arial"/>
          <w:color w:val="000000"/>
          <w:sz w:val="24"/>
          <w:szCs w:val="24"/>
          <w:lang w:val="mn-MN"/>
        </w:rPr>
      </w:pPr>
      <w:r w:rsidRPr="00EC6D92">
        <w:rPr>
          <w:rFonts w:ascii="Arial" w:hAnsi="Arial" w:cs="Arial"/>
          <w:color w:val="000000"/>
          <w:sz w:val="24"/>
          <w:szCs w:val="24"/>
          <w:lang w:val="mn-MN"/>
        </w:rPr>
        <w:t>8.3.14.нийслэлийн нутаг дэвсгэр дэх дархан цаазат болон байгалийн цогцолбор, нөөц, дурсгалт газрыг иргэдийн аялах, амрах орчныг бүрдүүлэх зорилгоор тохижуулах, хамгаалах төсөл, арга хэмжээ;</w:t>
      </w:r>
    </w:p>
    <w:p w14:paraId="75168239" w14:textId="77777777" w:rsidR="00F725CC" w:rsidRPr="00EC6D92" w:rsidRDefault="00F725CC" w:rsidP="00F725CC">
      <w:pPr>
        <w:spacing w:after="0" w:line="240" w:lineRule="auto"/>
        <w:ind w:left="360"/>
        <w:jc w:val="both"/>
        <w:rPr>
          <w:rFonts w:ascii="Arial" w:hAnsi="Arial" w:cs="Arial"/>
          <w:color w:val="000000"/>
          <w:sz w:val="24"/>
          <w:szCs w:val="24"/>
          <w:lang w:val="mn-MN"/>
        </w:rPr>
      </w:pPr>
    </w:p>
    <w:p w14:paraId="7B8EA86F" w14:textId="2D9BE341" w:rsidR="00F725CC" w:rsidRDefault="00F725CC" w:rsidP="00F725CC">
      <w:pPr>
        <w:pStyle w:val="ListParagraph"/>
        <w:ind w:left="0" w:firstLine="720"/>
        <w:jc w:val="both"/>
        <w:rPr>
          <w:rFonts w:cs="Arial"/>
          <w:color w:val="000000"/>
          <w:szCs w:val="24"/>
          <w:lang w:val="mn-MN"/>
        </w:rPr>
      </w:pPr>
      <w:r w:rsidRPr="00EC6D92">
        <w:rPr>
          <w:rFonts w:cs="Arial"/>
          <w:color w:val="000000"/>
          <w:szCs w:val="24"/>
          <w:lang w:val="mn-MN"/>
        </w:rPr>
        <w:tab/>
        <w:t xml:space="preserve"> 8.3.15.хотын өөрийн мэдлийн орон сууцны ашиглалт, хуваарилалт;</w:t>
      </w:r>
    </w:p>
    <w:p w14:paraId="5069F307" w14:textId="0B9D3926" w:rsidR="00415A4D" w:rsidRDefault="00415A4D" w:rsidP="00F725CC">
      <w:pPr>
        <w:pStyle w:val="ListParagraph"/>
        <w:ind w:left="0" w:firstLine="720"/>
        <w:jc w:val="both"/>
        <w:rPr>
          <w:rFonts w:cs="Arial"/>
          <w:color w:val="000000"/>
          <w:szCs w:val="24"/>
          <w:lang w:val="mn-MN"/>
        </w:rPr>
      </w:pPr>
    </w:p>
    <w:p w14:paraId="660B79A7" w14:textId="45C4B1CE" w:rsidR="00415A4D" w:rsidRPr="00415A4D" w:rsidRDefault="00415A4D" w:rsidP="00415A4D">
      <w:pPr>
        <w:contextualSpacing/>
        <w:jc w:val="both"/>
        <w:rPr>
          <w:rFonts w:ascii="Arial" w:hAnsi="Arial" w:cs="Arial"/>
          <w:bCs/>
          <w:color w:val="000000" w:themeColor="text1"/>
          <w:sz w:val="24"/>
          <w:szCs w:val="24"/>
          <w:lang w:val="mn-MN"/>
        </w:rPr>
      </w:pPr>
      <w:r>
        <w:rPr>
          <w:rFonts w:ascii="Arial" w:hAnsi="Arial" w:cs="Arial"/>
          <w:bCs/>
          <w:color w:val="000000" w:themeColor="text1"/>
          <w:lang w:val="mn-MN"/>
        </w:rPr>
        <w:tab/>
      </w:r>
      <w:r>
        <w:rPr>
          <w:rFonts w:ascii="Arial" w:hAnsi="Arial" w:cs="Arial"/>
          <w:bCs/>
          <w:color w:val="000000" w:themeColor="text1"/>
          <w:lang w:val="mn-MN"/>
        </w:rPr>
        <w:tab/>
      </w:r>
      <w:r w:rsidRPr="00415A4D">
        <w:rPr>
          <w:rFonts w:ascii="Arial" w:hAnsi="Arial" w:cs="Arial"/>
          <w:bCs/>
          <w:color w:val="000000" w:themeColor="text1"/>
          <w:sz w:val="24"/>
          <w:szCs w:val="24"/>
          <w:lang w:val="mn-MN"/>
        </w:rPr>
        <w:t>8.3.16.ус, дулаан, цахилгаан хангах, түгээх, дамжуулах үйл ажиллагаа;</w:t>
      </w:r>
    </w:p>
    <w:p w14:paraId="25E60D65" w14:textId="28F4022E" w:rsidR="00415A4D" w:rsidRPr="00415A4D" w:rsidRDefault="00590DD6" w:rsidP="00415A4D">
      <w:pPr>
        <w:jc w:val="both"/>
        <w:rPr>
          <w:rFonts w:ascii="Arial" w:hAnsi="Arial" w:cs="Arial"/>
          <w:bCs/>
          <w:i/>
          <w:iCs/>
          <w:sz w:val="20"/>
          <w:szCs w:val="20"/>
          <w:lang w:val="mn-MN"/>
        </w:rPr>
      </w:pPr>
      <w:hyperlink r:id="rId11" w:history="1">
        <w:r w:rsidR="00415A4D" w:rsidRPr="00415A4D">
          <w:rPr>
            <w:rStyle w:val="Hyperlink"/>
            <w:rFonts w:ascii="Arial" w:hAnsi="Arial" w:cs="Arial"/>
            <w:bCs/>
            <w:i/>
            <w:iCs/>
            <w:sz w:val="20"/>
            <w:szCs w:val="20"/>
            <w:lang w:val="mn-MN"/>
          </w:rPr>
          <w:t>/Энэ заалтыг 2024 оны 06 дугаар сарын 05-ны ө</w:t>
        </w:r>
        <w:r w:rsidR="000F6547">
          <w:rPr>
            <w:rStyle w:val="Hyperlink"/>
            <w:rFonts w:ascii="Arial" w:hAnsi="Arial" w:cs="Arial"/>
            <w:bCs/>
            <w:i/>
            <w:iCs/>
            <w:sz w:val="20"/>
            <w:szCs w:val="20"/>
            <w:lang w:val="mn-MN"/>
          </w:rPr>
          <w:t>дрийн хуулиар нэмсэн бөгөөд 2026</w:t>
        </w:r>
        <w:r w:rsidR="00415A4D"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29A625F9" w14:textId="637D5B5D" w:rsidR="00415A4D" w:rsidRPr="00415A4D" w:rsidRDefault="00415A4D" w:rsidP="00415A4D">
      <w:pPr>
        <w:pStyle w:val="ListParagraph"/>
        <w:ind w:left="0" w:firstLine="720"/>
        <w:jc w:val="both"/>
        <w:rPr>
          <w:rFonts w:cs="Arial"/>
          <w:bCs/>
          <w:color w:val="000000" w:themeColor="text1"/>
          <w:szCs w:val="24"/>
          <w:lang w:val="mn-MN"/>
        </w:rPr>
      </w:pPr>
      <w:r w:rsidRPr="00415A4D">
        <w:rPr>
          <w:rFonts w:cs="Arial"/>
          <w:bCs/>
          <w:color w:val="000000" w:themeColor="text1"/>
          <w:szCs w:val="24"/>
          <w:lang w:val="mn-MN"/>
        </w:rPr>
        <w:tab/>
        <w:t>8.3.17.нийслэлийн нутаг дэвсгэр дэх тусгай хамгаалалттай газар нутгийн менежментийн хэрэгжилт, хамгаалалт;</w:t>
      </w:r>
    </w:p>
    <w:p w14:paraId="3A76113E" w14:textId="5F42DE1B" w:rsidR="00415A4D" w:rsidRPr="00415A4D" w:rsidRDefault="00590DD6" w:rsidP="00415A4D">
      <w:pPr>
        <w:jc w:val="both"/>
        <w:rPr>
          <w:rFonts w:ascii="Arial" w:hAnsi="Arial" w:cs="Arial"/>
          <w:bCs/>
          <w:i/>
          <w:iCs/>
          <w:sz w:val="20"/>
          <w:szCs w:val="20"/>
          <w:lang w:val="mn-MN"/>
        </w:rPr>
      </w:pPr>
      <w:hyperlink r:id="rId12" w:history="1">
        <w:r w:rsidR="00415A4D" w:rsidRPr="00415A4D">
          <w:rPr>
            <w:rStyle w:val="Hyperlink"/>
            <w:rFonts w:ascii="Arial" w:hAnsi="Arial" w:cs="Arial"/>
            <w:bCs/>
            <w:i/>
            <w:iCs/>
            <w:sz w:val="20"/>
            <w:szCs w:val="20"/>
            <w:lang w:val="mn-MN"/>
          </w:rPr>
          <w:t xml:space="preserve">/Энэ заалтыг 2024 оны 06 дугаар сарын 05-ны өдрийн хуулиар нэмсэн </w:t>
        </w:r>
        <w:r w:rsidR="000F6547">
          <w:rPr>
            <w:rStyle w:val="Hyperlink"/>
            <w:rFonts w:ascii="Arial" w:hAnsi="Arial" w:cs="Arial"/>
            <w:bCs/>
            <w:i/>
            <w:iCs/>
            <w:sz w:val="20"/>
            <w:szCs w:val="20"/>
            <w:lang w:val="mn-MN"/>
          </w:rPr>
          <w:t>бөгөөд 2026</w:t>
        </w:r>
        <w:r w:rsidR="00415A4D"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2AE0A189" w14:textId="6DD6DCAE" w:rsidR="00F725CC" w:rsidRPr="00EC6D92" w:rsidRDefault="00F725CC" w:rsidP="00F725CC">
      <w:pPr>
        <w:pStyle w:val="ListParagraph"/>
        <w:jc w:val="both"/>
        <w:rPr>
          <w:rFonts w:cs="Arial"/>
          <w:color w:val="000000"/>
          <w:szCs w:val="24"/>
          <w:lang w:val="mn-MN"/>
        </w:rPr>
      </w:pPr>
      <w:r w:rsidRPr="00EC6D92">
        <w:rPr>
          <w:rFonts w:cs="Arial"/>
          <w:color w:val="000000"/>
          <w:szCs w:val="24"/>
          <w:lang w:val="mn-MN"/>
        </w:rPr>
        <w:tab/>
        <w:t xml:space="preserve"> 8.3.1</w:t>
      </w:r>
      <w:r w:rsidR="009A0797">
        <w:rPr>
          <w:rFonts w:cs="Arial"/>
          <w:color w:val="000000"/>
          <w:szCs w:val="24"/>
          <w:lang w:val="mn-MN"/>
        </w:rPr>
        <w:t>8</w:t>
      </w:r>
      <w:r w:rsidRPr="00EC6D92">
        <w:rPr>
          <w:rFonts w:cs="Arial"/>
          <w:color w:val="000000"/>
          <w:szCs w:val="24"/>
          <w:lang w:val="mn-MN"/>
        </w:rPr>
        <w:t>.хуульд заасан бусад.</w:t>
      </w:r>
    </w:p>
    <w:p w14:paraId="06A1DE50" w14:textId="6C6098D0" w:rsidR="00F725CC" w:rsidRPr="0037011B" w:rsidRDefault="00590DD6" w:rsidP="0037011B">
      <w:pPr>
        <w:jc w:val="both"/>
        <w:rPr>
          <w:rFonts w:ascii="Arial" w:hAnsi="Arial" w:cs="Arial"/>
          <w:bCs/>
          <w:i/>
          <w:iCs/>
          <w:sz w:val="20"/>
          <w:szCs w:val="20"/>
          <w:lang w:val="mn-MN"/>
        </w:rPr>
      </w:pPr>
      <w:hyperlink r:id="rId13" w:history="1">
        <w:r w:rsidR="0037011B" w:rsidRPr="00415A4D">
          <w:rPr>
            <w:rStyle w:val="Hyperlink"/>
            <w:rFonts w:ascii="Arial" w:hAnsi="Arial" w:cs="Arial"/>
            <w:bCs/>
            <w:i/>
            <w:iCs/>
            <w:sz w:val="20"/>
            <w:szCs w:val="20"/>
            <w:lang w:val="mn-MN"/>
          </w:rPr>
          <w:t>/Энэ заалт</w:t>
        </w:r>
        <w:r w:rsidR="0037011B">
          <w:rPr>
            <w:rStyle w:val="Hyperlink"/>
            <w:rFonts w:ascii="Arial" w:hAnsi="Arial" w:cs="Arial"/>
            <w:bCs/>
            <w:i/>
            <w:iCs/>
            <w:sz w:val="20"/>
            <w:szCs w:val="20"/>
            <w:lang w:val="mn-MN"/>
          </w:rPr>
          <w:t>ын дугаарт</w:t>
        </w:r>
        <w:r w:rsidR="0037011B" w:rsidRPr="00415A4D">
          <w:rPr>
            <w:rStyle w:val="Hyperlink"/>
            <w:rFonts w:ascii="Arial" w:hAnsi="Arial" w:cs="Arial"/>
            <w:bCs/>
            <w:i/>
            <w:iCs/>
            <w:sz w:val="20"/>
            <w:szCs w:val="20"/>
            <w:lang w:val="mn-MN"/>
          </w:rPr>
          <w:t xml:space="preserve"> 2024 оны 06 дугаар сарын 05-ны өдрийн хуулиар</w:t>
        </w:r>
        <w:r w:rsidR="009A0797">
          <w:rPr>
            <w:rStyle w:val="Hyperlink"/>
            <w:rFonts w:ascii="Arial" w:hAnsi="Arial" w:cs="Arial"/>
            <w:bCs/>
            <w:i/>
            <w:iCs/>
            <w:sz w:val="20"/>
            <w:szCs w:val="20"/>
            <w:lang w:val="mn-MN"/>
          </w:rPr>
          <w:t xml:space="preserve"> “8.3.16”</w:t>
        </w:r>
        <w:r w:rsidR="0037011B">
          <w:rPr>
            <w:rStyle w:val="Hyperlink"/>
            <w:rFonts w:ascii="Arial" w:hAnsi="Arial" w:cs="Arial"/>
            <w:bCs/>
            <w:i/>
            <w:iCs/>
            <w:sz w:val="20"/>
            <w:szCs w:val="20"/>
            <w:lang w:val="mn-MN"/>
          </w:rPr>
          <w:t xml:space="preserve"> </w:t>
        </w:r>
        <w:r w:rsidR="009A0797">
          <w:rPr>
            <w:rStyle w:val="Hyperlink"/>
            <w:rFonts w:ascii="Arial" w:hAnsi="Arial" w:cs="Arial"/>
            <w:bCs/>
            <w:i/>
            <w:iCs/>
            <w:sz w:val="20"/>
            <w:szCs w:val="20"/>
            <w:lang w:val="mn-MN"/>
          </w:rPr>
          <w:t xml:space="preserve"> гэснийг “8.3.18” гэж </w:t>
        </w:r>
        <w:r w:rsidR="0037011B">
          <w:rPr>
            <w:rStyle w:val="Hyperlink"/>
            <w:rFonts w:ascii="Arial" w:hAnsi="Arial" w:cs="Arial"/>
            <w:bCs/>
            <w:i/>
            <w:iCs/>
            <w:sz w:val="20"/>
            <w:szCs w:val="20"/>
            <w:lang w:val="mn-MN"/>
          </w:rPr>
          <w:t>өөрчлөлт оруулсан</w:t>
        </w:r>
        <w:r w:rsidR="00022807">
          <w:rPr>
            <w:rStyle w:val="Hyperlink"/>
            <w:rFonts w:ascii="Arial" w:hAnsi="Arial" w:cs="Arial"/>
            <w:bCs/>
            <w:i/>
            <w:iCs/>
            <w:sz w:val="20"/>
            <w:szCs w:val="20"/>
            <w:lang w:val="mn-MN"/>
          </w:rPr>
          <w:t xml:space="preserve"> бөгөөд 2026</w:t>
        </w:r>
        <w:r w:rsidR="0037011B"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0ADA58DD"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8.4.Засгийн газар энэ хуулийн 8.2-т заасан тусгай чиг үүргийг хэрэгжүүлэхэд шаардагдах төрийн өмчийг эзэмших, ашиглах эрхийг хууль тогтоомжид нийцүүлэн нийслэлд шилжүүлж болно.</w:t>
      </w:r>
    </w:p>
    <w:p w14:paraId="758FD9CB" w14:textId="77777777" w:rsidR="00F725CC" w:rsidRPr="00EC6D92" w:rsidRDefault="00F725CC" w:rsidP="00F725CC">
      <w:pPr>
        <w:spacing w:after="0" w:line="240" w:lineRule="auto"/>
        <w:jc w:val="both"/>
        <w:rPr>
          <w:rFonts w:ascii="Arial" w:hAnsi="Arial" w:cs="Arial"/>
          <w:color w:val="000000"/>
          <w:sz w:val="24"/>
          <w:szCs w:val="24"/>
          <w:lang w:val="mn-MN"/>
        </w:rPr>
      </w:pPr>
    </w:p>
    <w:p w14:paraId="2AA333D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9 дүгээр зүйл.Нийслэл хотын дүрэм</w:t>
      </w:r>
    </w:p>
    <w:p w14:paraId="52087295" w14:textId="77777777" w:rsidR="00F725CC" w:rsidRPr="00EC6D92" w:rsidRDefault="00F725CC" w:rsidP="00F725CC">
      <w:pPr>
        <w:spacing w:after="0" w:line="240" w:lineRule="auto"/>
        <w:jc w:val="both"/>
        <w:rPr>
          <w:rFonts w:ascii="Arial" w:hAnsi="Arial" w:cs="Arial"/>
          <w:color w:val="000000"/>
          <w:sz w:val="24"/>
          <w:szCs w:val="24"/>
          <w:lang w:val="mn-MN"/>
        </w:rPr>
      </w:pPr>
    </w:p>
    <w:p w14:paraId="40723F74" w14:textId="77777777" w:rsidR="001073B0" w:rsidRDefault="001073B0" w:rsidP="001073B0">
      <w:pPr>
        <w:tabs>
          <w:tab w:val="left" w:pos="3093"/>
        </w:tabs>
        <w:jc w:val="both"/>
        <w:rPr>
          <w:rFonts w:ascii="Arial" w:hAnsi="Arial" w:cs="Arial"/>
          <w:noProof/>
          <w:sz w:val="24"/>
          <w:szCs w:val="24"/>
          <w:lang w:val="mn-MN"/>
        </w:rPr>
      </w:pPr>
      <w:r w:rsidRPr="004C0FED">
        <w:rPr>
          <w:rFonts w:ascii="Arial" w:hAnsi="Arial" w:cs="Arial"/>
          <w:noProof/>
          <w:sz w:val="24"/>
          <w:szCs w:val="24"/>
          <w:lang w:val="mn-MN"/>
        </w:rPr>
        <w:t>9.1.Нийслэл хотын дүрэмд дараах харилцааг тусгаж болно:</w:t>
      </w:r>
    </w:p>
    <w:p w14:paraId="6FD6043C" w14:textId="451CEA51" w:rsidR="001073B0" w:rsidRPr="001073B0" w:rsidRDefault="00590DD6" w:rsidP="001073B0">
      <w:pPr>
        <w:jc w:val="both"/>
        <w:rPr>
          <w:rFonts w:ascii="Arial" w:hAnsi="Arial" w:cs="Arial"/>
          <w:i/>
          <w:noProof/>
          <w:sz w:val="24"/>
          <w:szCs w:val="24"/>
        </w:rPr>
      </w:pPr>
      <w:hyperlink r:id="rId14" w:history="1">
        <w:r w:rsidR="001073B0" w:rsidRPr="001073B0">
          <w:rPr>
            <w:rStyle w:val="Hyperlink"/>
            <w:rFonts w:ascii="Arial" w:hAnsi="Arial" w:cs="Arial"/>
            <w:i/>
            <w:noProof/>
            <w:sz w:val="20"/>
            <w:szCs w:val="20"/>
          </w:rPr>
          <w:t xml:space="preserve">/Энэ </w:t>
        </w:r>
        <w:r w:rsidR="001073B0" w:rsidRPr="001073B0">
          <w:rPr>
            <w:rStyle w:val="Hyperlink"/>
            <w:rFonts w:ascii="Arial" w:hAnsi="Arial" w:cs="Arial"/>
            <w:i/>
            <w:noProof/>
            <w:sz w:val="20"/>
            <w:szCs w:val="20"/>
            <w:lang w:val="mn-MN"/>
          </w:rPr>
          <w:t>хэсгийг</w:t>
        </w:r>
        <w:r w:rsidR="001073B0" w:rsidRPr="001073B0">
          <w:rPr>
            <w:rStyle w:val="Hyperlink"/>
            <w:rFonts w:ascii="Arial" w:hAnsi="Arial" w:cs="Arial"/>
            <w:i/>
            <w:noProof/>
            <w:sz w:val="20"/>
            <w:szCs w:val="20"/>
          </w:rPr>
          <w:t xml:space="preserve"> 20</w:t>
        </w:r>
        <w:r w:rsidR="001073B0" w:rsidRPr="001073B0">
          <w:rPr>
            <w:rStyle w:val="Hyperlink"/>
            <w:rFonts w:ascii="Arial" w:hAnsi="Arial" w:cs="Arial"/>
            <w:i/>
            <w:noProof/>
            <w:sz w:val="20"/>
            <w:szCs w:val="20"/>
            <w:lang w:val="mn-MN"/>
          </w:rPr>
          <w:t>23</w:t>
        </w:r>
        <w:r w:rsidR="001073B0" w:rsidRPr="001073B0">
          <w:rPr>
            <w:rStyle w:val="Hyperlink"/>
            <w:rFonts w:ascii="Arial" w:hAnsi="Arial" w:cs="Arial"/>
            <w:i/>
            <w:noProof/>
            <w:sz w:val="20"/>
            <w:szCs w:val="20"/>
          </w:rPr>
          <w:t xml:space="preserve"> оны 12 дугаар сарын </w:t>
        </w:r>
        <w:r w:rsidR="001073B0" w:rsidRPr="001073B0">
          <w:rPr>
            <w:rStyle w:val="Hyperlink"/>
            <w:rFonts w:ascii="Arial" w:hAnsi="Arial" w:cs="Arial"/>
            <w:i/>
            <w:noProof/>
            <w:sz w:val="20"/>
            <w:szCs w:val="20"/>
            <w:lang w:val="mn-MN"/>
          </w:rPr>
          <w:t>07-ны</w:t>
        </w:r>
        <w:r w:rsidR="001073B0" w:rsidRPr="001073B0">
          <w:rPr>
            <w:rStyle w:val="Hyperlink"/>
            <w:rFonts w:ascii="Arial" w:hAnsi="Arial" w:cs="Arial"/>
            <w:i/>
            <w:noProof/>
            <w:sz w:val="20"/>
            <w:szCs w:val="20"/>
          </w:rPr>
          <w:t xml:space="preserve"> өдрийн хуулиар </w:t>
        </w:r>
        <w:r w:rsidR="001073B0" w:rsidRPr="001073B0">
          <w:rPr>
            <w:rStyle w:val="Hyperlink"/>
            <w:rFonts w:ascii="Arial" w:hAnsi="Arial" w:cs="Arial"/>
            <w:i/>
            <w:noProof/>
            <w:sz w:val="20"/>
            <w:szCs w:val="20"/>
            <w:lang w:val="mn-MN"/>
          </w:rPr>
          <w:t>өөрчлөн найруулсан./</w:t>
        </w:r>
      </w:hyperlink>
      <w:r w:rsidR="001073B0" w:rsidRPr="004C0FED">
        <w:rPr>
          <w:rFonts w:ascii="Arial" w:hAnsi="Arial" w:cs="Arial"/>
          <w:noProof/>
          <w:sz w:val="24"/>
          <w:szCs w:val="24"/>
          <w:lang w:val="mn-MN"/>
        </w:rPr>
        <w:tab/>
      </w:r>
    </w:p>
    <w:p w14:paraId="006D6F28"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9.1.1.ногоон байгууламжийн ашиглалт, хамгаалалт;</w:t>
      </w:r>
    </w:p>
    <w:p w14:paraId="014E00AA"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w:t>
      </w:r>
      <w:r w:rsidRPr="004C0FED">
        <w:rPr>
          <w:rFonts w:ascii="Arial" w:hAnsi="Arial" w:cs="Arial"/>
          <w:noProof/>
          <w:sz w:val="24"/>
          <w:szCs w:val="24"/>
        </w:rPr>
        <w:t>1</w:t>
      </w:r>
      <w:r w:rsidRPr="004C0FED">
        <w:rPr>
          <w:rFonts w:ascii="Arial" w:hAnsi="Arial" w:cs="Arial"/>
          <w:noProof/>
          <w:sz w:val="24"/>
          <w:szCs w:val="24"/>
          <w:lang w:val="mn-MN"/>
        </w:rPr>
        <w:t>.2.цэцэрлэгт хүрээлэн /парк/-ийн ашиглалт, хамгаалалт;</w:t>
      </w:r>
    </w:p>
    <w:p w14:paraId="287C36E7"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lastRenderedPageBreak/>
        <w:tab/>
        <w:t>9.1.3.хотод тарьж ургуулж болох мод, бут, сөөг</w:t>
      </w:r>
      <w:r w:rsidRPr="004C0FED">
        <w:rPr>
          <w:rFonts w:ascii="Arial" w:hAnsi="Arial" w:cs="Arial"/>
          <w:noProof/>
          <w:sz w:val="24"/>
          <w:szCs w:val="24"/>
        </w:rPr>
        <w:t>;</w:t>
      </w:r>
    </w:p>
    <w:p w14:paraId="40530349"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9.1.4.дуу, чимээний бохирдлын хяналт;</w:t>
      </w:r>
    </w:p>
    <w:p w14:paraId="4BB1DE06"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w:t>
      </w:r>
      <w:r w:rsidRPr="004C0FED">
        <w:rPr>
          <w:rFonts w:ascii="Arial" w:hAnsi="Arial" w:cs="Arial"/>
          <w:noProof/>
          <w:sz w:val="24"/>
          <w:szCs w:val="24"/>
        </w:rPr>
        <w:t>1</w:t>
      </w:r>
      <w:r w:rsidRPr="004C0FED">
        <w:rPr>
          <w:rFonts w:ascii="Arial" w:hAnsi="Arial" w:cs="Arial"/>
          <w:noProof/>
          <w:sz w:val="24"/>
          <w:szCs w:val="24"/>
          <w:lang w:val="mn-MN"/>
        </w:rPr>
        <w:t>.5.хүүхдийн тоглоомын талбай байгуулах, түүний ашиглалт, тохижилт;</w:t>
      </w:r>
    </w:p>
    <w:p w14:paraId="019F6DE4"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w:t>
      </w:r>
      <w:r w:rsidRPr="004C0FED">
        <w:rPr>
          <w:rFonts w:ascii="Arial" w:hAnsi="Arial" w:cs="Arial"/>
          <w:noProof/>
          <w:sz w:val="24"/>
          <w:szCs w:val="24"/>
        </w:rPr>
        <w:t>1</w:t>
      </w:r>
      <w:r w:rsidRPr="004C0FED">
        <w:rPr>
          <w:rFonts w:ascii="Arial" w:hAnsi="Arial" w:cs="Arial"/>
          <w:noProof/>
          <w:sz w:val="24"/>
          <w:szCs w:val="24"/>
          <w:lang w:val="mn-MN"/>
        </w:rPr>
        <w:t>.6.нийтийн зориулалттай эд хөрөнгийн ашиглалт, хамгаалалт;</w:t>
      </w:r>
    </w:p>
    <w:p w14:paraId="5C4771E8"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9.1.7.хөшөө, дурсгал, хүндэтгэлийн самбар байрлуулах;</w:t>
      </w:r>
    </w:p>
    <w:p w14:paraId="3BE9C652"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9.1.8.хашаа, хайсны стандарт, түүнийг барих, ашиглах, буулгах;</w:t>
      </w:r>
    </w:p>
    <w:p w14:paraId="126A1275"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w:t>
      </w:r>
      <w:r w:rsidRPr="004C0FED">
        <w:rPr>
          <w:rFonts w:ascii="Arial" w:hAnsi="Arial" w:cs="Arial"/>
          <w:noProof/>
          <w:sz w:val="24"/>
          <w:szCs w:val="24"/>
        </w:rPr>
        <w:t>1</w:t>
      </w:r>
      <w:r w:rsidRPr="004C0FED">
        <w:rPr>
          <w:rFonts w:ascii="Arial" w:hAnsi="Arial" w:cs="Arial"/>
          <w:noProof/>
          <w:sz w:val="24"/>
          <w:szCs w:val="24"/>
          <w:lang w:val="mn-MN"/>
        </w:rPr>
        <w:t>.9.явган хүний болон дугуйн зам, талбай төлөвлөлт, ашиглалт, хамгаалалт;</w:t>
      </w:r>
    </w:p>
    <w:p w14:paraId="0A52BDBE"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r>
      <w:r w:rsidRPr="004C0FED">
        <w:rPr>
          <w:rFonts w:ascii="Arial" w:hAnsi="Arial" w:cs="Arial"/>
          <w:noProof/>
          <w:sz w:val="24"/>
          <w:szCs w:val="24"/>
          <w:lang w:val="mn-MN"/>
        </w:rPr>
        <w:tab/>
        <w:t>9.1.10.ашиглалтад орсон орон сууц, барилга байгууламжийн нүүр тал /фасад/-д тавих шаардлага</w:t>
      </w:r>
      <w:r w:rsidRPr="004C0FED">
        <w:rPr>
          <w:rFonts w:ascii="Arial" w:hAnsi="Arial" w:cs="Arial"/>
          <w:noProof/>
          <w:sz w:val="24"/>
          <w:szCs w:val="24"/>
        </w:rPr>
        <w:t xml:space="preserve">, </w:t>
      </w:r>
      <w:r w:rsidRPr="004C0FED">
        <w:rPr>
          <w:rFonts w:ascii="Arial" w:hAnsi="Arial" w:cs="Arial"/>
          <w:noProof/>
          <w:sz w:val="24"/>
          <w:szCs w:val="24"/>
          <w:lang w:val="mn-MN"/>
        </w:rPr>
        <w:t>өнгөний шийдэл</w:t>
      </w:r>
      <w:r w:rsidRPr="004C0FED">
        <w:rPr>
          <w:rFonts w:ascii="Arial" w:hAnsi="Arial" w:cs="Arial"/>
          <w:noProof/>
          <w:sz w:val="24"/>
          <w:szCs w:val="24"/>
        </w:rPr>
        <w:t>;</w:t>
      </w:r>
    </w:p>
    <w:p w14:paraId="2345CE15"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lang w:val="mn-MN"/>
        </w:rPr>
        <w:tab/>
        <w:t>9.1.11.зам дагуух барилга байгууламж, үйлчилгээ эрхлэгчдийн гаднах орчны тохижилт, цэвэрлэгээ, үйлчилгээ</w:t>
      </w:r>
      <w:r w:rsidRPr="004C0FED">
        <w:rPr>
          <w:rFonts w:ascii="Arial" w:hAnsi="Arial" w:cs="Arial"/>
          <w:noProof/>
          <w:sz w:val="24"/>
          <w:szCs w:val="24"/>
        </w:rPr>
        <w:t>;</w:t>
      </w:r>
    </w:p>
    <w:p w14:paraId="47FFCDFA"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lang w:val="mn-MN"/>
        </w:rPr>
        <w:tab/>
        <w:t>9.1.12.барилга угсралтын үйл ажиллагаанд ашиглагдаж байгаа тээврийн хэрэгслийн ариутгал, цэвэрлэгээ</w:t>
      </w:r>
      <w:r w:rsidRPr="004C0FED">
        <w:rPr>
          <w:rFonts w:ascii="Arial" w:hAnsi="Arial" w:cs="Arial"/>
          <w:noProof/>
          <w:sz w:val="24"/>
          <w:szCs w:val="24"/>
        </w:rPr>
        <w:t xml:space="preserve">; </w:t>
      </w:r>
    </w:p>
    <w:p w14:paraId="3B8DBB33" w14:textId="77777777" w:rsidR="001073B0" w:rsidRPr="004C0FED" w:rsidRDefault="001073B0" w:rsidP="001073B0">
      <w:pPr>
        <w:tabs>
          <w:tab w:val="left" w:pos="1418"/>
        </w:tabs>
        <w:jc w:val="both"/>
        <w:rPr>
          <w:rFonts w:ascii="Arial" w:hAnsi="Arial" w:cs="Arial"/>
          <w:noProof/>
          <w:color w:val="000000" w:themeColor="text1"/>
          <w:sz w:val="24"/>
          <w:szCs w:val="24"/>
        </w:rPr>
      </w:pPr>
      <w:r w:rsidRPr="004C0FED">
        <w:rPr>
          <w:rFonts w:ascii="Arial" w:hAnsi="Arial" w:cs="Arial"/>
          <w:noProof/>
          <w:sz w:val="24"/>
          <w:szCs w:val="24"/>
        </w:rPr>
        <w:tab/>
      </w:r>
      <w:r w:rsidRPr="004C0FED">
        <w:rPr>
          <w:rFonts w:ascii="Arial" w:hAnsi="Arial" w:cs="Arial"/>
          <w:noProof/>
          <w:color w:val="000000" w:themeColor="text1"/>
          <w:sz w:val="24"/>
          <w:szCs w:val="24"/>
          <w:lang w:val="mn-MN"/>
        </w:rPr>
        <w:t>9.1.13.ерөнхий боловсролын сургуулийн эргүүл;</w:t>
      </w:r>
    </w:p>
    <w:p w14:paraId="47536307"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color w:val="000000" w:themeColor="text1"/>
          <w:sz w:val="24"/>
          <w:szCs w:val="24"/>
        </w:rPr>
        <w:tab/>
      </w:r>
      <w:r w:rsidRPr="004C0FED">
        <w:rPr>
          <w:rFonts w:ascii="Arial" w:hAnsi="Arial" w:cs="Arial"/>
          <w:noProof/>
          <w:color w:val="000000" w:themeColor="text1"/>
          <w:sz w:val="24"/>
          <w:szCs w:val="24"/>
          <w:lang w:val="mn-MN"/>
        </w:rPr>
        <w:t>9.1.14.хотын оршин суугчийн соёл, хөршийн холбоо</w:t>
      </w:r>
      <w:r w:rsidRPr="004C0FED">
        <w:rPr>
          <w:rFonts w:ascii="Arial" w:hAnsi="Arial" w:cs="Arial"/>
          <w:noProof/>
          <w:sz w:val="24"/>
          <w:szCs w:val="24"/>
        </w:rPr>
        <w:t>;</w:t>
      </w:r>
    </w:p>
    <w:p w14:paraId="650AD2AA"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r>
      <w:r w:rsidRPr="004C0FED">
        <w:rPr>
          <w:rFonts w:ascii="Arial" w:hAnsi="Arial" w:cs="Arial"/>
          <w:noProof/>
          <w:sz w:val="24"/>
          <w:szCs w:val="24"/>
          <w:lang w:val="mn-MN"/>
        </w:rPr>
        <w:t>9.1.15.сургуулийн хүүхэд тээвэрлэх автобус</w:t>
      </w:r>
      <w:r w:rsidRPr="004C0FED">
        <w:rPr>
          <w:rFonts w:ascii="Arial" w:hAnsi="Arial" w:cs="Arial"/>
          <w:noProof/>
          <w:sz w:val="24"/>
          <w:szCs w:val="24"/>
        </w:rPr>
        <w:t>;</w:t>
      </w:r>
    </w:p>
    <w:p w14:paraId="6B40BCC4" w14:textId="77777777" w:rsidR="001073B0" w:rsidRPr="004C0FED" w:rsidRDefault="001073B0" w:rsidP="001073B0">
      <w:pPr>
        <w:tabs>
          <w:tab w:val="left" w:pos="1418"/>
        </w:tabs>
        <w:jc w:val="both"/>
        <w:rPr>
          <w:rFonts w:ascii="Arial" w:hAnsi="Arial" w:cs="Arial"/>
          <w:noProof/>
          <w:sz w:val="24"/>
          <w:szCs w:val="24"/>
          <w:lang w:val="mn-MN"/>
        </w:rPr>
      </w:pPr>
      <w:r w:rsidRPr="004C0FED">
        <w:rPr>
          <w:rFonts w:ascii="Arial" w:hAnsi="Arial" w:cs="Arial"/>
          <w:noProof/>
          <w:sz w:val="24"/>
          <w:szCs w:val="24"/>
        </w:rPr>
        <w:tab/>
      </w:r>
      <w:r w:rsidRPr="004C0FED">
        <w:rPr>
          <w:rFonts w:ascii="Arial" w:hAnsi="Arial" w:cs="Arial"/>
          <w:noProof/>
          <w:sz w:val="24"/>
          <w:szCs w:val="24"/>
          <w:lang w:val="mn-MN"/>
        </w:rPr>
        <w:t>9.1.16.нисгэгчгүй нисэх төхөөрөмж /дрон/ ашиглалт;</w:t>
      </w:r>
    </w:p>
    <w:p w14:paraId="2D969275"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lang w:val="mn-MN"/>
        </w:rPr>
        <w:tab/>
        <w:t>9.1.</w:t>
      </w:r>
      <w:r w:rsidRPr="004C0FED">
        <w:rPr>
          <w:rFonts w:ascii="Arial" w:hAnsi="Arial" w:cs="Arial"/>
          <w:noProof/>
          <w:sz w:val="24"/>
          <w:szCs w:val="24"/>
        </w:rPr>
        <w:t>1</w:t>
      </w:r>
      <w:r w:rsidRPr="004C0FED">
        <w:rPr>
          <w:rFonts w:ascii="Arial" w:hAnsi="Arial" w:cs="Arial"/>
          <w:noProof/>
          <w:sz w:val="24"/>
          <w:szCs w:val="24"/>
          <w:lang w:val="mn-MN"/>
        </w:rPr>
        <w:t>7.гудамж, талбайд олон нийтийг хамарсан арга хэмжээг зохион байгуулах;</w:t>
      </w:r>
    </w:p>
    <w:p w14:paraId="047D51AC"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r>
      <w:r w:rsidRPr="004C0FED">
        <w:rPr>
          <w:rFonts w:ascii="Arial" w:hAnsi="Arial" w:cs="Arial"/>
          <w:noProof/>
          <w:sz w:val="24"/>
          <w:szCs w:val="24"/>
          <w:lang w:val="mn-MN"/>
        </w:rPr>
        <w:t>9.1.18.нийтийн тээврээр үйлчлүүлэх харилцаа</w:t>
      </w:r>
      <w:r w:rsidRPr="004C0FED">
        <w:rPr>
          <w:rFonts w:ascii="Arial" w:hAnsi="Arial" w:cs="Arial"/>
          <w:noProof/>
          <w:sz w:val="24"/>
          <w:szCs w:val="24"/>
        </w:rPr>
        <w:t>;</w:t>
      </w:r>
    </w:p>
    <w:p w14:paraId="56B2EBAE"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r>
      <w:r w:rsidRPr="004C0FED">
        <w:rPr>
          <w:rFonts w:ascii="Arial" w:hAnsi="Arial" w:cs="Arial"/>
          <w:noProof/>
          <w:sz w:val="24"/>
          <w:szCs w:val="24"/>
          <w:lang w:val="mn-MN"/>
        </w:rPr>
        <w:t>9.1.19.зар сурталчилгаа, хаягжилт, гудамжны тоноглол</w:t>
      </w:r>
      <w:r w:rsidRPr="004C0FED">
        <w:rPr>
          <w:rFonts w:ascii="Arial" w:hAnsi="Arial" w:cs="Arial"/>
          <w:noProof/>
          <w:sz w:val="24"/>
          <w:szCs w:val="24"/>
        </w:rPr>
        <w:t>;</w:t>
      </w:r>
    </w:p>
    <w:p w14:paraId="290854E5"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t>9.1.20.</w:t>
      </w:r>
      <w:r w:rsidRPr="004C0FED">
        <w:rPr>
          <w:rFonts w:ascii="Arial" w:hAnsi="Arial" w:cs="Arial"/>
          <w:noProof/>
          <w:sz w:val="24"/>
          <w:szCs w:val="24"/>
          <w:lang w:val="mn-MN"/>
        </w:rPr>
        <w:t>нийтийн байрны ашиглалт, зохицуулалт</w:t>
      </w:r>
      <w:r w:rsidRPr="004C0FED">
        <w:rPr>
          <w:rFonts w:ascii="Arial" w:hAnsi="Arial" w:cs="Arial"/>
          <w:noProof/>
          <w:sz w:val="24"/>
          <w:szCs w:val="24"/>
        </w:rPr>
        <w:t>;</w:t>
      </w:r>
    </w:p>
    <w:p w14:paraId="3FAD9122" w14:textId="77777777" w:rsidR="001073B0" w:rsidRPr="004C0FED" w:rsidRDefault="001073B0" w:rsidP="001073B0">
      <w:pPr>
        <w:tabs>
          <w:tab w:val="left" w:pos="1418"/>
        </w:tabs>
        <w:jc w:val="both"/>
        <w:rPr>
          <w:rFonts w:ascii="Arial" w:hAnsi="Arial" w:cs="Arial"/>
          <w:noProof/>
          <w:sz w:val="24"/>
          <w:szCs w:val="24"/>
        </w:rPr>
      </w:pPr>
      <w:r w:rsidRPr="004C0FED">
        <w:rPr>
          <w:rFonts w:ascii="Arial" w:hAnsi="Arial" w:cs="Arial"/>
          <w:noProof/>
          <w:sz w:val="24"/>
          <w:szCs w:val="24"/>
        </w:rPr>
        <w:tab/>
        <w:t>9.1.21.</w:t>
      </w:r>
      <w:r w:rsidRPr="004C0FED">
        <w:rPr>
          <w:rFonts w:ascii="Arial" w:hAnsi="Arial" w:cs="Arial"/>
          <w:noProof/>
          <w:sz w:val="24"/>
          <w:szCs w:val="24"/>
          <w:lang w:val="mn-MN"/>
        </w:rPr>
        <w:t>алдагдсан эд зүйлсийн зохицуулалт</w:t>
      </w:r>
      <w:r w:rsidRPr="004C0FED">
        <w:rPr>
          <w:rFonts w:ascii="Arial" w:hAnsi="Arial" w:cs="Arial"/>
          <w:noProof/>
          <w:sz w:val="24"/>
          <w:szCs w:val="24"/>
        </w:rPr>
        <w:t>;</w:t>
      </w:r>
    </w:p>
    <w:p w14:paraId="00A5AB2F" w14:textId="77777777" w:rsidR="001073B0" w:rsidRPr="004C0FED" w:rsidRDefault="001073B0" w:rsidP="001073B0">
      <w:pPr>
        <w:spacing w:after="0" w:line="240" w:lineRule="auto"/>
        <w:jc w:val="both"/>
        <w:rPr>
          <w:rFonts w:ascii="Arial" w:hAnsi="Arial" w:cs="Arial"/>
          <w:noProof/>
          <w:sz w:val="23"/>
          <w:szCs w:val="23"/>
          <w:lang w:val="mn-MN"/>
        </w:rPr>
      </w:pPr>
      <w:r w:rsidRPr="004C0FED">
        <w:rPr>
          <w:rFonts w:ascii="Arial" w:hAnsi="Arial" w:cs="Arial"/>
          <w:noProof/>
          <w:sz w:val="24"/>
          <w:szCs w:val="24"/>
        </w:rPr>
        <w:tab/>
      </w:r>
      <w:r w:rsidRPr="004C0FED">
        <w:rPr>
          <w:rFonts w:ascii="Arial" w:hAnsi="Arial" w:cs="Arial"/>
          <w:noProof/>
          <w:sz w:val="24"/>
          <w:szCs w:val="24"/>
        </w:rPr>
        <w:tab/>
      </w:r>
      <w:r w:rsidRPr="004C0FED">
        <w:rPr>
          <w:rFonts w:ascii="Arial" w:hAnsi="Arial" w:cs="Arial"/>
          <w:noProof/>
          <w:sz w:val="24"/>
          <w:szCs w:val="24"/>
          <w:lang w:val="mn-MN"/>
        </w:rPr>
        <w:t>9.1.22.нүхэн жорлонгийн шаардлага, ашиглалт</w:t>
      </w:r>
      <w:r w:rsidRPr="004C0FED">
        <w:rPr>
          <w:rFonts w:ascii="Arial" w:hAnsi="Arial" w:cs="Arial"/>
          <w:noProof/>
          <w:sz w:val="23"/>
          <w:szCs w:val="23"/>
          <w:lang w:val="mn-MN"/>
        </w:rPr>
        <w:t>.</w:t>
      </w:r>
    </w:p>
    <w:p w14:paraId="4F2B28AB" w14:textId="77777777" w:rsidR="00F725CC" w:rsidRPr="00EC6D92" w:rsidRDefault="00F725CC" w:rsidP="00F725CC">
      <w:pPr>
        <w:spacing w:after="0" w:line="240" w:lineRule="auto"/>
        <w:jc w:val="both"/>
        <w:rPr>
          <w:rFonts w:ascii="Arial" w:hAnsi="Arial" w:cs="Arial"/>
          <w:color w:val="000000"/>
          <w:sz w:val="24"/>
          <w:szCs w:val="24"/>
          <w:lang w:val="mn-MN"/>
        </w:rPr>
      </w:pPr>
    </w:p>
    <w:p w14:paraId="45C3F885"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ГУРАВДУГААР БҮЛЭГ</w:t>
      </w:r>
    </w:p>
    <w:p w14:paraId="0A21DC56"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ЭДИЙН ЗАСГИЙН ХАРИЛЦАА</w:t>
      </w:r>
    </w:p>
    <w:p w14:paraId="500E96CC"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5ABBFBDB"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10 дугаар зүйл.Нийслэл хотын эдийн засгийн үндэс</w:t>
      </w:r>
    </w:p>
    <w:p w14:paraId="78B9E20A" w14:textId="77777777" w:rsidR="00F725CC" w:rsidRPr="00EC6D92" w:rsidRDefault="00F725CC" w:rsidP="00F725CC">
      <w:pPr>
        <w:spacing w:after="0" w:line="240" w:lineRule="auto"/>
        <w:jc w:val="both"/>
        <w:rPr>
          <w:rFonts w:ascii="Arial" w:hAnsi="Arial" w:cs="Arial"/>
          <w:color w:val="000000"/>
          <w:sz w:val="24"/>
          <w:szCs w:val="24"/>
          <w:lang w:val="mn-MN"/>
        </w:rPr>
      </w:pPr>
    </w:p>
    <w:p w14:paraId="0E217F8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10.1.Нийслэл хотын эдийн засгийн үндэс нь улс, нийслэлийн хөрөнгө оруулалтаар бий болсон хөрөнгө, түүнчлэн нийслэлийн өмч, татварын болон татварын бус орлого, нийслэлийг хөгжүүлэх сангийн хөрөнгөөс бүрдэнэ.</w:t>
      </w:r>
    </w:p>
    <w:p w14:paraId="362685CF" w14:textId="77777777" w:rsidR="00F725CC" w:rsidRPr="00EC6D92" w:rsidRDefault="00F725CC" w:rsidP="00F725CC">
      <w:pPr>
        <w:spacing w:after="0" w:line="240" w:lineRule="auto"/>
        <w:ind w:firstLine="720"/>
        <w:jc w:val="both"/>
        <w:rPr>
          <w:rStyle w:val="Emphasis"/>
          <w:rFonts w:ascii="Arial" w:hAnsi="Arial" w:cs="Arial"/>
          <w:color w:val="000000"/>
          <w:sz w:val="24"/>
          <w:szCs w:val="24"/>
          <w:lang w:val="mn-MN"/>
        </w:rPr>
      </w:pPr>
    </w:p>
    <w:p w14:paraId="7EE82445" w14:textId="24C5C930"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10.2.Нийслэл</w:t>
      </w:r>
      <w:r w:rsidR="006076BD" w:rsidRPr="00EC6D92">
        <w:rPr>
          <w:rFonts w:ascii="Arial" w:hAnsi="Arial" w:cs="Arial"/>
          <w:color w:val="000000"/>
          <w:sz w:val="24"/>
          <w:szCs w:val="24"/>
          <w:lang w:val="mn-MN"/>
        </w:rPr>
        <w:t xml:space="preserve"> хотын эдийн засгийн чадавхыг</w:t>
      </w:r>
      <w:r w:rsidRPr="00EC6D92">
        <w:rPr>
          <w:rFonts w:ascii="Arial" w:hAnsi="Arial" w:cs="Arial"/>
          <w:color w:val="000000"/>
          <w:sz w:val="24"/>
          <w:szCs w:val="24"/>
          <w:lang w:val="mn-MN"/>
        </w:rPr>
        <w:t xml:space="preserve"> бэхжүүлэх, бие даан хөгжих баталгаагаар хангах нь төрийн үүрэг бөгөөд энэ харилцааг Монгол Улсын Засаг захиргаа, нутаг дэвсгэрийн нэгж, түүний удирдлагын тухай хууль, энэ хууль, холбогдох бусад хууль тогтоомжоор зохицуулна. </w:t>
      </w:r>
    </w:p>
    <w:p w14:paraId="2AC4759C"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DE0B5F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11 дүгээр зүйл.Нийслэлийн төсөв</w:t>
      </w:r>
    </w:p>
    <w:p w14:paraId="40B1ABD5" w14:textId="77777777" w:rsidR="00F725CC" w:rsidRPr="00EC6D92" w:rsidRDefault="00F725CC" w:rsidP="00F725CC">
      <w:pPr>
        <w:spacing w:after="0" w:line="240" w:lineRule="auto"/>
        <w:jc w:val="both"/>
        <w:rPr>
          <w:rFonts w:ascii="Arial" w:hAnsi="Arial" w:cs="Arial"/>
          <w:color w:val="000000"/>
          <w:sz w:val="24"/>
          <w:szCs w:val="24"/>
          <w:lang w:val="mn-MN"/>
        </w:rPr>
      </w:pPr>
    </w:p>
    <w:p w14:paraId="7B19E1D1" w14:textId="02945004" w:rsidR="00F725CC" w:rsidRPr="00EC6D92" w:rsidRDefault="00F725CC" w:rsidP="00F725CC">
      <w:pPr>
        <w:spacing w:after="0" w:line="240" w:lineRule="auto"/>
        <w:ind w:firstLine="720"/>
        <w:jc w:val="both"/>
        <w:rPr>
          <w:rFonts w:ascii="Arial" w:hAnsi="Arial" w:cs="Arial"/>
          <w:color w:val="000000"/>
          <w:sz w:val="24"/>
          <w:szCs w:val="24"/>
          <w:lang w:val="mn-MN" w:eastAsia="zh-CN"/>
        </w:rPr>
      </w:pPr>
      <w:r w:rsidRPr="00EC6D92">
        <w:rPr>
          <w:rFonts w:ascii="Arial" w:hAnsi="Arial" w:cs="Arial"/>
          <w:color w:val="000000"/>
          <w:sz w:val="24"/>
          <w:szCs w:val="24"/>
          <w:lang w:val="mn-MN" w:eastAsia="zh-CN"/>
        </w:rPr>
        <w:t>11.1.Нийслэл нь Монгол Улсын Засаг захиргаа, нутаг дэвсгэрийн нэгж, түүний удирдлагын тухай хуулийн 16.1-д заасн</w:t>
      </w:r>
      <w:r w:rsidR="00456386" w:rsidRPr="00EC6D92">
        <w:rPr>
          <w:rFonts w:ascii="Arial" w:hAnsi="Arial" w:cs="Arial"/>
          <w:color w:val="000000"/>
          <w:sz w:val="24"/>
          <w:szCs w:val="24"/>
          <w:lang w:val="mn-MN" w:eastAsia="zh-CN"/>
        </w:rPr>
        <w:t>ы дагуу</w:t>
      </w:r>
      <w:r w:rsidRPr="00EC6D92">
        <w:rPr>
          <w:rFonts w:ascii="Arial" w:hAnsi="Arial" w:cs="Arial"/>
          <w:color w:val="000000"/>
          <w:sz w:val="24"/>
          <w:szCs w:val="24"/>
          <w:lang w:val="mn-MN" w:eastAsia="zh-CN"/>
        </w:rPr>
        <w:t xml:space="preserve"> бие даасан төсөвтэй байна.</w:t>
      </w:r>
    </w:p>
    <w:p w14:paraId="2AF90E28"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p>
    <w:p w14:paraId="2FA0D87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11.2.Энэ хуулийн 8.2-т заасан тусгай чиг үүргийг хэрэгжүүлэхэд шаардлагатай хөрөнгийг улсын болон орон нутгийн төсвөөс, 8.3-т заасан бусад чиг үүргийг орон нутгийн төсвөөс санхүүжүүлнэ.</w:t>
      </w:r>
    </w:p>
    <w:p w14:paraId="489E29F2"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76BC1063"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12 дугаар зүйл.Нийслэлийн өмч</w:t>
      </w:r>
    </w:p>
    <w:p w14:paraId="27CDA040"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16897B83"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 xml:space="preserve">12.1.Нийслэл өмчтэй байна. </w:t>
      </w:r>
    </w:p>
    <w:p w14:paraId="33541646"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p>
    <w:p w14:paraId="3BE7526C" w14:textId="0363E8E3"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bCs/>
          <w:color w:val="000000"/>
          <w:sz w:val="24"/>
          <w:szCs w:val="24"/>
          <w:lang w:val="mn-MN"/>
        </w:rPr>
        <w:t>12.2.</w:t>
      </w:r>
      <w:r w:rsidRPr="00EC6D92">
        <w:rPr>
          <w:rFonts w:ascii="Arial" w:hAnsi="Arial" w:cs="Arial"/>
          <w:color w:val="000000"/>
          <w:sz w:val="24"/>
          <w:szCs w:val="24"/>
          <w:lang w:val="mn-MN"/>
        </w:rPr>
        <w:t>Н</w:t>
      </w:r>
      <w:r w:rsidRPr="00EC6D92">
        <w:rPr>
          <w:rFonts w:ascii="Arial" w:hAnsi="Arial" w:cs="Arial"/>
          <w:color w:val="000000"/>
          <w:sz w:val="24"/>
          <w:szCs w:val="24"/>
          <w:shd w:val="clear" w:color="auto" w:fill="FFFFFF"/>
          <w:lang w:val="mn-MN"/>
        </w:rPr>
        <w:t xml:space="preserve">ийслэлийн өмч нь </w:t>
      </w:r>
      <w:r w:rsidRPr="00EC6D92">
        <w:rPr>
          <w:rFonts w:ascii="Arial" w:hAnsi="Arial" w:cs="Arial"/>
          <w:color w:val="000000"/>
          <w:sz w:val="24"/>
          <w:szCs w:val="24"/>
          <w:lang w:val="mn-MN"/>
        </w:rPr>
        <w:t xml:space="preserve">Монгол Улсын Засаг захиргаа, нутаг дэвсгэрийн нэгж, түүний удирдлагын тухай хуулийн 24.1 дэх хэсэг, энэ хуулийн 8 дугаар зүйлд заасан чиг үүргийг хэрэгжүүлэх </w:t>
      </w:r>
      <w:r w:rsidRPr="00EC6D92">
        <w:rPr>
          <w:rFonts w:ascii="Arial" w:hAnsi="Arial" w:cs="Arial"/>
          <w:color w:val="000000"/>
          <w:sz w:val="24"/>
          <w:szCs w:val="24"/>
          <w:shd w:val="clear" w:color="auto" w:fill="FFFFFF"/>
          <w:lang w:val="mn-MN"/>
        </w:rPr>
        <w:t>зорилгоор хуульд заасны дагуу эзэмших, ашиглах, захиран зарцуулах хөрөнгө болно.</w:t>
      </w:r>
    </w:p>
    <w:p w14:paraId="3451CEA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171B934" w14:textId="2AE9FE12"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12.3.</w:t>
      </w:r>
      <w:r w:rsidRPr="00EC6D92">
        <w:rPr>
          <w:rFonts w:ascii="Arial" w:hAnsi="Arial" w:cs="Arial"/>
          <w:color w:val="000000"/>
          <w:sz w:val="24"/>
          <w:szCs w:val="24"/>
          <w:lang w:val="mn-MN"/>
        </w:rPr>
        <w:t>Энэ хуулийн 8.2-т заасан тусгай чиг үүргийг хэрэгжүүлэхэд шаардлагатай төрийн өмчийн өмчлөх эрхийг хууль тогтоомжид заасны дагуу нийслэлд шилжүүлж болно.</w:t>
      </w:r>
    </w:p>
    <w:p w14:paraId="42DAE63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2BFB702"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13 дугаар зүйл.Нийслэлийн үнэт цаас</w:t>
      </w:r>
    </w:p>
    <w:p w14:paraId="6FDCA370"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7E76E61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13.1.</w:t>
      </w:r>
      <w:r w:rsidRPr="00EC6D92">
        <w:rPr>
          <w:rFonts w:ascii="Arial" w:hAnsi="Arial" w:cs="Arial"/>
          <w:color w:val="000000"/>
          <w:sz w:val="24"/>
          <w:szCs w:val="24"/>
          <w:lang w:val="mn-MN" w:eastAsia="zh-CN"/>
        </w:rPr>
        <w:t>Нийслэл хуульд заасан нөхцөл, журмын дагуу үнэт цаас гаргаж болно.</w:t>
      </w:r>
    </w:p>
    <w:p w14:paraId="3266CC10"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p>
    <w:p w14:paraId="2CAF6073"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r w:rsidRPr="00EC6D92">
        <w:rPr>
          <w:rFonts w:ascii="Arial" w:hAnsi="Arial" w:cs="Arial"/>
          <w:color w:val="000000"/>
          <w:sz w:val="24"/>
          <w:szCs w:val="24"/>
          <w:lang w:val="mn-MN" w:eastAsia="zh-CN"/>
        </w:rPr>
        <w:t>13.2.Нийслэлийн үнэт цаас гаргах асуудлыг Өрийн удирдлагын тухай хууль</w:t>
      </w:r>
      <w:r w:rsidRPr="00EC6D92">
        <w:rPr>
          <w:rStyle w:val="FootnoteReference"/>
          <w:rFonts w:ascii="Arial" w:hAnsi="Arial" w:cs="Arial"/>
          <w:color w:val="000000"/>
          <w:sz w:val="24"/>
          <w:szCs w:val="24"/>
          <w:lang w:val="mn-MN" w:eastAsia="zh-CN"/>
        </w:rPr>
        <w:footnoteReference w:id="4"/>
      </w:r>
      <w:r w:rsidRPr="00EC6D92">
        <w:rPr>
          <w:rFonts w:ascii="Arial" w:hAnsi="Arial" w:cs="Arial"/>
          <w:color w:val="000000"/>
          <w:sz w:val="24"/>
          <w:szCs w:val="24"/>
          <w:lang w:val="mn-MN" w:eastAsia="zh-CN"/>
        </w:rPr>
        <w:t xml:space="preserve"> болон холбогдох бусад хуулиар зохицуулна.</w:t>
      </w:r>
    </w:p>
    <w:p w14:paraId="390A12FD" w14:textId="2550F4E3" w:rsidR="00D674D4" w:rsidRDefault="00D674D4" w:rsidP="000E16F5">
      <w:pPr>
        <w:spacing w:after="0" w:line="240" w:lineRule="auto"/>
        <w:jc w:val="both"/>
        <w:rPr>
          <w:rFonts w:ascii="Arial" w:hAnsi="Arial" w:cs="Arial"/>
          <w:color w:val="000000"/>
          <w:sz w:val="24"/>
          <w:szCs w:val="24"/>
          <w:shd w:val="clear" w:color="auto" w:fill="FFFFFF"/>
          <w:lang w:val="mn-MN"/>
        </w:rPr>
      </w:pPr>
    </w:p>
    <w:p w14:paraId="0C9E7DD2" w14:textId="77777777" w:rsidR="00D674D4" w:rsidRPr="000E16F5" w:rsidRDefault="00D674D4" w:rsidP="00D674D4">
      <w:pPr>
        <w:shd w:val="clear" w:color="auto" w:fill="FFFFFF"/>
        <w:spacing w:after="0" w:line="240" w:lineRule="auto"/>
        <w:ind w:firstLine="709"/>
        <w:jc w:val="both"/>
        <w:rPr>
          <w:rFonts w:ascii="Arial" w:hAnsi="Arial" w:cs="Arial"/>
          <w:sz w:val="24"/>
          <w:szCs w:val="24"/>
          <w:lang w:val="mn-MN" w:eastAsia="mn-MN"/>
        </w:rPr>
      </w:pPr>
      <w:r w:rsidRPr="000E16F5">
        <w:rPr>
          <w:rFonts w:ascii="Arial" w:hAnsi="Arial" w:cs="Arial"/>
          <w:b/>
          <w:sz w:val="24"/>
          <w:szCs w:val="24"/>
          <w:lang w:val="mn-MN" w:eastAsia="mn-MN"/>
        </w:rPr>
        <w:t>14 дүгээр зүйл.Төр, хувийн хэвшлийн түншлэл</w:t>
      </w:r>
      <w:r w:rsidRPr="000E16F5">
        <w:rPr>
          <w:rFonts w:ascii="Arial" w:hAnsi="Arial" w:cs="Arial"/>
          <w:sz w:val="24"/>
          <w:szCs w:val="24"/>
          <w:lang w:val="mn-MN" w:eastAsia="mn-MN"/>
        </w:rPr>
        <w:t xml:space="preserve"> </w:t>
      </w:r>
    </w:p>
    <w:p w14:paraId="374DA7A6" w14:textId="77777777" w:rsidR="00D674D4" w:rsidRPr="000E16F5" w:rsidRDefault="00D674D4" w:rsidP="00D674D4">
      <w:pPr>
        <w:shd w:val="clear" w:color="auto" w:fill="FFFFFF"/>
        <w:spacing w:after="0" w:line="240" w:lineRule="auto"/>
        <w:ind w:firstLine="720"/>
        <w:jc w:val="both"/>
        <w:rPr>
          <w:rFonts w:ascii="Arial" w:hAnsi="Arial" w:cs="Arial"/>
          <w:sz w:val="24"/>
          <w:szCs w:val="24"/>
          <w:lang w:val="mn-MN" w:eastAsia="mn-MN"/>
        </w:rPr>
      </w:pPr>
    </w:p>
    <w:p w14:paraId="2DCF8142" w14:textId="5E599FB3" w:rsidR="00D674D4" w:rsidRPr="000E16F5" w:rsidRDefault="00D674D4" w:rsidP="00D674D4">
      <w:pPr>
        <w:spacing w:after="0" w:line="240" w:lineRule="auto"/>
        <w:ind w:firstLine="720"/>
        <w:jc w:val="both"/>
        <w:rPr>
          <w:rFonts w:ascii="Arial" w:hAnsi="Arial" w:cs="Arial"/>
          <w:sz w:val="24"/>
          <w:szCs w:val="24"/>
          <w:lang w:val="mn-MN" w:eastAsia="mn-MN"/>
        </w:rPr>
      </w:pPr>
      <w:r w:rsidRPr="000E16F5">
        <w:rPr>
          <w:rFonts w:ascii="Arial" w:hAnsi="Arial" w:cs="Arial"/>
          <w:sz w:val="24"/>
          <w:szCs w:val="24"/>
          <w:lang w:val="mn-MN" w:eastAsia="mn-MN"/>
        </w:rPr>
        <w:t>14.1.</w:t>
      </w:r>
      <w:r w:rsidRPr="000E16F5">
        <w:rPr>
          <w:rFonts w:ascii="Arial" w:hAnsi="Arial" w:cs="Arial"/>
          <w:sz w:val="24"/>
          <w:szCs w:val="24"/>
          <w:shd w:val="clear" w:color="auto" w:fill="FFFFFF"/>
          <w:lang w:val="mn-MN"/>
        </w:rPr>
        <w:t xml:space="preserve">Нийслэлд төр, хувийн хэвшлийн түншлэлээр төсөл санаачлах, хэрэгжүүлэх асуудлыг </w:t>
      </w:r>
      <w:r w:rsidRPr="000E16F5">
        <w:rPr>
          <w:rFonts w:ascii="Arial" w:hAnsi="Arial" w:cs="Arial"/>
          <w:sz w:val="24"/>
          <w:szCs w:val="24"/>
          <w:lang w:val="mn-MN" w:eastAsia="mn-MN"/>
        </w:rPr>
        <w:t>Төр, хувийн хэвшлийн түншлэлийн тухай хуульд зааснаар зохицуулна.</w:t>
      </w:r>
    </w:p>
    <w:p w14:paraId="2F507AE2" w14:textId="5C858A51" w:rsidR="00D674D4" w:rsidRDefault="00590DD6" w:rsidP="00D674D4">
      <w:pPr>
        <w:spacing w:after="0" w:line="240" w:lineRule="auto"/>
        <w:rPr>
          <w:rFonts w:ascii="Arial" w:hAnsi="Arial" w:cs="Arial"/>
          <w:i/>
          <w:sz w:val="20"/>
        </w:rPr>
      </w:pPr>
      <w:hyperlink r:id="rId15" w:history="1">
        <w:r w:rsidR="00D674D4" w:rsidRPr="00D674D4">
          <w:rPr>
            <w:rStyle w:val="Hyperlink"/>
            <w:rFonts w:ascii="Arial" w:hAnsi="Arial" w:cs="Arial"/>
            <w:i/>
            <w:sz w:val="20"/>
            <w:szCs w:val="20"/>
          </w:rPr>
          <w:t>/Энэ зүйлийг 2022 оны 12 дугаар сарын 09-ний өдрийн хуулиар өөрчлөн найруулсан</w:t>
        </w:r>
        <w:r w:rsidR="00D674D4" w:rsidRPr="00D674D4">
          <w:rPr>
            <w:rStyle w:val="Hyperlink"/>
            <w:rFonts w:ascii="Arial" w:hAnsi="Arial" w:cs="Arial"/>
            <w:i/>
            <w:sz w:val="20"/>
          </w:rPr>
          <w:t>./</w:t>
        </w:r>
      </w:hyperlink>
    </w:p>
    <w:p w14:paraId="5B541477" w14:textId="77777777" w:rsidR="00D674D4" w:rsidRPr="00D674D4" w:rsidRDefault="00D674D4" w:rsidP="00D674D4">
      <w:pPr>
        <w:spacing w:after="0" w:line="240" w:lineRule="auto"/>
        <w:rPr>
          <w:rFonts w:ascii="Arial" w:hAnsi="Arial" w:cs="Arial"/>
          <w:i/>
          <w:sz w:val="20"/>
        </w:rPr>
      </w:pPr>
    </w:p>
    <w:p w14:paraId="7A5DB570" w14:textId="77777777" w:rsidR="00F725CC" w:rsidRPr="00EC6D92" w:rsidRDefault="00F725CC" w:rsidP="00F725CC">
      <w:pPr>
        <w:tabs>
          <w:tab w:val="left" w:pos="0"/>
        </w:tabs>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15 дугаар зүйл.Нийслэлийн өмчит хуулийн этгээд</w:t>
      </w:r>
    </w:p>
    <w:p w14:paraId="7806762E" w14:textId="77777777" w:rsidR="00F725CC" w:rsidRPr="00EC6D92" w:rsidRDefault="00F725CC" w:rsidP="00F725CC">
      <w:pPr>
        <w:tabs>
          <w:tab w:val="left" w:pos="0"/>
        </w:tabs>
        <w:spacing w:after="0" w:line="240" w:lineRule="auto"/>
        <w:jc w:val="both"/>
        <w:rPr>
          <w:rFonts w:ascii="Arial" w:hAnsi="Arial" w:cs="Arial"/>
          <w:b/>
          <w:color w:val="000000"/>
          <w:sz w:val="24"/>
          <w:szCs w:val="24"/>
          <w:lang w:val="mn-MN"/>
        </w:rPr>
      </w:pPr>
    </w:p>
    <w:p w14:paraId="2AF0C38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15.1.Нийслэл нь орон нутгийн өмчийн болон орон нутгийн өмчийн оролцоотой хуулийн этгээдтэй байж болно. </w:t>
      </w:r>
    </w:p>
    <w:p w14:paraId="71895BB8"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D90879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15.2.Нийслэлийн болон нийслэл хотын чиг үүргийг хэрэгжүүлэхтэй холбоотой хувийн өмчийн хуулийн этгээдээр гүйцэтгүүлэх боломжгүй ажил үйлчилгээг энэ хуулийн 15.1-д заасан хуулийн этгээдээр гэрээний үндсэн дээр гүйцэтгүүлж болно.</w:t>
      </w:r>
    </w:p>
    <w:p w14:paraId="6CAEC5D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7E860A3" w14:textId="12067861" w:rsidR="00304AA1" w:rsidRPr="00304AA1" w:rsidRDefault="00F725CC" w:rsidP="00304AA1">
      <w:pPr>
        <w:spacing w:after="0" w:line="240" w:lineRule="auto"/>
        <w:ind w:firstLine="720"/>
        <w:jc w:val="both"/>
        <w:rPr>
          <w:rFonts w:ascii="Arial" w:hAnsi="Arial" w:cs="Arial"/>
          <w:bCs/>
          <w:sz w:val="24"/>
          <w:szCs w:val="24"/>
          <w:lang w:val="mn-MN"/>
        </w:rPr>
      </w:pPr>
      <w:r w:rsidRPr="00EC6D92">
        <w:rPr>
          <w:rFonts w:ascii="Arial" w:hAnsi="Arial" w:cs="Arial"/>
          <w:b/>
          <w:color w:val="000000"/>
          <w:sz w:val="24"/>
          <w:szCs w:val="24"/>
          <w:lang w:val="mn-MN"/>
        </w:rPr>
        <w:lastRenderedPageBreak/>
        <w:t>16 дугаар зүйл.</w:t>
      </w:r>
      <w:r w:rsidRPr="00EC6D92">
        <w:rPr>
          <w:rFonts w:ascii="Arial" w:hAnsi="Arial" w:cs="Arial"/>
          <w:b/>
          <w:sz w:val="24"/>
          <w:szCs w:val="24"/>
          <w:lang w:val="mn-MN"/>
        </w:rPr>
        <w:t>Нийслэл</w:t>
      </w:r>
      <w:r w:rsidRPr="00EC6D92">
        <w:rPr>
          <w:rFonts w:ascii="Arial" w:hAnsi="Arial" w:cs="Arial"/>
          <w:b/>
          <w:color w:val="000000"/>
          <w:sz w:val="24"/>
          <w:szCs w:val="24"/>
          <w:lang w:val="mn-MN"/>
        </w:rPr>
        <w:t xml:space="preserve"> хотын албан татвар</w:t>
      </w:r>
    </w:p>
    <w:p w14:paraId="78D00230" w14:textId="17CD8068" w:rsidR="00F725CC" w:rsidRPr="00304AA1" w:rsidRDefault="00F725CC" w:rsidP="00F725CC">
      <w:pPr>
        <w:spacing w:after="0" w:line="240" w:lineRule="auto"/>
        <w:ind w:firstLine="720"/>
        <w:jc w:val="both"/>
        <w:rPr>
          <w:rFonts w:ascii="Arial" w:hAnsi="Arial" w:cs="Arial"/>
          <w:bCs/>
          <w:sz w:val="24"/>
          <w:szCs w:val="24"/>
          <w:lang w:val="mn-MN"/>
        </w:rPr>
      </w:pPr>
    </w:p>
    <w:p w14:paraId="5EF0D562" w14:textId="77777777" w:rsidR="00F725CC" w:rsidRPr="00EC6D92" w:rsidRDefault="00F725CC" w:rsidP="00F725CC">
      <w:pPr>
        <w:spacing w:after="0" w:line="240" w:lineRule="auto"/>
        <w:ind w:firstLine="720"/>
        <w:jc w:val="both"/>
        <w:rPr>
          <w:rFonts w:ascii="Arial" w:hAnsi="Arial" w:cs="Arial"/>
          <w:sz w:val="24"/>
          <w:szCs w:val="24"/>
          <w:lang w:val="mn-MN"/>
        </w:rPr>
      </w:pPr>
      <w:r w:rsidRPr="00EC6D92">
        <w:rPr>
          <w:rFonts w:ascii="Arial" w:hAnsi="Arial" w:cs="Arial"/>
          <w:sz w:val="24"/>
          <w:szCs w:val="24"/>
          <w:lang w:val="mn-MN"/>
        </w:rPr>
        <w:t>16.1.Нийслэл хот албан татвартай байх бөгөөд албан татварыг хуулиар тогтооно.</w:t>
      </w:r>
    </w:p>
    <w:p w14:paraId="52A68ADA" w14:textId="6DC4B574" w:rsidR="00F725CC" w:rsidRPr="00EC6D92" w:rsidRDefault="00F725CC" w:rsidP="00F725CC">
      <w:pPr>
        <w:spacing w:after="0" w:line="240" w:lineRule="auto"/>
        <w:ind w:firstLine="720"/>
        <w:jc w:val="both"/>
        <w:rPr>
          <w:rFonts w:ascii="Arial" w:hAnsi="Arial" w:cs="Arial"/>
          <w:i/>
          <w:color w:val="000000"/>
          <w:sz w:val="24"/>
          <w:szCs w:val="24"/>
          <w:lang w:val="mn-MN" w:eastAsia="zh-CN"/>
        </w:rPr>
      </w:pPr>
      <w:r w:rsidRPr="00EC6D92">
        <w:rPr>
          <w:rFonts w:ascii="Arial" w:hAnsi="Arial" w:cs="Arial"/>
          <w:bCs/>
          <w:color w:val="000000"/>
          <w:sz w:val="24"/>
          <w:szCs w:val="24"/>
          <w:lang w:val="mn-MN"/>
        </w:rPr>
        <w:t>16.2.</w:t>
      </w:r>
      <w:r w:rsidRPr="00EC6D92">
        <w:rPr>
          <w:rFonts w:ascii="Arial" w:hAnsi="Arial" w:cs="Arial"/>
          <w:color w:val="000000"/>
          <w:sz w:val="24"/>
          <w:szCs w:val="24"/>
          <w:lang w:val="mn-MN" w:eastAsia="zh-CN"/>
        </w:rPr>
        <w:t>Нийслэлийн иргэдийн Төлөөлөгчдийн Хурал нь татварын хууль тогтоомжоор эрх олгож, тогтоосон хязгаарын хүрээнд албан татвар, төлбөр, хураамжийн хувь хэмжээг тогтооно.</w:t>
      </w:r>
    </w:p>
    <w:p w14:paraId="5A29BD5D" w14:textId="77777777" w:rsidR="00F725CC" w:rsidRPr="00EC6D92" w:rsidRDefault="00F725CC" w:rsidP="00F725CC">
      <w:pPr>
        <w:spacing w:after="0" w:line="240" w:lineRule="auto"/>
        <w:ind w:firstLine="720"/>
        <w:jc w:val="both"/>
        <w:rPr>
          <w:rFonts w:ascii="Arial" w:hAnsi="Arial" w:cs="Arial"/>
          <w:i/>
          <w:color w:val="000000"/>
          <w:sz w:val="24"/>
          <w:szCs w:val="24"/>
          <w:lang w:val="mn-MN" w:eastAsia="zh-CN"/>
        </w:rPr>
      </w:pPr>
    </w:p>
    <w:p w14:paraId="0E526F68"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17 дугаар зүйл.Нийслэлийг хөгжүүлэх сан</w:t>
      </w:r>
    </w:p>
    <w:p w14:paraId="0B889B5D"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p>
    <w:p w14:paraId="12BCE334"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17.1.Нийслэл нь нийслэлийг хөгжүүлэх сантай байж болно. Нийслэлийг хөгжүүлэх сангийн хөрөнгийг дараах үйл ажиллагаанд зарцуулна:</w:t>
      </w:r>
    </w:p>
    <w:p w14:paraId="73650001"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p>
    <w:p w14:paraId="04BE1676"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bCs/>
          <w:color w:val="000000"/>
          <w:sz w:val="24"/>
          <w:szCs w:val="24"/>
          <w:lang w:val="mn-MN"/>
        </w:rPr>
        <w:t>17.1.1.</w:t>
      </w:r>
      <w:r w:rsidRPr="00EC6D92">
        <w:rPr>
          <w:rFonts w:ascii="Arial" w:hAnsi="Arial" w:cs="Arial"/>
          <w:color w:val="000000"/>
          <w:sz w:val="24"/>
          <w:szCs w:val="24"/>
          <w:lang w:val="mn-MN"/>
        </w:rPr>
        <w:t>хотын стандарт, соёлыг хөгжүүлэх;</w:t>
      </w:r>
    </w:p>
    <w:p w14:paraId="0B705628"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17.1.2.ухаалаг, цахим хотын хөгжлийг дэмжих;</w:t>
      </w:r>
    </w:p>
    <w:p w14:paraId="6FA5F33A" w14:textId="18692EAE"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17.1.3.үйлдвэрлэл, инновац</w:t>
      </w:r>
      <w:r w:rsidR="009A7493" w:rsidRPr="00EC6D92">
        <w:rPr>
          <w:rFonts w:ascii="Arial" w:hAnsi="Arial" w:cs="Arial"/>
          <w:color w:val="000000"/>
          <w:sz w:val="24"/>
          <w:szCs w:val="24"/>
          <w:lang w:val="mn-MN"/>
        </w:rPr>
        <w:t>ы</w:t>
      </w:r>
      <w:r w:rsidRPr="00EC6D92">
        <w:rPr>
          <w:rFonts w:ascii="Arial" w:hAnsi="Arial" w:cs="Arial"/>
          <w:color w:val="000000"/>
          <w:sz w:val="24"/>
          <w:szCs w:val="24"/>
          <w:lang w:val="mn-MN"/>
        </w:rPr>
        <w:t>г дэмжих;</w:t>
      </w:r>
    </w:p>
    <w:p w14:paraId="4C70E8D6"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17.1.4.хөрөнгө оруулалтыг дэмжих;</w:t>
      </w:r>
    </w:p>
    <w:p w14:paraId="22A141D2"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bCs/>
          <w:color w:val="000000"/>
          <w:sz w:val="24"/>
          <w:szCs w:val="24"/>
          <w:lang w:val="mn-MN"/>
        </w:rPr>
        <w:t>17.1.5.төр, хувийн хэвшлийн түншлэлийг дэмжих</w:t>
      </w:r>
      <w:r w:rsidRPr="00EC6D92">
        <w:rPr>
          <w:rFonts w:ascii="Arial" w:hAnsi="Arial" w:cs="Arial"/>
          <w:color w:val="000000"/>
          <w:sz w:val="24"/>
          <w:szCs w:val="24"/>
          <w:lang w:val="mn-MN"/>
        </w:rPr>
        <w:t>;</w:t>
      </w:r>
    </w:p>
    <w:p w14:paraId="1F66D43B" w14:textId="77777777" w:rsidR="00F725CC" w:rsidRPr="00EC6D92" w:rsidRDefault="00F725CC" w:rsidP="00BD070F">
      <w:pPr>
        <w:spacing w:after="0" w:line="240" w:lineRule="auto"/>
        <w:ind w:firstLine="1418"/>
        <w:jc w:val="both"/>
        <w:rPr>
          <w:rFonts w:ascii="Arial" w:hAnsi="Arial" w:cs="Arial"/>
          <w:bCs/>
          <w:color w:val="000000"/>
          <w:sz w:val="24"/>
          <w:szCs w:val="24"/>
          <w:lang w:val="mn-MN"/>
        </w:rPr>
      </w:pPr>
      <w:r w:rsidRPr="00EC6D92">
        <w:rPr>
          <w:rFonts w:ascii="Arial" w:hAnsi="Arial" w:cs="Arial"/>
          <w:color w:val="000000"/>
          <w:sz w:val="24"/>
          <w:szCs w:val="24"/>
          <w:lang w:val="mn-MN"/>
        </w:rPr>
        <w:t>17.1.6.хот байгуулалт, дэд бүтцийг хөгжүүлэх;</w:t>
      </w:r>
    </w:p>
    <w:p w14:paraId="46E8A517"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17.1.7.ногоон хөгжлийг дэмжих;</w:t>
      </w:r>
    </w:p>
    <w:p w14:paraId="66122C09"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17.1.8.аялал жуулчлалыг хөгжүүлэх;</w:t>
      </w:r>
    </w:p>
    <w:p w14:paraId="6EA5CA2B" w14:textId="3DA5FC9E" w:rsidR="00F725CC" w:rsidRDefault="00F725CC" w:rsidP="00B17364">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t>17.1.9.эрсдэлийг бууруулах.</w:t>
      </w:r>
    </w:p>
    <w:p w14:paraId="23D90886" w14:textId="77777777" w:rsidR="00B17364" w:rsidRPr="00EC6D92" w:rsidRDefault="00B17364" w:rsidP="00B17364">
      <w:pPr>
        <w:spacing w:after="0" w:line="240" w:lineRule="auto"/>
        <w:ind w:left="698" w:firstLine="720"/>
        <w:jc w:val="both"/>
        <w:rPr>
          <w:rFonts w:ascii="Arial" w:hAnsi="Arial" w:cs="Arial"/>
          <w:color w:val="000000"/>
          <w:sz w:val="24"/>
          <w:szCs w:val="24"/>
          <w:lang w:val="mn-MN"/>
        </w:rPr>
      </w:pPr>
    </w:p>
    <w:p w14:paraId="6949BF24"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17.2.Энэ хуулийн 17.1-д заасан сангийн хөрөнгө нь нийслэлийн төсвийн бүрэлдэхүүн хэсэг байна.</w:t>
      </w:r>
    </w:p>
    <w:p w14:paraId="4D36BB18"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47B45A97"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17.3.Энэ хуулийн 17.1-д заасан сангийн хөрөнгийг бүрдүүлэх, захиран зарцуулах, хяналт тавих журмыг нийслэлийн иргэдийн Төлөөлөгчдийн Хурал баталж, түүний хэрэгжилтэд хяналт тавина.</w:t>
      </w:r>
    </w:p>
    <w:p w14:paraId="6D0428A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53984152" w14:textId="0901C1B2" w:rsidR="00F725CC"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17.4.Нийслэлийг хөгжүүлэх сангаас зээл олгох, өр, авлага үүсгэхийг хориглоно.</w:t>
      </w:r>
    </w:p>
    <w:p w14:paraId="23707D38" w14:textId="77777777" w:rsidR="00B17364" w:rsidRDefault="00B17364"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001876CD" w14:textId="77777777" w:rsidR="00B17364" w:rsidRPr="00B512AA" w:rsidRDefault="00B17364" w:rsidP="00B17364">
      <w:pPr>
        <w:spacing w:after="0"/>
        <w:ind w:firstLine="709"/>
        <w:contextualSpacing/>
        <w:jc w:val="both"/>
        <w:rPr>
          <w:rFonts w:ascii="Arial" w:hAnsi="Arial" w:cs="Arial"/>
          <w:b/>
          <w:bCs/>
          <w:i/>
          <w:iCs/>
          <w:color w:val="000000" w:themeColor="text1"/>
          <w:sz w:val="24"/>
          <w:szCs w:val="24"/>
          <w:lang w:val="mn-MN"/>
        </w:rPr>
      </w:pPr>
      <w:r w:rsidRPr="00B512AA">
        <w:rPr>
          <w:rFonts w:ascii="Arial" w:hAnsi="Arial" w:cs="Arial"/>
          <w:b/>
          <w:bCs/>
          <w:i/>
          <w:iCs/>
          <w:color w:val="000000" w:themeColor="text1"/>
          <w:sz w:val="24"/>
          <w:szCs w:val="24"/>
          <w:lang w:val="mn-MN"/>
        </w:rPr>
        <w:t>17 дугаар зүйл.Дэд бүтцийн сан</w:t>
      </w:r>
    </w:p>
    <w:p w14:paraId="058727C2" w14:textId="77777777" w:rsidR="001B6EA3" w:rsidRPr="00B512AA" w:rsidRDefault="001B6EA3" w:rsidP="00B17364">
      <w:pPr>
        <w:spacing w:after="0"/>
        <w:ind w:firstLine="720"/>
        <w:contextualSpacing/>
        <w:jc w:val="both"/>
        <w:rPr>
          <w:rFonts w:ascii="Arial" w:hAnsi="Arial" w:cs="Arial"/>
          <w:bCs/>
          <w:i/>
          <w:iCs/>
          <w:color w:val="000000" w:themeColor="text1"/>
          <w:sz w:val="24"/>
          <w:szCs w:val="24"/>
          <w:lang w:val="mn-MN"/>
        </w:rPr>
      </w:pPr>
    </w:p>
    <w:p w14:paraId="459240BB" w14:textId="19DB1A28"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17.1.Нийслэл хот нь доор дурдсан үйл ажиллагаанд зарцуулах дэд бүтцийн сантай байна:</w:t>
      </w:r>
    </w:p>
    <w:p w14:paraId="16CA30DC" w14:textId="77777777"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p>
    <w:p w14:paraId="65C130C0" w14:textId="77777777" w:rsidR="00B17364" w:rsidRPr="00B512AA"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17.1.1.инженерийн болон дэд бүтцийг хөгжүүлэх;</w:t>
      </w:r>
    </w:p>
    <w:p w14:paraId="3F7824DE" w14:textId="75CF5884" w:rsidR="00B17364" w:rsidRPr="00B512AA"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17.1.2.дулаан, цахилгаан, холбоо, цэвэр, бохир ус, үерийн хамгаалалтын барилга байгууламж зэрэг инженерийн шугам сүлжээний арчлалт, өргөтгөл шинэчлэлт, эх үүсвэрийн хүчин чадлыг нэмэгдүүлэх;</w:t>
      </w:r>
    </w:p>
    <w:p w14:paraId="2E83B3CB" w14:textId="77777777" w:rsidR="00B512AA" w:rsidRPr="00B512AA" w:rsidRDefault="00B512AA" w:rsidP="00B17364">
      <w:pPr>
        <w:spacing w:after="0"/>
        <w:ind w:firstLine="1440"/>
        <w:contextualSpacing/>
        <w:jc w:val="both"/>
        <w:rPr>
          <w:rFonts w:ascii="Arial" w:hAnsi="Arial" w:cs="Arial"/>
          <w:bCs/>
          <w:i/>
          <w:iCs/>
          <w:color w:val="000000" w:themeColor="text1"/>
          <w:sz w:val="24"/>
          <w:szCs w:val="24"/>
          <w:lang w:val="mn-MN"/>
        </w:rPr>
      </w:pPr>
    </w:p>
    <w:p w14:paraId="7F2B40CC" w14:textId="77777777" w:rsidR="00B17364" w:rsidRPr="00B512AA"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17.1.3.инженерийн дэд бүтцийн судалгаа шинжилгээний ажил хийх, холбогдох норм дүрэм, стандарт боловсруулах, нэвтрүүлэх, мэргэжилтэн бэлтгэх, мэргэшүүлэх.</w:t>
      </w:r>
    </w:p>
    <w:p w14:paraId="3961BE62" w14:textId="77777777" w:rsidR="00B17364" w:rsidRPr="00B512AA" w:rsidRDefault="00B17364" w:rsidP="00B17364">
      <w:pPr>
        <w:spacing w:after="0"/>
        <w:ind w:left="720" w:firstLine="720"/>
        <w:contextualSpacing/>
        <w:jc w:val="both"/>
        <w:rPr>
          <w:rFonts w:ascii="Arial" w:hAnsi="Arial" w:cs="Arial"/>
          <w:bCs/>
          <w:i/>
          <w:iCs/>
          <w:color w:val="000000" w:themeColor="text1"/>
          <w:sz w:val="24"/>
          <w:szCs w:val="24"/>
          <w:lang w:val="mn-MN"/>
        </w:rPr>
      </w:pPr>
    </w:p>
    <w:p w14:paraId="75D17B35" w14:textId="77777777" w:rsidR="00B17364" w:rsidRPr="00B512AA" w:rsidRDefault="00B17364" w:rsidP="00B17364">
      <w:pPr>
        <w:spacing w:after="0"/>
        <w:ind w:left="72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17.2.Дэд бүтцийн сангийн хөрөнгө дараах эх үүсвэрээс бүрдэнэ:</w:t>
      </w:r>
    </w:p>
    <w:p w14:paraId="007096A5" w14:textId="77777777" w:rsidR="00B17364" w:rsidRPr="00B512AA" w:rsidRDefault="00B17364" w:rsidP="00B17364">
      <w:pPr>
        <w:spacing w:after="0"/>
        <w:contextualSpacing/>
        <w:jc w:val="both"/>
        <w:rPr>
          <w:rFonts w:ascii="Arial" w:hAnsi="Arial" w:cs="Arial"/>
          <w:bCs/>
          <w:i/>
          <w:iCs/>
          <w:color w:val="000000" w:themeColor="text1"/>
          <w:sz w:val="24"/>
          <w:szCs w:val="24"/>
          <w:lang w:val="mn-MN"/>
        </w:rPr>
      </w:pPr>
    </w:p>
    <w:p w14:paraId="7A4FEB1D" w14:textId="77777777" w:rsidR="00B17364" w:rsidRPr="00B512AA"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17.2.1.тухайн хотын төсвийн орлогын 1.5-аас доошгүй хувь;</w:t>
      </w:r>
    </w:p>
    <w:p w14:paraId="66FBBA0F" w14:textId="721B4C6B" w:rsidR="00B17364"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lastRenderedPageBreak/>
        <w:t>17.2.2.дулаан, цахилгаан, цэвэр усаар хангах, түгээх, бохир ус татан зайлуулах байгууллагын тухайн жилийн дээрх үйл ажиллагааны орлогын 1.5-аас доошгүй хувь;</w:t>
      </w:r>
    </w:p>
    <w:p w14:paraId="1C4F8ED2" w14:textId="77777777" w:rsidR="00B512AA" w:rsidRPr="00B512AA" w:rsidRDefault="00B512AA" w:rsidP="00B17364">
      <w:pPr>
        <w:spacing w:after="0"/>
        <w:ind w:firstLine="1440"/>
        <w:contextualSpacing/>
        <w:jc w:val="both"/>
        <w:rPr>
          <w:rFonts w:ascii="Arial" w:hAnsi="Arial" w:cs="Arial"/>
          <w:bCs/>
          <w:i/>
          <w:iCs/>
          <w:color w:val="000000" w:themeColor="text1"/>
          <w:sz w:val="24"/>
          <w:szCs w:val="24"/>
          <w:lang w:val="mn-MN"/>
        </w:rPr>
      </w:pPr>
    </w:p>
    <w:p w14:paraId="621DC6DC" w14:textId="77777777" w:rsidR="00B17364" w:rsidRPr="00B512AA"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17.2.3.гадаадын зээл, тусламж, хандивын хөрөнгө;</w:t>
      </w:r>
    </w:p>
    <w:p w14:paraId="2B62D7F7" w14:textId="77777777" w:rsidR="00B17364" w:rsidRPr="00B512AA"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17.2.4.ус бохирдуулсны төлбөрийн 50 хувь;</w:t>
      </w:r>
    </w:p>
    <w:p w14:paraId="0A03E3BE" w14:textId="77777777" w:rsidR="00B17364" w:rsidRPr="00B512AA" w:rsidRDefault="00B17364" w:rsidP="00B17364">
      <w:pPr>
        <w:spacing w:after="0"/>
        <w:ind w:firstLine="144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17.2.5.бусад.</w:t>
      </w:r>
    </w:p>
    <w:p w14:paraId="5244AEAA" w14:textId="77777777"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p>
    <w:p w14:paraId="2FED83E7" w14:textId="77777777"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17.3.Дэд бүтцийн санд хөрөнгө төвлөрүүлэх, захиран зарцуулах журмыг Засгийн газраас баталсан сан байгуулах, түүнийг бүрдүүлэх, захиран зарцуулах, хяналт тавих нийтлэг журамд нийцүүлэн нийслэлийн иргэдийн Төлөөлөгчдийн Хурал баталж, хэрэгжилтэд хяналт тавина.</w:t>
      </w:r>
    </w:p>
    <w:p w14:paraId="45EA0E15" w14:textId="77777777"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p>
    <w:p w14:paraId="3F2B1B50" w14:textId="77777777"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lang w:val="mn-MN"/>
        </w:rPr>
        <w:t>17.4.Нийслэлийн иргэдийн Төлөөлөгчдийн Хурал энэ зүйлийн 17.3-т заасны дагуу баталсан журмыг Захиргааны ерөнхий хуульд заасны дагуу бүртгүүлнэ.</w:t>
      </w:r>
    </w:p>
    <w:p w14:paraId="73C3A42D" w14:textId="77777777"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p>
    <w:p w14:paraId="337E4391" w14:textId="77777777" w:rsidR="00B17364" w:rsidRPr="00B512AA" w:rsidRDefault="00B17364" w:rsidP="00B17364">
      <w:pPr>
        <w:spacing w:after="0"/>
        <w:ind w:firstLine="720"/>
        <w:contextualSpacing/>
        <w:jc w:val="both"/>
        <w:rPr>
          <w:rFonts w:ascii="Arial" w:hAnsi="Arial" w:cs="Arial"/>
          <w:bCs/>
          <w:i/>
          <w:iCs/>
          <w:color w:val="000000" w:themeColor="text1"/>
          <w:sz w:val="24"/>
          <w:szCs w:val="24"/>
          <w:lang w:val="mn-MN"/>
        </w:rPr>
      </w:pPr>
      <w:r w:rsidRPr="00B512AA">
        <w:rPr>
          <w:rFonts w:ascii="Arial" w:hAnsi="Arial" w:cs="Arial"/>
          <w:bCs/>
          <w:i/>
          <w:iCs/>
          <w:color w:val="000000" w:themeColor="text1"/>
          <w:sz w:val="24"/>
          <w:szCs w:val="24"/>
          <w:shd w:val="clear" w:color="auto" w:fill="FFFFFF"/>
          <w:lang w:val="mn-MN"/>
        </w:rPr>
        <w:t>17.5.Дэд бүтцийн сангаас зээл олгох, өр, авлага үүсгэх, сангийн хөрөнгийг зориулалтын бус үйл ажиллагаанд зарцуулахыг хориглоно.</w:t>
      </w:r>
    </w:p>
    <w:p w14:paraId="2B4435FB" w14:textId="716AFE92" w:rsidR="008826A2" w:rsidRPr="00B17364" w:rsidRDefault="00590DD6" w:rsidP="00B17364">
      <w:pPr>
        <w:jc w:val="both"/>
        <w:rPr>
          <w:rFonts w:ascii="Arial" w:hAnsi="Arial" w:cs="Arial"/>
          <w:bCs/>
          <w:i/>
          <w:iCs/>
          <w:sz w:val="20"/>
          <w:szCs w:val="20"/>
          <w:lang w:val="mn-MN"/>
        </w:rPr>
      </w:pPr>
      <w:hyperlink r:id="rId16" w:history="1">
        <w:r w:rsidR="00B17364" w:rsidRPr="00415A4D">
          <w:rPr>
            <w:rStyle w:val="Hyperlink"/>
            <w:rFonts w:ascii="Arial" w:hAnsi="Arial" w:cs="Arial"/>
            <w:bCs/>
            <w:i/>
            <w:iCs/>
            <w:sz w:val="20"/>
            <w:szCs w:val="20"/>
            <w:lang w:val="mn-MN"/>
          </w:rPr>
          <w:t>/Энэ</w:t>
        </w:r>
        <w:r w:rsidR="00B17364">
          <w:rPr>
            <w:rStyle w:val="Hyperlink"/>
            <w:rFonts w:ascii="Arial" w:hAnsi="Arial" w:cs="Arial"/>
            <w:bCs/>
            <w:i/>
            <w:iCs/>
            <w:sz w:val="20"/>
            <w:szCs w:val="20"/>
          </w:rPr>
          <w:t xml:space="preserve"> зүйлийг</w:t>
        </w:r>
        <w:r w:rsidR="00B17364" w:rsidRPr="00415A4D">
          <w:rPr>
            <w:rStyle w:val="Hyperlink"/>
            <w:rFonts w:ascii="Arial" w:hAnsi="Arial" w:cs="Arial"/>
            <w:bCs/>
            <w:i/>
            <w:iCs/>
            <w:sz w:val="20"/>
            <w:szCs w:val="20"/>
            <w:lang w:val="mn-MN"/>
          </w:rPr>
          <w:t xml:space="preserve"> 2024 оны 06 дугаар сарын 05-ны өдрийн хуулиар </w:t>
        </w:r>
        <w:r w:rsidR="00B17364">
          <w:rPr>
            <w:rStyle w:val="Hyperlink"/>
            <w:rFonts w:ascii="Arial" w:hAnsi="Arial" w:cs="Arial"/>
            <w:bCs/>
            <w:i/>
            <w:iCs/>
            <w:sz w:val="20"/>
            <w:szCs w:val="20"/>
            <w:lang w:val="mn-MN"/>
          </w:rPr>
          <w:t>өөрчлөн найруулсан</w:t>
        </w:r>
        <w:r w:rsidR="004F3E9A">
          <w:rPr>
            <w:rStyle w:val="Hyperlink"/>
            <w:rFonts w:ascii="Arial" w:hAnsi="Arial" w:cs="Arial"/>
            <w:bCs/>
            <w:i/>
            <w:iCs/>
            <w:sz w:val="20"/>
            <w:szCs w:val="20"/>
            <w:lang w:val="mn-MN"/>
          </w:rPr>
          <w:t xml:space="preserve"> бөгөөд 2026</w:t>
        </w:r>
        <w:r w:rsidR="00B17364"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30A68A68" w14:textId="77777777" w:rsidR="00B17364" w:rsidRPr="00EC6D92" w:rsidRDefault="00B17364"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5C286122" w14:textId="77777777" w:rsidR="00415A4D" w:rsidRPr="008826A2" w:rsidRDefault="00415A4D" w:rsidP="00415A4D">
      <w:pPr>
        <w:ind w:firstLine="720"/>
        <w:contextualSpacing/>
        <w:jc w:val="both"/>
        <w:rPr>
          <w:rFonts w:ascii="Arial" w:hAnsi="Arial" w:cs="Arial"/>
          <w:b/>
          <w:bCs/>
          <w:color w:val="000000" w:themeColor="text1"/>
          <w:sz w:val="24"/>
          <w:szCs w:val="24"/>
          <w:vertAlign w:val="superscript"/>
          <w:lang w:val="mn-MN"/>
        </w:rPr>
      </w:pPr>
      <w:r w:rsidRPr="008826A2">
        <w:rPr>
          <w:rFonts w:ascii="Arial" w:hAnsi="Arial" w:cs="Arial"/>
          <w:b/>
          <w:bCs/>
          <w:color w:val="000000" w:themeColor="text1"/>
          <w:sz w:val="24"/>
          <w:szCs w:val="24"/>
          <w:lang w:val="mn-MN"/>
        </w:rPr>
        <w:t>17</w:t>
      </w:r>
      <w:r w:rsidRPr="008826A2">
        <w:rPr>
          <w:rFonts w:ascii="Arial" w:hAnsi="Arial" w:cs="Arial"/>
          <w:b/>
          <w:bCs/>
          <w:color w:val="000000" w:themeColor="text1"/>
          <w:sz w:val="24"/>
          <w:szCs w:val="24"/>
          <w:vertAlign w:val="superscript"/>
          <w:lang w:val="mn-MN"/>
        </w:rPr>
        <w:t xml:space="preserve">1  </w:t>
      </w:r>
      <w:r w:rsidRPr="008826A2">
        <w:rPr>
          <w:rFonts w:ascii="Arial" w:hAnsi="Arial" w:cs="Arial"/>
          <w:b/>
          <w:bCs/>
          <w:color w:val="000000" w:themeColor="text1"/>
          <w:sz w:val="24"/>
          <w:szCs w:val="24"/>
          <w:lang w:val="mn-MN"/>
        </w:rPr>
        <w:t>дүгээр зүйл.Ногоон хөгжлийг дэмжих сан</w:t>
      </w:r>
    </w:p>
    <w:p w14:paraId="14234EE3" w14:textId="77777777" w:rsidR="00415A4D" w:rsidRPr="00415A4D" w:rsidRDefault="00415A4D" w:rsidP="00415A4D">
      <w:pPr>
        <w:contextualSpacing/>
        <w:jc w:val="both"/>
        <w:rPr>
          <w:rFonts w:ascii="Arial" w:hAnsi="Arial" w:cs="Arial"/>
          <w:color w:val="000000" w:themeColor="text1"/>
          <w:sz w:val="24"/>
          <w:szCs w:val="24"/>
          <w:lang w:val="mn-MN"/>
        </w:rPr>
      </w:pPr>
    </w:p>
    <w:p w14:paraId="299625C5" w14:textId="77777777" w:rsidR="00415A4D" w:rsidRPr="00415A4D" w:rsidRDefault="00415A4D" w:rsidP="00415A4D">
      <w:pPr>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ab/>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 xml:space="preserve">.1.Нийслэл нь ногоон хөгжлийг дэмжих сантай байна. </w:t>
      </w:r>
    </w:p>
    <w:p w14:paraId="0033BF1A" w14:textId="77777777" w:rsidR="00415A4D" w:rsidRPr="00415A4D" w:rsidRDefault="00415A4D" w:rsidP="00415A4D">
      <w:pPr>
        <w:contextualSpacing/>
        <w:jc w:val="both"/>
        <w:rPr>
          <w:rFonts w:ascii="Arial" w:hAnsi="Arial" w:cs="Arial"/>
          <w:color w:val="000000" w:themeColor="text1"/>
          <w:sz w:val="24"/>
          <w:szCs w:val="24"/>
          <w:lang w:val="mn-MN"/>
        </w:rPr>
      </w:pPr>
    </w:p>
    <w:p w14:paraId="5C36F553" w14:textId="77777777" w:rsidR="00415A4D" w:rsidRPr="00415A4D" w:rsidRDefault="00415A4D" w:rsidP="00415A4D">
      <w:pPr>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ab/>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 xml:space="preserve">.2.Ногоон хөгжлийг дэмжих сангийн хөрөнгийг Үл хөдлөх эд хөрөнгийн албан татварын тухай хуулийн 6.2-т заасны дагуу нэмэгдүүлж ногдуулах албан татварын орлого, хуулиар хориглоогүй бусад орлогоос бүрдүүлнэ. </w:t>
      </w:r>
    </w:p>
    <w:p w14:paraId="436E69CA" w14:textId="77777777" w:rsidR="00415A4D" w:rsidRPr="00415A4D" w:rsidRDefault="00415A4D" w:rsidP="00415A4D">
      <w:pPr>
        <w:contextualSpacing/>
        <w:jc w:val="both"/>
        <w:rPr>
          <w:rFonts w:ascii="Arial" w:hAnsi="Arial" w:cs="Arial"/>
          <w:color w:val="000000" w:themeColor="text1"/>
          <w:sz w:val="24"/>
          <w:szCs w:val="24"/>
          <w:lang w:val="mn-MN"/>
        </w:rPr>
      </w:pPr>
    </w:p>
    <w:p w14:paraId="7DDD3D2D" w14:textId="77777777" w:rsidR="00415A4D" w:rsidRPr="00415A4D" w:rsidRDefault="00415A4D" w:rsidP="00415A4D">
      <w:pPr>
        <w:ind w:firstLine="720"/>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.3.Ногоон хөгжлийг дэмжих сангийн хөрөнгийг иргэн, аж ахуйн нэгж, байгууллагад олгосон ногоон оноог мөнгөн хэлбэрт шилжүүлэхэд зарцуулна.</w:t>
      </w:r>
    </w:p>
    <w:p w14:paraId="2B80DC89" w14:textId="77777777" w:rsidR="00415A4D" w:rsidRPr="00415A4D" w:rsidRDefault="00415A4D" w:rsidP="00415A4D">
      <w:pPr>
        <w:ind w:firstLine="720"/>
        <w:contextualSpacing/>
        <w:jc w:val="both"/>
        <w:rPr>
          <w:rFonts w:ascii="Arial" w:hAnsi="Arial" w:cs="Arial"/>
          <w:color w:val="000000" w:themeColor="text1"/>
          <w:sz w:val="24"/>
          <w:szCs w:val="24"/>
          <w:lang w:val="mn-MN"/>
        </w:rPr>
      </w:pPr>
    </w:p>
    <w:p w14:paraId="099950E9" w14:textId="77777777" w:rsidR="00415A4D" w:rsidRPr="00415A4D" w:rsidRDefault="00415A4D" w:rsidP="00415A4D">
      <w:pPr>
        <w:ind w:firstLine="720"/>
        <w:contextualSpacing/>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.4.Энэ хуулийн 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.1-д заасан сангийн хөрөнгийг бүрдүүлэх, захиран зарцуулах, хяналт тавих журмыг нийслэлийн иргэдийн Төлөөлөгчдийн Хурал батална.</w:t>
      </w:r>
    </w:p>
    <w:p w14:paraId="59C1A5A7" w14:textId="77777777" w:rsidR="00415A4D" w:rsidRPr="00415A4D" w:rsidRDefault="00415A4D" w:rsidP="00415A4D">
      <w:pPr>
        <w:ind w:firstLine="720"/>
        <w:contextualSpacing/>
        <w:jc w:val="both"/>
        <w:rPr>
          <w:rFonts w:ascii="Arial" w:hAnsi="Arial" w:cs="Arial"/>
          <w:color w:val="000000" w:themeColor="text1"/>
          <w:sz w:val="24"/>
          <w:szCs w:val="24"/>
          <w:lang w:val="mn-MN"/>
        </w:rPr>
      </w:pPr>
    </w:p>
    <w:p w14:paraId="130EB88A" w14:textId="22E2DE50" w:rsidR="00F725CC" w:rsidRPr="00415A4D" w:rsidRDefault="00415A4D" w:rsidP="00415A4D">
      <w:pPr>
        <w:spacing w:after="0" w:line="240" w:lineRule="auto"/>
        <w:ind w:firstLine="720"/>
        <w:jc w:val="both"/>
        <w:rPr>
          <w:rFonts w:ascii="Arial" w:hAnsi="Arial" w:cs="Arial"/>
          <w:color w:val="000000" w:themeColor="text1"/>
          <w:sz w:val="24"/>
          <w:szCs w:val="24"/>
          <w:lang w:val="mn-MN"/>
        </w:rPr>
      </w:pPr>
      <w:r w:rsidRPr="00415A4D">
        <w:rPr>
          <w:rFonts w:ascii="Arial" w:hAnsi="Arial" w:cs="Arial"/>
          <w:color w:val="000000" w:themeColor="text1"/>
          <w:sz w:val="24"/>
          <w:szCs w:val="24"/>
          <w:lang w:val="mn-MN"/>
        </w:rPr>
        <w:t>17</w:t>
      </w:r>
      <w:r w:rsidRPr="00415A4D">
        <w:rPr>
          <w:rFonts w:ascii="Arial" w:hAnsi="Arial" w:cs="Arial"/>
          <w:color w:val="000000" w:themeColor="text1"/>
          <w:sz w:val="24"/>
          <w:szCs w:val="24"/>
          <w:vertAlign w:val="superscript"/>
          <w:lang w:val="mn-MN"/>
        </w:rPr>
        <w:t>1</w:t>
      </w:r>
      <w:r w:rsidRPr="00415A4D">
        <w:rPr>
          <w:rFonts w:ascii="Arial" w:hAnsi="Arial" w:cs="Arial"/>
          <w:color w:val="000000" w:themeColor="text1"/>
          <w:sz w:val="24"/>
          <w:szCs w:val="24"/>
          <w:lang w:val="mn-MN"/>
        </w:rPr>
        <w:t>.5.Ногоон хөгжлийг дэмжих сангаас зээл олгох, өр, авлага үүсгэхийг хориглоно.</w:t>
      </w:r>
    </w:p>
    <w:p w14:paraId="34DFBDA2" w14:textId="32B207ED" w:rsidR="008826A2" w:rsidRPr="00415A4D" w:rsidRDefault="00590DD6" w:rsidP="008826A2">
      <w:pPr>
        <w:jc w:val="both"/>
        <w:rPr>
          <w:rFonts w:ascii="Arial" w:hAnsi="Arial" w:cs="Arial"/>
          <w:bCs/>
          <w:i/>
          <w:iCs/>
          <w:sz w:val="20"/>
          <w:szCs w:val="20"/>
          <w:lang w:val="mn-MN"/>
        </w:rPr>
      </w:pPr>
      <w:hyperlink r:id="rId17" w:history="1">
        <w:r w:rsidR="008826A2" w:rsidRPr="00415A4D">
          <w:rPr>
            <w:rStyle w:val="Hyperlink"/>
            <w:rFonts w:ascii="Arial" w:hAnsi="Arial" w:cs="Arial"/>
            <w:bCs/>
            <w:i/>
            <w:iCs/>
            <w:sz w:val="20"/>
            <w:szCs w:val="20"/>
            <w:lang w:val="mn-MN"/>
          </w:rPr>
          <w:t xml:space="preserve">/Энэ </w:t>
        </w:r>
        <w:r w:rsidR="008826A2">
          <w:rPr>
            <w:rStyle w:val="Hyperlink"/>
            <w:rFonts w:ascii="Arial" w:hAnsi="Arial" w:cs="Arial"/>
            <w:bCs/>
            <w:i/>
            <w:iCs/>
            <w:sz w:val="20"/>
            <w:szCs w:val="20"/>
          </w:rPr>
          <w:t>зүйлийг</w:t>
        </w:r>
        <w:r w:rsidR="008826A2" w:rsidRPr="00415A4D">
          <w:rPr>
            <w:rStyle w:val="Hyperlink"/>
            <w:rFonts w:ascii="Arial" w:hAnsi="Arial" w:cs="Arial"/>
            <w:bCs/>
            <w:i/>
            <w:iCs/>
            <w:sz w:val="20"/>
            <w:szCs w:val="20"/>
            <w:lang w:val="mn-MN"/>
          </w:rPr>
          <w:t xml:space="preserve"> 2024 оны 06 дугаар сарын 05-ны ө</w:t>
        </w:r>
        <w:r w:rsidR="000F6547">
          <w:rPr>
            <w:rStyle w:val="Hyperlink"/>
            <w:rFonts w:ascii="Arial" w:hAnsi="Arial" w:cs="Arial"/>
            <w:bCs/>
            <w:i/>
            <w:iCs/>
            <w:sz w:val="20"/>
            <w:szCs w:val="20"/>
            <w:lang w:val="mn-MN"/>
          </w:rPr>
          <w:t>дрийн хуулиар нэмсэн бөгөөд 2026</w:t>
        </w:r>
        <w:r w:rsidR="008826A2"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74776346" w14:textId="77777777" w:rsidR="00415A4D" w:rsidRPr="00415A4D" w:rsidRDefault="00415A4D" w:rsidP="00415A4D">
      <w:pPr>
        <w:spacing w:after="0" w:line="240" w:lineRule="auto"/>
        <w:ind w:firstLine="720"/>
        <w:jc w:val="both"/>
        <w:rPr>
          <w:rFonts w:ascii="Arial" w:hAnsi="Arial" w:cs="Arial"/>
          <w:color w:val="000000"/>
          <w:sz w:val="24"/>
          <w:szCs w:val="24"/>
        </w:rPr>
      </w:pPr>
    </w:p>
    <w:p w14:paraId="36CA4021"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18 дугаар зүйл.Нийслэл хот дахь хөрөнгө оруулалт </w:t>
      </w:r>
    </w:p>
    <w:p w14:paraId="080AFC1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875F0D9"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lastRenderedPageBreak/>
        <w:t>18.1.Х</w:t>
      </w:r>
      <w:r w:rsidRPr="00EC6D92">
        <w:rPr>
          <w:rFonts w:ascii="Arial" w:hAnsi="Arial" w:cs="Arial"/>
          <w:color w:val="000000"/>
          <w:sz w:val="24"/>
          <w:szCs w:val="24"/>
          <w:shd w:val="clear" w:color="auto" w:fill="FFFFFF"/>
          <w:lang w:val="mn-MN"/>
        </w:rPr>
        <w:t>өрөнгө оруулалтын тухай хуулийн</w:t>
      </w:r>
      <w:r w:rsidRPr="00EC6D92">
        <w:rPr>
          <w:rStyle w:val="FootnoteReference"/>
          <w:rFonts w:ascii="Arial" w:hAnsi="Arial" w:cs="Arial"/>
          <w:color w:val="000000"/>
          <w:sz w:val="24"/>
          <w:szCs w:val="24"/>
          <w:shd w:val="clear" w:color="auto" w:fill="FFFFFF"/>
          <w:lang w:val="mn-MN"/>
        </w:rPr>
        <w:footnoteReference w:id="5"/>
      </w:r>
      <w:r w:rsidRPr="00EC6D92">
        <w:rPr>
          <w:rFonts w:ascii="Arial" w:hAnsi="Arial" w:cs="Arial"/>
          <w:color w:val="000000"/>
          <w:sz w:val="24"/>
          <w:szCs w:val="24"/>
          <w:shd w:val="clear" w:color="auto" w:fill="FFFFFF"/>
          <w:lang w:val="mn-MN"/>
        </w:rPr>
        <w:t xml:space="preserve"> 3.1.2-т заасан этгээд </w:t>
      </w:r>
      <w:r w:rsidRPr="00EC6D92">
        <w:rPr>
          <w:rFonts w:ascii="Arial" w:hAnsi="Arial" w:cs="Arial"/>
          <w:color w:val="000000"/>
          <w:sz w:val="24"/>
          <w:szCs w:val="24"/>
          <w:lang w:val="mn-MN"/>
        </w:rPr>
        <w:t xml:space="preserve">нийслэлийн өмчит ашгийн төлөө үйл ажиллагаа явуулах хуулийн </w:t>
      </w:r>
      <w:r w:rsidRPr="00EC6D92">
        <w:rPr>
          <w:rFonts w:ascii="Arial" w:hAnsi="Arial" w:cs="Arial"/>
          <w:color w:val="000000"/>
          <w:sz w:val="24"/>
          <w:szCs w:val="24"/>
          <w:shd w:val="clear" w:color="auto" w:fill="FFFFFF"/>
          <w:lang w:val="mn-MN"/>
        </w:rPr>
        <w:t>этгээдийн хөрөнгөд биет болон биет бус хэлбэрээр хөрөнгө оруулалт хийж болно.</w:t>
      </w:r>
    </w:p>
    <w:p w14:paraId="4FA57D49"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1AC44C2A"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18.2.Энэ хуулийн 18.1-д заасны дагуу ирүүлсэн хөрөнгө оруулалт хийх саналыг нийслэлийн иргэдийн Төлөөлөгчдийн Хурал, түүний эрх олгосноор нийслэлийн Засаг дарга бөгөөд Улаанбаатар хотын Захирагч шийдвэрлэнэ.</w:t>
      </w:r>
    </w:p>
    <w:p w14:paraId="77AA9749"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p>
    <w:p w14:paraId="667AB5EA" w14:textId="77777777" w:rsidR="00F725CC" w:rsidRPr="00EC6D92" w:rsidRDefault="00F725CC" w:rsidP="00F725CC">
      <w:pPr>
        <w:spacing w:after="0" w:line="240" w:lineRule="auto"/>
        <w:ind w:firstLine="720"/>
        <w:jc w:val="both"/>
        <w:rPr>
          <w:rFonts w:ascii="Arial" w:hAnsi="Arial" w:cs="Arial"/>
          <w:b/>
          <w:color w:val="000000"/>
          <w:sz w:val="24"/>
          <w:szCs w:val="24"/>
          <w:shd w:val="clear" w:color="auto" w:fill="FFFFFF"/>
          <w:lang w:val="mn-MN"/>
        </w:rPr>
      </w:pPr>
      <w:r w:rsidRPr="00EC6D92">
        <w:rPr>
          <w:rFonts w:ascii="Arial" w:hAnsi="Arial" w:cs="Arial"/>
          <w:b/>
          <w:color w:val="000000"/>
          <w:sz w:val="24"/>
          <w:szCs w:val="24"/>
          <w:shd w:val="clear" w:color="auto" w:fill="FFFFFF"/>
          <w:lang w:val="mn-MN"/>
        </w:rPr>
        <w:t>19 дүгээр зүйл.Нийслэл хот дахь хөрөнгө оруулалтыг дэмжих</w:t>
      </w:r>
    </w:p>
    <w:p w14:paraId="0CA1CF8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6A2B7F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19.1.Нийслэл хотод үйл ажиллагаа явуулж байгаа хөрөнгө оруулагчийн эрх, хууль ёсны ашиг сонирхлыг хамгаалах, тэдгээртэй хамтран ажиллаж нийслэл хотыг хөгжүүлэх зорилгоор Хөрөнгө оруулагчдын зөвлөлийг нийслэлийн Засаг дарга бөгөөд Улаанбаатар хотын Захирагчийн дэргэд байгуулна.</w:t>
      </w:r>
    </w:p>
    <w:p w14:paraId="1B77933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5573F5B" w14:textId="0B4E1336"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19.2.Энэ хуулийн 19.1-д заасан </w:t>
      </w:r>
      <w:r w:rsidR="00D75ADA" w:rsidRPr="00EC6D92">
        <w:rPr>
          <w:rFonts w:ascii="Arial" w:hAnsi="Arial" w:cs="Arial"/>
          <w:color w:val="000000"/>
          <w:sz w:val="24"/>
          <w:szCs w:val="24"/>
          <w:lang w:val="mn-MN"/>
        </w:rPr>
        <w:t>з</w:t>
      </w:r>
      <w:r w:rsidRPr="00EC6D92">
        <w:rPr>
          <w:rFonts w:ascii="Arial" w:hAnsi="Arial" w:cs="Arial"/>
          <w:color w:val="000000"/>
          <w:sz w:val="24"/>
          <w:szCs w:val="24"/>
          <w:lang w:val="mn-MN"/>
        </w:rPr>
        <w:t>өвлөл нь орон тооны бус байх ба зөвлөлийн бүрэлдэхүүн, ажиллах журмыг нийслэлийн Засаг дарга бөгөөд Улаанбаатар хотын Захирагч батална.</w:t>
      </w:r>
    </w:p>
    <w:p w14:paraId="0F265D81" w14:textId="77777777" w:rsidR="00F725CC" w:rsidRPr="00EC6D92" w:rsidRDefault="00F725CC" w:rsidP="00F725CC">
      <w:pPr>
        <w:spacing w:after="0" w:line="240" w:lineRule="auto"/>
        <w:rPr>
          <w:rFonts w:ascii="Arial" w:hAnsi="Arial" w:cs="Arial"/>
          <w:color w:val="000000"/>
          <w:sz w:val="24"/>
          <w:szCs w:val="24"/>
          <w:lang w:val="mn-MN"/>
        </w:rPr>
      </w:pPr>
      <w:bookmarkStart w:id="0" w:name="h9209022"/>
      <w:bookmarkEnd w:id="0"/>
    </w:p>
    <w:p w14:paraId="4DDDD05D"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19.3.Нийслэл хотын удирдлага энэ хуулийн 18.2-т заасны дагуу хөрөнгө оруулалт хийсэн хөрөнгө оруулагчийг дараах баталгаагаар хангана:</w:t>
      </w:r>
    </w:p>
    <w:p w14:paraId="518F69F5" w14:textId="77777777" w:rsidR="00F725CC" w:rsidRPr="00EC6D92" w:rsidRDefault="00F725CC" w:rsidP="00F725CC">
      <w:pPr>
        <w:spacing w:after="0" w:line="240" w:lineRule="auto"/>
        <w:ind w:firstLine="1134"/>
        <w:jc w:val="both"/>
        <w:rPr>
          <w:rFonts w:ascii="Arial" w:hAnsi="Arial" w:cs="Arial"/>
          <w:color w:val="000000"/>
          <w:sz w:val="24"/>
          <w:szCs w:val="24"/>
          <w:shd w:val="clear" w:color="auto" w:fill="FFFFFF"/>
          <w:lang w:val="mn-MN"/>
        </w:rPr>
      </w:pPr>
    </w:p>
    <w:p w14:paraId="05E0C49C"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19.3.1.энэ хуулийн 18.2-т заасан шийдвэрийг өөрчлөх, хүчингүй болгох, цуцлах асуудлыг шийдвэрлэхдээ Захиргааны ерөнхий хуульд заасан журам, үндэслэлийг баримтлах;</w:t>
      </w:r>
    </w:p>
    <w:p w14:paraId="1AE337AA"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19DB47EE"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19.3.2.хөрөнгө оруулалттай холбоотой мэдээллээр хангах;</w:t>
      </w:r>
    </w:p>
    <w:p w14:paraId="0C6340C4"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19.3.3.хуульд өөрөөр заагаагүй бол газар эзэмшүүлж, ашиглуулах шийдвэрээ өөрчлөхгүй байх;</w:t>
      </w:r>
    </w:p>
    <w:p w14:paraId="56B867BC"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7B706A8A"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19.3.4.хөрөнгө оруулалттай холбоотой үйл ажиллагаанд хуульд заасан тусгай зөвшөөрөл олгох;</w:t>
      </w:r>
    </w:p>
    <w:p w14:paraId="22B428C5"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748CD21F"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19.3.5.хуульд заасан бусад.</w:t>
      </w:r>
    </w:p>
    <w:p w14:paraId="5965F72E" w14:textId="77777777" w:rsidR="00F725CC" w:rsidRPr="00EC6D92" w:rsidRDefault="00F725CC" w:rsidP="00F725CC">
      <w:pPr>
        <w:spacing w:after="0" w:line="240" w:lineRule="auto"/>
        <w:ind w:firstLine="1134"/>
        <w:jc w:val="both"/>
        <w:rPr>
          <w:rFonts w:ascii="Arial" w:hAnsi="Arial" w:cs="Arial"/>
          <w:color w:val="000000"/>
          <w:sz w:val="24"/>
          <w:szCs w:val="24"/>
          <w:shd w:val="clear" w:color="auto" w:fill="FFFFFF"/>
          <w:lang w:val="mn-MN"/>
        </w:rPr>
      </w:pPr>
    </w:p>
    <w:p w14:paraId="37C88CB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19.4.Нийслэл хотын удирдлага хуульд өөрөөр заагаагүй бол нийслэл хот дахь хөрөнгө оруулалтыг үр өгөөжтэй байлгах үүднээс энэ хуулийн 18.1-д заасан хөрөнгө оруулалт авсан хуулийн этгээдийг дараах баталгаагаар хангана:</w:t>
      </w:r>
    </w:p>
    <w:p w14:paraId="23CBC6CA"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5B95F997"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19.4.1.ажиллах цагийн хуваарийг уян хатан шийдвэрлэх;</w:t>
      </w:r>
    </w:p>
    <w:p w14:paraId="2394F744"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19.4.2.нийтийн ашиг сонирхлын үүднээс хөрөнгө оруулалтын төрөл, хэлбэр, зорилгоос хамаарч холбогдох журамд заасан зардлын санхүүжилтийг олгох;</w:t>
      </w:r>
    </w:p>
    <w:p w14:paraId="24DEA447"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0C50F098"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19.4.3.хуульд заасан бусад.</w:t>
      </w:r>
    </w:p>
    <w:p w14:paraId="182A9E8F"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3611954A"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19.5.Нийслэл хотын удирдлага энэ хуулийн 19.3, 19.4-т заасан баталгаагаар хангах асуудлыг шийдвэрлэхдээ Захиргааны ерөнхий хуулийн 42 дугаар зүйлд заасан сонгох боломжийг хэрэглэнэ.</w:t>
      </w:r>
    </w:p>
    <w:p w14:paraId="5B98FA58"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16C8E03B"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lastRenderedPageBreak/>
        <w:t>19.6.Нийслэл хот дахь хөрөнгө оруулагчийг энэ хуулийн 19.3, 19.4-т заасан баталгаагаар хангах эсэхийг сонгохдоо нийслэл хотын хөгжлийн тэргүүлэх чиглэлийг шалгуур болгож, нийслэлийн иргэдийн Төлөөлөгчдийн Хурал түүний саналыг үндэслэн шийдвэрлэнэ.</w:t>
      </w:r>
    </w:p>
    <w:p w14:paraId="334EFE3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87C5CF2"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ДӨРӨВДҮГЭЭР БҮЛЭГ</w:t>
      </w:r>
    </w:p>
    <w:p w14:paraId="5606BA9B"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УДИРДЛАГА, ТҮҮНИЙ БҮРЭН ЭРХ</w:t>
      </w:r>
    </w:p>
    <w:p w14:paraId="5B31AE8A" w14:textId="77777777" w:rsidR="00F725CC" w:rsidRPr="00EC6D92" w:rsidRDefault="00F725CC" w:rsidP="00F725CC">
      <w:pPr>
        <w:spacing w:after="0" w:line="240" w:lineRule="auto"/>
        <w:rPr>
          <w:rFonts w:ascii="Arial" w:hAnsi="Arial" w:cs="Arial"/>
          <w:color w:val="000000"/>
          <w:sz w:val="24"/>
          <w:szCs w:val="24"/>
          <w:lang w:val="mn-MN"/>
        </w:rPr>
      </w:pPr>
    </w:p>
    <w:p w14:paraId="1C01C2FF"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20 дугаар зүйл.Нийслэл хотын удирдлага, түүний онцлог</w:t>
      </w:r>
    </w:p>
    <w:p w14:paraId="0AA26278" w14:textId="77777777" w:rsidR="00F725CC" w:rsidRPr="00EC6D92" w:rsidRDefault="00F725CC" w:rsidP="00F725CC">
      <w:pPr>
        <w:pStyle w:val="Paragraph"/>
        <w:spacing w:before="0"/>
        <w:jc w:val="both"/>
        <w:rPr>
          <w:rFonts w:ascii="Arial" w:hAnsi="Arial" w:cs="Arial"/>
          <w:b/>
          <w:color w:val="000000"/>
          <w:sz w:val="24"/>
          <w:szCs w:val="24"/>
          <w:lang w:val="mn-MN"/>
        </w:rPr>
      </w:pPr>
    </w:p>
    <w:p w14:paraId="12A8410E"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20.1.</w:t>
      </w:r>
      <w:r w:rsidRPr="00EC6D92">
        <w:rPr>
          <w:rFonts w:ascii="Arial" w:hAnsi="Arial" w:cs="Arial"/>
          <w:color w:val="000000"/>
          <w:sz w:val="24"/>
          <w:szCs w:val="24"/>
          <w:shd w:val="clear" w:color="auto" w:fill="FFFFFF"/>
          <w:lang w:val="mn-MN"/>
        </w:rPr>
        <w:t>Нийслэл хотын удирдлага дараах</w:t>
      </w:r>
      <w:r w:rsidRPr="00EC6D92">
        <w:rPr>
          <w:rFonts w:ascii="Arial" w:hAnsi="Arial" w:cs="Arial"/>
          <w:color w:val="000000"/>
          <w:sz w:val="24"/>
          <w:szCs w:val="24"/>
          <w:lang w:val="mn-MN"/>
        </w:rPr>
        <w:t xml:space="preserve"> тогтолцоотой байна:</w:t>
      </w:r>
    </w:p>
    <w:p w14:paraId="5BD4770C" w14:textId="77777777" w:rsidR="00F725CC" w:rsidRPr="00EC6D92" w:rsidRDefault="00F725CC" w:rsidP="00F725CC">
      <w:pPr>
        <w:pStyle w:val="Paragraph"/>
        <w:spacing w:before="0"/>
        <w:jc w:val="both"/>
        <w:rPr>
          <w:rFonts w:ascii="Arial" w:hAnsi="Arial" w:cs="Arial"/>
          <w:color w:val="000000"/>
          <w:sz w:val="24"/>
          <w:szCs w:val="24"/>
          <w:lang w:val="mn-MN"/>
        </w:rPr>
      </w:pPr>
    </w:p>
    <w:p w14:paraId="00E7F3B6" w14:textId="77777777" w:rsidR="00F725CC" w:rsidRPr="00EC6D92" w:rsidRDefault="00F725CC" w:rsidP="00F57FCC">
      <w:pPr>
        <w:pStyle w:val="NormalWeb"/>
        <w:shd w:val="clear" w:color="auto" w:fill="FFFFFF"/>
        <w:spacing w:before="0" w:beforeAutospacing="0" w:after="0" w:afterAutospacing="0"/>
        <w:ind w:firstLine="1418"/>
        <w:jc w:val="both"/>
        <w:textAlignment w:val="top"/>
        <w:rPr>
          <w:rFonts w:ascii="Arial" w:hAnsi="Arial" w:cs="Arial"/>
          <w:color w:val="000000"/>
          <w:lang w:val="mn-MN"/>
        </w:rPr>
      </w:pPr>
      <w:r w:rsidRPr="00EC6D92">
        <w:rPr>
          <w:rFonts w:ascii="Arial" w:hAnsi="Arial" w:cs="Arial"/>
          <w:color w:val="000000"/>
          <w:lang w:val="mn-MN"/>
        </w:rPr>
        <w:t>20.1.1.нийслэлийн иргэдийн Төлөөлөгчдийн Хурал;</w:t>
      </w:r>
    </w:p>
    <w:p w14:paraId="5D7D3341" w14:textId="77777777" w:rsidR="00F725CC" w:rsidRPr="00EC6D92" w:rsidRDefault="00F725CC" w:rsidP="00F57FCC">
      <w:pPr>
        <w:pStyle w:val="NormalWeb"/>
        <w:shd w:val="clear" w:color="auto" w:fill="FFFFFF"/>
        <w:spacing w:before="0" w:beforeAutospacing="0" w:after="0" w:afterAutospacing="0"/>
        <w:ind w:firstLine="1418"/>
        <w:jc w:val="both"/>
        <w:textAlignment w:val="top"/>
        <w:rPr>
          <w:rFonts w:ascii="Arial" w:hAnsi="Arial" w:cs="Arial"/>
          <w:color w:val="000000"/>
          <w:lang w:val="mn-MN"/>
        </w:rPr>
      </w:pPr>
      <w:r w:rsidRPr="00EC6D92">
        <w:rPr>
          <w:rFonts w:ascii="Arial" w:hAnsi="Arial" w:cs="Arial"/>
          <w:color w:val="000000"/>
          <w:lang w:val="mn-MN"/>
        </w:rPr>
        <w:t>20.1.2.нийслэлийн Засаг дарга бөгөөд Улаанбаатар хотын Захирагч.</w:t>
      </w:r>
    </w:p>
    <w:p w14:paraId="27242FEA" w14:textId="77777777" w:rsidR="00F725CC" w:rsidRPr="00EC6D92" w:rsidRDefault="00F725CC" w:rsidP="00F725CC">
      <w:pPr>
        <w:pStyle w:val="NormalWeb"/>
        <w:shd w:val="clear" w:color="auto" w:fill="FFFFFF"/>
        <w:spacing w:before="0" w:beforeAutospacing="0" w:after="0" w:afterAutospacing="0"/>
        <w:jc w:val="both"/>
        <w:textAlignment w:val="top"/>
        <w:rPr>
          <w:rFonts w:ascii="Arial" w:hAnsi="Arial" w:cs="Arial"/>
          <w:color w:val="000000"/>
          <w:lang w:val="mn-MN"/>
        </w:rPr>
      </w:pPr>
    </w:p>
    <w:p w14:paraId="324EE72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20.2.</w:t>
      </w:r>
      <w:r w:rsidRPr="00EC6D92">
        <w:rPr>
          <w:rFonts w:ascii="Arial" w:hAnsi="Arial" w:cs="Arial"/>
          <w:color w:val="000000"/>
          <w:sz w:val="24"/>
          <w:szCs w:val="24"/>
          <w:shd w:val="clear" w:color="auto" w:fill="FFFFFF"/>
          <w:lang w:val="mn-MN"/>
        </w:rPr>
        <w:t>Нийслэлийн Засаг дарга нь Улаанбаатар хотын Захирагч байх бөгөөд ажлын албатай байна.</w:t>
      </w:r>
    </w:p>
    <w:p w14:paraId="180646B1"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43D2BC6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20.3.Нийслэл хотын удирдлага шийдвэр гаргахдаа Монгол Улсын Засаг захиргаа, нутаг дэвсгэрийн нэгж, түүний удирдлагын тухай хуулийн 31 дүгээр зүйлийг баримтална.</w:t>
      </w:r>
    </w:p>
    <w:p w14:paraId="2234F30E" w14:textId="77777777" w:rsidR="00F725CC" w:rsidRPr="00EC6D92" w:rsidRDefault="00F725CC" w:rsidP="00F725CC">
      <w:pPr>
        <w:spacing w:after="0" w:line="240" w:lineRule="auto"/>
        <w:ind w:firstLine="720"/>
        <w:jc w:val="both"/>
        <w:rPr>
          <w:rFonts w:ascii="Arial" w:hAnsi="Arial" w:cs="Arial"/>
          <w:sz w:val="24"/>
          <w:szCs w:val="24"/>
          <w:lang w:val="mn-MN"/>
        </w:rPr>
      </w:pPr>
      <w:r w:rsidRPr="00EC6D92">
        <w:rPr>
          <w:rFonts w:ascii="Arial" w:hAnsi="Arial" w:cs="Arial"/>
          <w:sz w:val="24"/>
          <w:szCs w:val="24"/>
          <w:lang w:val="mn-MN"/>
        </w:rPr>
        <w:t>20.4.Засгийн газар нийслэл, дүүргийн захиргааны байгууллагын удирдах, гүйцэтгэх, туслах албан тушаалын ангилал, зэрэглэлийг нутгийн захиргааны бусад адилтгах албан тушаалын ангилал зэрэглэлээс өөрөөр тогтоож болно.</w:t>
      </w:r>
    </w:p>
    <w:p w14:paraId="645D223F"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63F7B3A2"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21 дүгээр зүйл.Нийслэлийн иргэдийн Төлөөлөгчдийн </w:t>
      </w:r>
    </w:p>
    <w:p w14:paraId="30B34B82"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Хурлын бүрэн эрх</w:t>
      </w:r>
    </w:p>
    <w:p w14:paraId="69648527" w14:textId="77777777" w:rsidR="00F725CC" w:rsidRPr="00EC6D92" w:rsidRDefault="00F725CC" w:rsidP="00F725CC">
      <w:pPr>
        <w:spacing w:after="0" w:line="240" w:lineRule="auto"/>
        <w:rPr>
          <w:rFonts w:ascii="Arial" w:hAnsi="Arial" w:cs="Arial"/>
          <w:color w:val="000000"/>
          <w:sz w:val="24"/>
          <w:szCs w:val="24"/>
          <w:lang w:val="mn-MN"/>
        </w:rPr>
      </w:pPr>
    </w:p>
    <w:p w14:paraId="50551B95" w14:textId="69E2AE3C"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21.1.Нийслэлийн иргэдийн Төлөөлөгчдийн Хурал Монгол Улсын Засаг захиргаа, нутаг дэвсгэрийн нэгж, түүний удирдлагын тухай хууль болон бусад хуульд зааснаас гадна дараах бүрэн эрхийг хэрэгжүүлнэ:</w:t>
      </w:r>
    </w:p>
    <w:p w14:paraId="6C100AFA"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3E820F95" w14:textId="44A36529" w:rsidR="00F725CC" w:rsidRPr="00EC6D92" w:rsidRDefault="00F725CC" w:rsidP="00A906A5">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21.1.1.энэ хуулийн 8.2-т заасан тусгай чиг үүргийн хэрэгжилтийн талаарх нийслэлийн Засаг дарга бөгөөд Улаанбаатар хотын Захирагчийн тайланг сонсох;</w:t>
      </w:r>
    </w:p>
    <w:p w14:paraId="1E9C9D39" w14:textId="77777777" w:rsidR="00F725CC" w:rsidRPr="00EC6D92" w:rsidRDefault="00F725CC" w:rsidP="00A906A5">
      <w:pPr>
        <w:pStyle w:val="Paragraph"/>
        <w:spacing w:before="0"/>
        <w:ind w:firstLine="1418"/>
        <w:jc w:val="both"/>
        <w:rPr>
          <w:rFonts w:ascii="Arial" w:hAnsi="Arial" w:cs="Arial"/>
          <w:color w:val="000000"/>
          <w:sz w:val="24"/>
          <w:szCs w:val="24"/>
          <w:lang w:val="mn-MN"/>
        </w:rPr>
      </w:pPr>
    </w:p>
    <w:p w14:paraId="7948623B" w14:textId="4B6CB8B0"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21.1.2.</w:t>
      </w:r>
      <w:r w:rsidRPr="00EC6D92">
        <w:rPr>
          <w:rFonts w:ascii="Arial" w:hAnsi="Arial" w:cs="Arial"/>
          <w:color w:val="000000"/>
          <w:sz w:val="24"/>
          <w:szCs w:val="24"/>
          <w:shd w:val="clear" w:color="auto" w:fill="FFFFFF"/>
          <w:lang w:val="mn-MN"/>
        </w:rPr>
        <w:t xml:space="preserve">энэ </w:t>
      </w:r>
      <w:r w:rsidRPr="00EC6D92">
        <w:rPr>
          <w:rFonts w:ascii="Arial" w:hAnsi="Arial" w:cs="Arial"/>
          <w:color w:val="000000"/>
          <w:sz w:val="24"/>
          <w:szCs w:val="24"/>
          <w:lang w:val="mn-MN"/>
        </w:rPr>
        <w:t xml:space="preserve">хуулийн 8.3-т заасан бусад </w:t>
      </w:r>
      <w:r w:rsidRPr="00EC6D92">
        <w:rPr>
          <w:rFonts w:ascii="Arial" w:hAnsi="Arial" w:cs="Arial"/>
          <w:color w:val="000000"/>
          <w:sz w:val="24"/>
          <w:szCs w:val="24"/>
          <w:shd w:val="clear" w:color="auto" w:fill="FFFFFF"/>
          <w:lang w:val="mn-MN"/>
        </w:rPr>
        <w:t>чиг үүрэгт хамаарах асуудлыг хэлэлцэн шийдвэрлэх, хэрэгжилтийн талаарх нийслэлийн Засаг дарга бөгөөд Улаанбаатар хотын Захирагчийн тайланг дүгнэх;</w:t>
      </w:r>
    </w:p>
    <w:p w14:paraId="68ED590F" w14:textId="77777777" w:rsidR="00F725CC" w:rsidRPr="00EC6D92" w:rsidRDefault="00F725CC" w:rsidP="00A906A5">
      <w:pPr>
        <w:pStyle w:val="Subparagraph"/>
        <w:ind w:firstLine="1418"/>
        <w:jc w:val="both"/>
        <w:rPr>
          <w:rFonts w:ascii="Arial" w:hAnsi="Arial" w:cs="Arial"/>
          <w:color w:val="000000"/>
          <w:sz w:val="24"/>
          <w:szCs w:val="24"/>
          <w:shd w:val="clear" w:color="auto" w:fill="FFFFFF"/>
          <w:lang w:val="mn-MN"/>
        </w:rPr>
      </w:pPr>
    </w:p>
    <w:p w14:paraId="747E7661" w14:textId="24F6118E"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21.1.3.нийслэл хотын чиг үүргийг хэрэгжүүлэх талаар хуульд нийцүүлэн дүрэм, журам, стандарт, заавар батлах;</w:t>
      </w:r>
    </w:p>
    <w:p w14:paraId="32905097" w14:textId="77777777" w:rsidR="00F725CC" w:rsidRPr="00EC6D92" w:rsidRDefault="00F725CC" w:rsidP="00A906A5">
      <w:pPr>
        <w:pStyle w:val="Subparagraph"/>
        <w:ind w:firstLine="1418"/>
        <w:jc w:val="both"/>
        <w:rPr>
          <w:rFonts w:ascii="Arial" w:hAnsi="Arial" w:cs="Arial"/>
          <w:color w:val="000000"/>
          <w:sz w:val="24"/>
          <w:szCs w:val="24"/>
          <w:lang w:val="mn-MN"/>
        </w:rPr>
      </w:pPr>
    </w:p>
    <w:p w14:paraId="65707351" w14:textId="0F0C315B"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21.1.4.нийслэл хотын болон нийтийн эдэлбэр газар, түүний хэмжээ, ашиглалтын журмыг тогтоох;</w:t>
      </w:r>
    </w:p>
    <w:p w14:paraId="2604C8B0" w14:textId="77777777" w:rsidR="00F725CC" w:rsidRPr="00EC6D92" w:rsidRDefault="00F725CC" w:rsidP="00A906A5">
      <w:pPr>
        <w:pStyle w:val="Subparagraph"/>
        <w:ind w:firstLine="1418"/>
        <w:jc w:val="both"/>
        <w:rPr>
          <w:rFonts w:ascii="Arial" w:hAnsi="Arial" w:cs="Arial"/>
          <w:color w:val="000000"/>
          <w:sz w:val="24"/>
          <w:szCs w:val="24"/>
          <w:lang w:val="mn-MN"/>
        </w:rPr>
      </w:pPr>
    </w:p>
    <w:p w14:paraId="2093CEBF" w14:textId="789F46CE" w:rsidR="00F725CC" w:rsidRPr="00EC6D92" w:rsidRDefault="00F725CC" w:rsidP="00A906A5">
      <w:pPr>
        <w:spacing w:after="0" w:line="240" w:lineRule="auto"/>
        <w:ind w:firstLine="1418"/>
        <w:jc w:val="both"/>
        <w:rPr>
          <w:rFonts w:ascii="Arial" w:eastAsia="SimSun" w:hAnsi="Arial" w:cs="Arial"/>
          <w:color w:val="FF0000"/>
          <w:sz w:val="24"/>
          <w:szCs w:val="24"/>
          <w:lang w:val="mn-MN"/>
        </w:rPr>
      </w:pPr>
      <w:r w:rsidRPr="00EC6D92">
        <w:rPr>
          <w:rFonts w:ascii="Arial" w:hAnsi="Arial" w:cs="Arial"/>
          <w:sz w:val="24"/>
          <w:szCs w:val="24"/>
          <w:lang w:val="mn-MN"/>
        </w:rPr>
        <w:t xml:space="preserve">21.1.5.хуулиар тогтоосон хязгаарын хүрээнд </w:t>
      </w:r>
      <w:r w:rsidRPr="00EC6D92">
        <w:rPr>
          <w:rFonts w:ascii="Arial" w:hAnsi="Arial" w:cs="Arial"/>
          <w:bCs/>
          <w:sz w:val="24"/>
          <w:szCs w:val="24"/>
          <w:lang w:val="mn-MN"/>
        </w:rPr>
        <w:t xml:space="preserve">нийслэл хотын эдэлбэр газрын бүсчлэл, үйлчилгээний төрөл, хэлбэр, үйлчилгээ үзүүлэхэд зарцуулах зардал зэргийг харгалзан албан </w:t>
      </w:r>
      <w:r w:rsidRPr="00EC6D92">
        <w:rPr>
          <w:rFonts w:ascii="Arial" w:hAnsi="Arial" w:cs="Arial"/>
          <w:sz w:val="24"/>
          <w:szCs w:val="24"/>
          <w:lang w:val="mn-MN"/>
        </w:rPr>
        <w:t>татвар, төлбөр, хураамжийн хувь хэмжээг тогтоох;</w:t>
      </w:r>
      <w:r w:rsidRPr="00EC6D92">
        <w:rPr>
          <w:rFonts w:ascii="Arial" w:eastAsia="SimSun" w:hAnsi="Arial" w:cs="Arial"/>
          <w:color w:val="FF0000"/>
          <w:sz w:val="24"/>
          <w:szCs w:val="24"/>
          <w:lang w:val="mn-MN"/>
        </w:rPr>
        <w:t xml:space="preserve"> </w:t>
      </w:r>
    </w:p>
    <w:p w14:paraId="616F41D0" w14:textId="77777777"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043CACE5" w14:textId="70AD047B"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 21.1.6.хуульд заасан бусад.</w:t>
      </w:r>
    </w:p>
    <w:p w14:paraId="26C188FC" w14:textId="77777777" w:rsidR="00F725CC" w:rsidRPr="00EC6D92" w:rsidRDefault="00F725CC" w:rsidP="00F725CC">
      <w:pPr>
        <w:pStyle w:val="Subparagraph"/>
        <w:jc w:val="both"/>
        <w:rPr>
          <w:rFonts w:ascii="Arial" w:hAnsi="Arial" w:cs="Arial"/>
          <w:color w:val="000000"/>
          <w:sz w:val="24"/>
          <w:szCs w:val="24"/>
          <w:lang w:val="mn-MN"/>
        </w:rPr>
      </w:pPr>
    </w:p>
    <w:p w14:paraId="69B1036F" w14:textId="77777777" w:rsidR="00F725CC" w:rsidRPr="00EC6D92" w:rsidRDefault="00F725CC" w:rsidP="00F725CC">
      <w:pPr>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lastRenderedPageBreak/>
        <w:tab/>
      </w:r>
      <w:r w:rsidRPr="00EC6D92">
        <w:rPr>
          <w:rFonts w:ascii="Arial" w:hAnsi="Arial" w:cs="Arial"/>
          <w:b/>
          <w:color w:val="000000"/>
          <w:sz w:val="24"/>
          <w:szCs w:val="24"/>
          <w:lang w:val="mn-MN"/>
        </w:rPr>
        <w:t xml:space="preserve">22 дугаар зүйл.Нийслэлийн Засаг дарга бөгөөд Улаанбаатар хотын </w:t>
      </w:r>
    </w:p>
    <w:p w14:paraId="46DDBC00"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Захирагчийн бүрэн эрх</w:t>
      </w:r>
    </w:p>
    <w:p w14:paraId="43821D72"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b/>
          <w:color w:val="000000"/>
          <w:sz w:val="24"/>
          <w:szCs w:val="24"/>
          <w:lang w:val="mn-MN"/>
        </w:rPr>
        <w:tab/>
      </w:r>
    </w:p>
    <w:p w14:paraId="71B08942" w14:textId="7B571FD9"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22.1.Нийслэлийн Засаг дарга бөгөөд Улаанбаатар хотын Захирагч Монгол Улсын Засаг захиргаа, нутаг дэвсгэрийн нэгж, түүний удирдлагын тухай хууль болон бусад хуульд зааснаас гадна дараах бүрэн эрхийг хэрэгжүүлнэ:</w:t>
      </w:r>
    </w:p>
    <w:p w14:paraId="1C8EA9EE" w14:textId="77777777" w:rsidR="00F725CC" w:rsidRPr="00EC6D92" w:rsidRDefault="00F725CC" w:rsidP="00F725CC">
      <w:pPr>
        <w:tabs>
          <w:tab w:val="left" w:pos="426"/>
        </w:tabs>
        <w:spacing w:after="0" w:line="240" w:lineRule="auto"/>
        <w:ind w:firstLine="1260"/>
        <w:jc w:val="both"/>
        <w:rPr>
          <w:rFonts w:ascii="Arial" w:hAnsi="Arial" w:cs="Arial"/>
          <w:color w:val="000000"/>
          <w:sz w:val="24"/>
          <w:szCs w:val="24"/>
          <w:lang w:val="mn-MN"/>
        </w:rPr>
      </w:pPr>
    </w:p>
    <w:p w14:paraId="2819DA2B" w14:textId="78374372"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 xml:space="preserve">22.1.1.энэ хуулийн 8.2-т заасан тусгай чиг үүргийг хэрэгжүүлэх </w:t>
      </w:r>
      <w:r w:rsidRPr="00EC6D92">
        <w:rPr>
          <w:rFonts w:ascii="Arial" w:hAnsi="Arial" w:cs="Arial"/>
          <w:color w:val="000000"/>
          <w:sz w:val="24"/>
          <w:szCs w:val="24"/>
          <w:shd w:val="clear" w:color="auto" w:fill="FFFFFF"/>
          <w:lang w:val="mn-MN"/>
        </w:rPr>
        <w:t>ажлыг зохион байгуулах, үр дүнг Засгийн газрын өмнө хариуцаж, нийслэлийн иргэдийн Төлөөлөгчдийн Хуралд танилцуулах;</w:t>
      </w:r>
    </w:p>
    <w:p w14:paraId="02D35AC6"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014E056C"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22.1.2.энэ хуулийн 8.3-т заасан бусад чиг үүрэгтэй холбогдох тооцоо, судалгаа бүхий шийдвэрийн төсөл боловсруулж, нийслэлийн иргэдийн Төлөөлөгчдийн Хурлын хуралдаанаар хэлэлцүүлэх;</w:t>
      </w:r>
    </w:p>
    <w:p w14:paraId="2932A926"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178FE806" w14:textId="2EFE4D5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22.1.3.энэ хуулийн 22.1.2-т заасан асуудлаар нийслэлийн иргэдийн Төлөөлөгчдийн Хурлаас гарсан шийдвэрийг хэрэгжүүлэх үйл ажиллагааг зохион байгуулж, үр дүнг хариуцах;</w:t>
      </w:r>
    </w:p>
    <w:p w14:paraId="06C4F0FB"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4C5D9141" w14:textId="630EA136" w:rsidR="00F725CC"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22.1.4.хуульд заасан чиг үүргийг хэрэгжүүлэх үйл ажиллагааны хүрээнд Засгийн газарт санал тавих, Засгийн газрын хуралдаанд оролцох; </w:t>
      </w:r>
    </w:p>
    <w:p w14:paraId="434B9066" w14:textId="77777777" w:rsidR="002C7D48" w:rsidRPr="00EC6D92" w:rsidRDefault="002C7D48" w:rsidP="000248B7">
      <w:pPr>
        <w:tabs>
          <w:tab w:val="left" w:pos="426"/>
          <w:tab w:val="left" w:pos="1170"/>
        </w:tabs>
        <w:spacing w:after="0" w:line="240" w:lineRule="auto"/>
        <w:ind w:firstLine="1418"/>
        <w:jc w:val="both"/>
        <w:rPr>
          <w:rFonts w:ascii="Arial" w:hAnsi="Arial" w:cs="Arial"/>
          <w:color w:val="000000"/>
          <w:sz w:val="24"/>
          <w:szCs w:val="24"/>
          <w:lang w:val="mn-MN"/>
        </w:rPr>
      </w:pPr>
    </w:p>
    <w:p w14:paraId="083EF550" w14:textId="77777777" w:rsidR="00F725CC" w:rsidRPr="00EC6D92" w:rsidRDefault="00F725CC" w:rsidP="000248B7">
      <w:pPr>
        <w:tabs>
          <w:tab w:val="left" w:pos="426"/>
          <w:tab w:val="left" w:pos="1170"/>
        </w:tabs>
        <w:spacing w:after="0" w:line="240" w:lineRule="auto"/>
        <w:ind w:firstLine="1418"/>
        <w:jc w:val="both"/>
        <w:rPr>
          <w:rFonts w:ascii="Arial" w:hAnsi="Arial" w:cs="Arial"/>
          <w:strike/>
          <w:color w:val="000000"/>
          <w:sz w:val="24"/>
          <w:szCs w:val="24"/>
          <w:lang w:val="mn-MN"/>
        </w:rPr>
      </w:pPr>
      <w:r w:rsidRPr="00EC6D92">
        <w:rPr>
          <w:rFonts w:ascii="Arial" w:hAnsi="Arial" w:cs="Arial"/>
          <w:color w:val="000000"/>
          <w:sz w:val="24"/>
          <w:szCs w:val="24"/>
          <w:lang w:val="mn-MN"/>
        </w:rPr>
        <w:t xml:space="preserve">22.1.5.хуульд заасан чиг үүргийг хэрэгжүүлэх үйл ажиллагааны хүрээнд хуулийн төсөл санаачлахаас бусад асуудлаар Засгийн газрын шийдвэрийн төслийг холбогдох журмын дагуу санаачлан боловсруулж, Засгийн газрын хуралдаанд </w:t>
      </w:r>
      <w:r w:rsidRPr="00EC6D92">
        <w:rPr>
          <w:rFonts w:ascii="Arial" w:hAnsi="Arial" w:cs="Arial"/>
          <w:sz w:val="24"/>
          <w:szCs w:val="24"/>
          <w:lang w:val="mn-MN"/>
        </w:rPr>
        <w:t>оруулж, танилцуулах, хэлэлцүүлэх</w:t>
      </w:r>
      <w:r w:rsidRPr="00EC6D92">
        <w:rPr>
          <w:rFonts w:ascii="Arial" w:hAnsi="Arial" w:cs="Arial"/>
          <w:color w:val="000000"/>
          <w:sz w:val="24"/>
          <w:szCs w:val="24"/>
          <w:lang w:val="mn-MN"/>
        </w:rPr>
        <w:t>;</w:t>
      </w:r>
    </w:p>
    <w:p w14:paraId="7255BBE0"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p>
    <w:p w14:paraId="5E157AF5" w14:textId="777CF1DA"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22.1.6.нийслэл хотыг хөгжүүлэх асуудлаар төсөл, хөтөлбөр санаачлах, төсөл, хөтөлбөрт санал, дүгнэлт өгөх, тухайн төсөл, хөтөлбөрийг хэрэгжүүлэхэд Засгийн газраас дэмжлэг хүсэх;</w:t>
      </w:r>
    </w:p>
    <w:p w14:paraId="791AE922"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186EBF48" w14:textId="0F5740A5"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22.1.7.нийслэлийн иргэдийн Төлөөлөгчдийн Хуралд танилцуулснаар нийслэл хотын </w:t>
      </w:r>
      <w:r w:rsidRPr="00EC6D92">
        <w:rPr>
          <w:rFonts w:ascii="Arial" w:hAnsi="Arial" w:cs="Arial"/>
          <w:color w:val="000000"/>
          <w:sz w:val="24"/>
          <w:szCs w:val="24"/>
          <w:shd w:val="clear" w:color="auto" w:fill="FFFFFF"/>
          <w:lang w:val="mn-MN"/>
        </w:rPr>
        <w:t>дагуул хотын Захирагчийг томилох, чөлөөлөх;</w:t>
      </w:r>
    </w:p>
    <w:p w14:paraId="6BACDF6E"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62047A97" w14:textId="2157A494"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22.1.8.нийслэлийн нутаг дэвсгэрт үйлдвэрлэл, үйлчилгээ эрхэлдэг аж ахуйн нэгж, байгууллагын ажиллах цагийн хуваарийг тогтоож, мөрдүүлэх;</w:t>
      </w:r>
    </w:p>
    <w:p w14:paraId="60DFE7F7"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08D2EB44"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22.1.9.дотоод, гадаадад нийслэлийг төлөөлөх;</w:t>
      </w:r>
    </w:p>
    <w:p w14:paraId="1E983ED6" w14:textId="77777777" w:rsidR="00F725CC" w:rsidRPr="00EC6D92"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22.1.10.гадаад улсад нийслэл хотыг төлөөлөх этгээдийг томилох, чөлөөлөх;</w:t>
      </w:r>
    </w:p>
    <w:p w14:paraId="51AF54E2"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4E584455"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22.1.11.зөвлөх эрх бүхий орон тооны бус мэргэжлийн зөвлөл байгуулах,  түүний бүрэлдэхүүн, ажиллах журмыг батлах;</w:t>
      </w:r>
    </w:p>
    <w:p w14:paraId="2B424FBD" w14:textId="77777777" w:rsidR="00F725CC" w:rsidRPr="00EC6D92" w:rsidRDefault="00F725CC" w:rsidP="000248B7">
      <w:pPr>
        <w:tabs>
          <w:tab w:val="left" w:pos="1170"/>
          <w:tab w:val="left" w:pos="3228"/>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29F9DDDA" w14:textId="2E327991" w:rsidR="00F725CC"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22.1.12.Улаанбаатар хотын Ерөнхий менежерт хуульд заасан чиг үүргээ хэрэгжүүлэх бүрэн эрхээ шилжүүлэх;</w:t>
      </w:r>
    </w:p>
    <w:p w14:paraId="616E8C6F" w14:textId="77777777" w:rsidR="000B65FC" w:rsidRDefault="000B65FC" w:rsidP="000248B7">
      <w:pPr>
        <w:tabs>
          <w:tab w:val="left" w:pos="1170"/>
        </w:tabs>
        <w:spacing w:after="0" w:line="240" w:lineRule="auto"/>
        <w:ind w:firstLine="1418"/>
        <w:jc w:val="both"/>
        <w:rPr>
          <w:rFonts w:ascii="Arial" w:hAnsi="Arial" w:cs="Arial"/>
          <w:color w:val="000000"/>
          <w:sz w:val="24"/>
          <w:szCs w:val="24"/>
          <w:lang w:val="mn-MN"/>
        </w:rPr>
      </w:pPr>
    </w:p>
    <w:p w14:paraId="52E6C60C" w14:textId="77777777" w:rsidR="000B65FC" w:rsidRPr="00C65C7E" w:rsidRDefault="000B65FC" w:rsidP="000B65FC">
      <w:pPr>
        <w:ind w:firstLine="1418"/>
        <w:jc w:val="both"/>
        <w:rPr>
          <w:rFonts w:ascii="Arial" w:hAnsi="Arial" w:cs="Arial"/>
          <w:noProof/>
          <w:sz w:val="24"/>
          <w:szCs w:val="24"/>
        </w:rPr>
      </w:pPr>
      <w:r w:rsidRPr="000B65FC">
        <w:rPr>
          <w:rFonts w:ascii="Arial" w:hAnsi="Arial" w:cs="Arial"/>
          <w:noProof/>
          <w:sz w:val="24"/>
          <w:szCs w:val="24"/>
          <w:lang w:val="mn-MN"/>
        </w:rPr>
        <w:t>22.1.13.харьяалах нутаг дэвсгэрийн замын хөдөлгөөнд ачааны, түгээлт, хүргэлтийн үйлчилгээний автомашиныг хязгаарлалттайгаар оролцуулах</w:t>
      </w:r>
      <w:r w:rsidRPr="000B65FC">
        <w:rPr>
          <w:rFonts w:ascii="Arial" w:hAnsi="Arial" w:cs="Arial"/>
          <w:noProof/>
          <w:color w:val="000000" w:themeColor="text1"/>
          <w:sz w:val="24"/>
          <w:szCs w:val="24"/>
          <w:lang w:val="mn-MN"/>
        </w:rPr>
        <w:t>, дэмжлэг үзүүлэх</w:t>
      </w:r>
      <w:r w:rsidRPr="000B65FC">
        <w:rPr>
          <w:rFonts w:ascii="Arial" w:hAnsi="Arial" w:cs="Arial"/>
          <w:b/>
          <w:bCs/>
          <w:noProof/>
          <w:sz w:val="24"/>
          <w:szCs w:val="24"/>
          <w:lang w:val="mn-MN"/>
        </w:rPr>
        <w:t xml:space="preserve"> </w:t>
      </w:r>
      <w:r w:rsidRPr="000B65FC">
        <w:rPr>
          <w:rFonts w:ascii="Arial" w:hAnsi="Arial" w:cs="Arial"/>
          <w:noProof/>
          <w:sz w:val="24"/>
          <w:szCs w:val="24"/>
          <w:lang w:val="mn-MN"/>
        </w:rPr>
        <w:t>журам батлах</w:t>
      </w:r>
      <w:r w:rsidRPr="000B65FC">
        <w:rPr>
          <w:rFonts w:ascii="Arial" w:hAnsi="Arial" w:cs="Arial"/>
          <w:noProof/>
          <w:sz w:val="24"/>
          <w:szCs w:val="24"/>
        </w:rPr>
        <w:t>;</w:t>
      </w:r>
    </w:p>
    <w:p w14:paraId="7A48983E" w14:textId="604A1373" w:rsidR="000B65FC" w:rsidRPr="00C65C7E" w:rsidRDefault="00590DD6" w:rsidP="000B65FC">
      <w:pPr>
        <w:jc w:val="both"/>
        <w:rPr>
          <w:rFonts w:ascii="Arial" w:hAnsi="Arial" w:cs="Arial"/>
          <w:i/>
          <w:noProof/>
          <w:sz w:val="24"/>
          <w:szCs w:val="24"/>
        </w:rPr>
      </w:pPr>
      <w:hyperlink r:id="rId18" w:history="1">
        <w:r w:rsidR="000B65FC" w:rsidRPr="000B65FC">
          <w:rPr>
            <w:rStyle w:val="Hyperlink"/>
            <w:rFonts w:ascii="Arial" w:hAnsi="Arial" w:cs="Arial"/>
            <w:i/>
            <w:noProof/>
            <w:sz w:val="20"/>
            <w:szCs w:val="20"/>
          </w:rPr>
          <w:t xml:space="preserve">/Энэ </w:t>
        </w:r>
        <w:r w:rsidR="000B65FC" w:rsidRPr="000B65FC">
          <w:rPr>
            <w:rStyle w:val="Hyperlink"/>
            <w:rFonts w:ascii="Arial" w:hAnsi="Arial" w:cs="Arial"/>
            <w:i/>
            <w:noProof/>
            <w:sz w:val="20"/>
            <w:szCs w:val="20"/>
            <w:lang w:val="mn-MN"/>
          </w:rPr>
          <w:t>заалтыг</w:t>
        </w:r>
        <w:r w:rsidR="000B65FC" w:rsidRPr="000B65FC">
          <w:rPr>
            <w:rStyle w:val="Hyperlink"/>
            <w:rFonts w:ascii="Arial" w:hAnsi="Arial" w:cs="Arial"/>
            <w:i/>
            <w:noProof/>
            <w:sz w:val="20"/>
            <w:szCs w:val="20"/>
          </w:rPr>
          <w:t xml:space="preserve"> 20</w:t>
        </w:r>
        <w:r w:rsidR="000B65FC" w:rsidRPr="000B65FC">
          <w:rPr>
            <w:rStyle w:val="Hyperlink"/>
            <w:rFonts w:ascii="Arial" w:hAnsi="Arial" w:cs="Arial"/>
            <w:i/>
            <w:noProof/>
            <w:sz w:val="20"/>
            <w:szCs w:val="20"/>
            <w:lang w:val="mn-MN"/>
          </w:rPr>
          <w:t>23</w:t>
        </w:r>
        <w:r w:rsidR="000B65FC" w:rsidRPr="000B65FC">
          <w:rPr>
            <w:rStyle w:val="Hyperlink"/>
            <w:rFonts w:ascii="Arial" w:hAnsi="Arial" w:cs="Arial"/>
            <w:i/>
            <w:noProof/>
            <w:sz w:val="20"/>
            <w:szCs w:val="20"/>
          </w:rPr>
          <w:t xml:space="preserve"> оны 12 дугаар сарын </w:t>
        </w:r>
        <w:r w:rsidR="000B65FC" w:rsidRPr="000B65FC">
          <w:rPr>
            <w:rStyle w:val="Hyperlink"/>
            <w:rFonts w:ascii="Arial" w:hAnsi="Arial" w:cs="Arial"/>
            <w:i/>
            <w:noProof/>
            <w:sz w:val="20"/>
            <w:szCs w:val="20"/>
            <w:lang w:val="mn-MN"/>
          </w:rPr>
          <w:t>07-ны</w:t>
        </w:r>
        <w:r w:rsidR="000B65FC" w:rsidRPr="000B65FC">
          <w:rPr>
            <w:rStyle w:val="Hyperlink"/>
            <w:rFonts w:ascii="Arial" w:hAnsi="Arial" w:cs="Arial"/>
            <w:i/>
            <w:noProof/>
            <w:sz w:val="20"/>
            <w:szCs w:val="20"/>
          </w:rPr>
          <w:t xml:space="preserve"> өдрийн хуулиар </w:t>
        </w:r>
        <w:r w:rsidR="000B65FC" w:rsidRPr="000B65FC">
          <w:rPr>
            <w:rStyle w:val="Hyperlink"/>
            <w:rFonts w:ascii="Arial" w:hAnsi="Arial" w:cs="Arial"/>
            <w:i/>
            <w:noProof/>
            <w:sz w:val="20"/>
            <w:szCs w:val="20"/>
            <w:lang w:val="mn-MN"/>
          </w:rPr>
          <w:t>нэмсэн./</w:t>
        </w:r>
      </w:hyperlink>
    </w:p>
    <w:p w14:paraId="4E057337" w14:textId="77777777" w:rsidR="000B65FC" w:rsidRDefault="000B65FC" w:rsidP="000B65FC">
      <w:pPr>
        <w:tabs>
          <w:tab w:val="left" w:pos="1170"/>
        </w:tabs>
        <w:spacing w:after="0" w:line="240" w:lineRule="auto"/>
        <w:ind w:firstLine="1418"/>
        <w:jc w:val="both"/>
        <w:rPr>
          <w:rFonts w:ascii="Arial" w:hAnsi="Arial" w:cs="Arial"/>
          <w:noProof/>
          <w:sz w:val="23"/>
          <w:szCs w:val="23"/>
          <w:lang w:val="mn-MN"/>
        </w:rPr>
      </w:pPr>
      <w:r w:rsidRPr="00B374EA">
        <w:rPr>
          <w:rFonts w:ascii="Arial" w:hAnsi="Arial" w:cs="Arial"/>
          <w:noProof/>
          <w:sz w:val="24"/>
          <w:szCs w:val="24"/>
        </w:rPr>
        <w:lastRenderedPageBreak/>
        <w:t>22.1.14.</w:t>
      </w:r>
      <w:r w:rsidRPr="00B374EA">
        <w:rPr>
          <w:rFonts w:ascii="Arial" w:hAnsi="Arial" w:cs="Arial"/>
          <w:noProof/>
          <w:sz w:val="24"/>
          <w:szCs w:val="24"/>
          <w:lang w:val="mn-MN"/>
        </w:rPr>
        <w:t>хоты</w:t>
      </w:r>
      <w:r w:rsidRPr="00B374EA">
        <w:rPr>
          <w:rFonts w:ascii="Arial" w:hAnsi="Arial" w:cs="Arial"/>
          <w:noProof/>
          <w:sz w:val="23"/>
          <w:szCs w:val="23"/>
          <w:lang w:val="mn-MN"/>
        </w:rPr>
        <w:t>н нийтийн аж ахуйн үйлчилгээ үзүүлэх, түүнд хяналт тавих журам батлах.</w:t>
      </w:r>
    </w:p>
    <w:p w14:paraId="71C0C604" w14:textId="40848ED3" w:rsidR="00F725CC" w:rsidRDefault="00590DD6" w:rsidP="000B65FC">
      <w:pPr>
        <w:jc w:val="both"/>
        <w:rPr>
          <w:rStyle w:val="Hyperlink"/>
          <w:rFonts w:ascii="Arial" w:hAnsi="Arial" w:cs="Arial"/>
          <w:i/>
          <w:noProof/>
          <w:sz w:val="20"/>
          <w:szCs w:val="20"/>
          <w:lang w:val="mn-MN"/>
        </w:rPr>
      </w:pPr>
      <w:hyperlink r:id="rId19" w:history="1">
        <w:r w:rsidR="000B65FC" w:rsidRPr="000B65FC">
          <w:rPr>
            <w:rStyle w:val="Hyperlink"/>
            <w:rFonts w:ascii="Arial" w:hAnsi="Arial" w:cs="Arial"/>
            <w:i/>
            <w:noProof/>
            <w:sz w:val="20"/>
            <w:szCs w:val="20"/>
          </w:rPr>
          <w:t xml:space="preserve">/Энэ </w:t>
        </w:r>
        <w:r w:rsidR="000B65FC" w:rsidRPr="000B65FC">
          <w:rPr>
            <w:rStyle w:val="Hyperlink"/>
            <w:rFonts w:ascii="Arial" w:hAnsi="Arial" w:cs="Arial"/>
            <w:i/>
            <w:noProof/>
            <w:sz w:val="20"/>
            <w:szCs w:val="20"/>
            <w:lang w:val="mn-MN"/>
          </w:rPr>
          <w:t>заалтыг</w:t>
        </w:r>
        <w:r w:rsidR="000B65FC" w:rsidRPr="000B65FC">
          <w:rPr>
            <w:rStyle w:val="Hyperlink"/>
            <w:rFonts w:ascii="Arial" w:hAnsi="Arial" w:cs="Arial"/>
            <w:i/>
            <w:noProof/>
            <w:sz w:val="20"/>
            <w:szCs w:val="20"/>
          </w:rPr>
          <w:t xml:space="preserve"> 20</w:t>
        </w:r>
        <w:r w:rsidR="000B65FC" w:rsidRPr="000B65FC">
          <w:rPr>
            <w:rStyle w:val="Hyperlink"/>
            <w:rFonts w:ascii="Arial" w:hAnsi="Arial" w:cs="Arial"/>
            <w:i/>
            <w:noProof/>
            <w:sz w:val="20"/>
            <w:szCs w:val="20"/>
            <w:lang w:val="mn-MN"/>
          </w:rPr>
          <w:t>23</w:t>
        </w:r>
        <w:r w:rsidR="000B65FC" w:rsidRPr="000B65FC">
          <w:rPr>
            <w:rStyle w:val="Hyperlink"/>
            <w:rFonts w:ascii="Arial" w:hAnsi="Arial" w:cs="Arial"/>
            <w:i/>
            <w:noProof/>
            <w:sz w:val="20"/>
            <w:szCs w:val="20"/>
          </w:rPr>
          <w:t xml:space="preserve"> оны 12 дугаар сарын </w:t>
        </w:r>
        <w:r w:rsidR="000B65FC" w:rsidRPr="000B65FC">
          <w:rPr>
            <w:rStyle w:val="Hyperlink"/>
            <w:rFonts w:ascii="Arial" w:hAnsi="Arial" w:cs="Arial"/>
            <w:i/>
            <w:noProof/>
            <w:sz w:val="20"/>
            <w:szCs w:val="20"/>
            <w:lang w:val="mn-MN"/>
          </w:rPr>
          <w:t>07-ны</w:t>
        </w:r>
        <w:r w:rsidR="000B65FC" w:rsidRPr="000B65FC">
          <w:rPr>
            <w:rStyle w:val="Hyperlink"/>
            <w:rFonts w:ascii="Arial" w:hAnsi="Arial" w:cs="Arial"/>
            <w:i/>
            <w:noProof/>
            <w:sz w:val="20"/>
            <w:szCs w:val="20"/>
          </w:rPr>
          <w:t xml:space="preserve"> өдрийн хуулиар </w:t>
        </w:r>
        <w:r w:rsidR="000B65FC" w:rsidRPr="000B65FC">
          <w:rPr>
            <w:rStyle w:val="Hyperlink"/>
            <w:rFonts w:ascii="Arial" w:hAnsi="Arial" w:cs="Arial"/>
            <w:i/>
            <w:noProof/>
            <w:sz w:val="20"/>
            <w:szCs w:val="20"/>
            <w:lang w:val="mn-MN"/>
          </w:rPr>
          <w:t>нэмсэн./</w:t>
        </w:r>
      </w:hyperlink>
    </w:p>
    <w:p w14:paraId="38680EDE" w14:textId="1A38C0E6" w:rsidR="004137B6" w:rsidRPr="004137B6" w:rsidRDefault="004137B6" w:rsidP="004137B6">
      <w:pPr>
        <w:ind w:left="90" w:firstLine="1350"/>
        <w:contextualSpacing/>
        <w:jc w:val="both"/>
        <w:rPr>
          <w:rFonts w:ascii="Arial" w:hAnsi="Arial" w:cs="Arial"/>
          <w:bCs/>
          <w:color w:val="000000" w:themeColor="text1"/>
          <w:sz w:val="24"/>
          <w:szCs w:val="24"/>
          <w:lang w:val="mn-MN"/>
        </w:rPr>
      </w:pPr>
      <w:r w:rsidRPr="004137B6">
        <w:rPr>
          <w:rFonts w:ascii="Arial" w:hAnsi="Arial" w:cs="Arial"/>
          <w:bCs/>
          <w:color w:val="000000" w:themeColor="text1"/>
          <w:sz w:val="24"/>
          <w:szCs w:val="24"/>
          <w:lang w:val="mn-MN"/>
        </w:rPr>
        <w:t>22.1.15.нийслэл Улаанбаатар хот, түүний дагуул хотод мөрдөх хууль тогтоомж, стандартыг хэрэгжүүлэх ажлыг зохион байгуулах;</w:t>
      </w:r>
    </w:p>
    <w:p w14:paraId="0E4CFAC5" w14:textId="3D34A832" w:rsidR="004137B6" w:rsidRPr="00EF2F99" w:rsidRDefault="00590DD6" w:rsidP="00EF2F99">
      <w:pPr>
        <w:jc w:val="both"/>
        <w:rPr>
          <w:rFonts w:ascii="Arial" w:hAnsi="Arial" w:cs="Arial"/>
          <w:i/>
          <w:noProof/>
          <w:sz w:val="20"/>
          <w:szCs w:val="20"/>
        </w:rPr>
      </w:pPr>
      <w:hyperlink r:id="rId20" w:history="1">
        <w:r w:rsidR="00EF2F99" w:rsidRPr="004137B6">
          <w:rPr>
            <w:rStyle w:val="Hyperlink"/>
            <w:rFonts w:ascii="Arial" w:hAnsi="Arial" w:cs="Arial"/>
            <w:i/>
            <w:noProof/>
            <w:sz w:val="20"/>
            <w:szCs w:val="20"/>
          </w:rPr>
          <w:t xml:space="preserve">/Энэ </w:t>
        </w:r>
        <w:r w:rsidR="002C7D48">
          <w:rPr>
            <w:rStyle w:val="Hyperlink"/>
            <w:rFonts w:ascii="Arial" w:hAnsi="Arial" w:cs="Arial"/>
            <w:i/>
            <w:noProof/>
            <w:sz w:val="20"/>
            <w:szCs w:val="20"/>
            <w:lang w:val="mn-MN"/>
          </w:rPr>
          <w:t>заалтыг</w:t>
        </w:r>
        <w:r w:rsidR="00EF2F99" w:rsidRPr="004137B6">
          <w:rPr>
            <w:rStyle w:val="Hyperlink"/>
            <w:rFonts w:ascii="Arial" w:hAnsi="Arial" w:cs="Arial"/>
            <w:i/>
            <w:noProof/>
            <w:sz w:val="20"/>
            <w:szCs w:val="20"/>
          </w:rPr>
          <w:t xml:space="preserve"> 20</w:t>
        </w:r>
        <w:r w:rsidR="00EF2F99" w:rsidRPr="004137B6">
          <w:rPr>
            <w:rStyle w:val="Hyperlink"/>
            <w:rFonts w:ascii="Arial" w:hAnsi="Arial" w:cs="Arial"/>
            <w:i/>
            <w:noProof/>
            <w:sz w:val="20"/>
            <w:szCs w:val="20"/>
            <w:lang w:val="mn-MN"/>
          </w:rPr>
          <w:t>25</w:t>
        </w:r>
        <w:r w:rsidR="00EF2F99">
          <w:rPr>
            <w:rStyle w:val="Hyperlink"/>
            <w:rFonts w:ascii="Arial" w:hAnsi="Arial" w:cs="Arial"/>
            <w:i/>
            <w:noProof/>
            <w:sz w:val="20"/>
            <w:szCs w:val="20"/>
          </w:rPr>
          <w:t xml:space="preserve"> </w:t>
        </w:r>
        <w:r w:rsidR="00EF2F99">
          <w:rPr>
            <w:rStyle w:val="Hyperlink"/>
            <w:rFonts w:ascii="Arial" w:hAnsi="Arial" w:cs="Arial"/>
            <w:i/>
            <w:noProof/>
            <w:sz w:val="20"/>
            <w:szCs w:val="20"/>
            <w:lang w:val="mn-MN"/>
          </w:rPr>
          <w:t>о</w:t>
        </w:r>
        <w:r w:rsidR="00EF2F99" w:rsidRPr="004137B6">
          <w:rPr>
            <w:rStyle w:val="Hyperlink"/>
            <w:rFonts w:ascii="Arial" w:hAnsi="Arial" w:cs="Arial"/>
            <w:i/>
            <w:noProof/>
            <w:sz w:val="20"/>
            <w:szCs w:val="20"/>
          </w:rPr>
          <w:t xml:space="preserve">ны </w:t>
        </w:r>
        <w:r w:rsidR="00EF2F99" w:rsidRPr="004137B6">
          <w:rPr>
            <w:rStyle w:val="Hyperlink"/>
            <w:rFonts w:ascii="Arial" w:hAnsi="Arial" w:cs="Arial"/>
            <w:i/>
            <w:noProof/>
            <w:sz w:val="20"/>
            <w:szCs w:val="20"/>
            <w:lang w:val="mn-MN"/>
          </w:rPr>
          <w:t>07</w:t>
        </w:r>
        <w:r w:rsidR="00EF2F99" w:rsidRPr="004137B6">
          <w:rPr>
            <w:rStyle w:val="Hyperlink"/>
            <w:rFonts w:ascii="Arial" w:hAnsi="Arial" w:cs="Arial"/>
            <w:i/>
            <w:noProof/>
            <w:sz w:val="20"/>
            <w:szCs w:val="20"/>
          </w:rPr>
          <w:t xml:space="preserve"> дугаар сарын </w:t>
        </w:r>
        <w:r w:rsidR="00EF2F99" w:rsidRPr="004137B6">
          <w:rPr>
            <w:rStyle w:val="Hyperlink"/>
            <w:rFonts w:ascii="Arial" w:hAnsi="Arial" w:cs="Arial"/>
            <w:i/>
            <w:noProof/>
            <w:sz w:val="20"/>
            <w:szCs w:val="20"/>
            <w:lang w:val="mn-MN"/>
          </w:rPr>
          <w:t>09-ний</w:t>
        </w:r>
        <w:r w:rsidR="00EF2F99" w:rsidRPr="004137B6">
          <w:rPr>
            <w:rStyle w:val="Hyperlink"/>
            <w:rFonts w:ascii="Arial" w:hAnsi="Arial" w:cs="Arial"/>
            <w:i/>
            <w:noProof/>
            <w:sz w:val="20"/>
            <w:szCs w:val="20"/>
          </w:rPr>
          <w:t xml:space="preserve"> өдрийн хуулиар </w:t>
        </w:r>
        <w:r w:rsidR="00EF2F99">
          <w:rPr>
            <w:rStyle w:val="Hyperlink"/>
            <w:rFonts w:ascii="Arial" w:hAnsi="Arial" w:cs="Arial"/>
            <w:i/>
            <w:noProof/>
            <w:sz w:val="20"/>
            <w:szCs w:val="20"/>
            <w:lang w:val="mn-MN"/>
          </w:rPr>
          <w:t>нэмсэн.</w:t>
        </w:r>
        <w:r w:rsidR="00EF2F99" w:rsidRPr="004137B6">
          <w:rPr>
            <w:rStyle w:val="Hyperlink"/>
            <w:rFonts w:ascii="Arial" w:hAnsi="Arial" w:cs="Arial"/>
            <w:i/>
            <w:noProof/>
            <w:sz w:val="20"/>
            <w:szCs w:val="20"/>
            <w:lang w:val="mn-MN"/>
          </w:rPr>
          <w:t>/</w:t>
        </w:r>
      </w:hyperlink>
    </w:p>
    <w:p w14:paraId="0B796EC8" w14:textId="52C452E6" w:rsidR="00F725CC"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w:t>
      </w:r>
      <w:r w:rsidR="00EF2F99">
        <w:rPr>
          <w:rFonts w:ascii="Arial" w:hAnsi="Arial" w:cs="Arial"/>
          <w:color w:val="000000"/>
          <w:sz w:val="24"/>
          <w:szCs w:val="24"/>
          <w:lang w:val="mn-MN"/>
        </w:rPr>
        <w:t>6</w:t>
      </w:r>
      <w:r w:rsidRPr="00EC6D92">
        <w:rPr>
          <w:rFonts w:ascii="Arial" w:hAnsi="Arial" w:cs="Arial"/>
          <w:color w:val="000000"/>
          <w:sz w:val="24"/>
          <w:szCs w:val="24"/>
          <w:lang w:val="mn-MN"/>
        </w:rPr>
        <w:t>.хуульд заасан бусад.</w:t>
      </w:r>
    </w:p>
    <w:p w14:paraId="4C9BB4B7" w14:textId="710B2FF8" w:rsidR="00F725CC" w:rsidRDefault="00590DD6" w:rsidP="000B65FC">
      <w:pPr>
        <w:jc w:val="both"/>
        <w:rPr>
          <w:rFonts w:ascii="Arial" w:hAnsi="Arial" w:cs="Arial"/>
          <w:i/>
          <w:noProof/>
          <w:sz w:val="20"/>
          <w:szCs w:val="20"/>
          <w:lang w:val="mn-MN"/>
        </w:rPr>
      </w:pPr>
      <w:hyperlink r:id="rId21" w:history="1">
        <w:r w:rsidR="000B65FC" w:rsidRPr="000B65FC">
          <w:rPr>
            <w:rStyle w:val="Hyperlink"/>
            <w:rFonts w:ascii="Arial" w:hAnsi="Arial" w:cs="Arial"/>
            <w:i/>
            <w:noProof/>
            <w:sz w:val="20"/>
            <w:szCs w:val="20"/>
          </w:rPr>
          <w:t xml:space="preserve">/Энэ </w:t>
        </w:r>
        <w:r w:rsidR="000B65FC" w:rsidRPr="000B65FC">
          <w:rPr>
            <w:rStyle w:val="Hyperlink"/>
            <w:rFonts w:ascii="Arial" w:hAnsi="Arial" w:cs="Arial"/>
            <w:i/>
            <w:noProof/>
            <w:sz w:val="20"/>
            <w:szCs w:val="20"/>
            <w:lang w:val="mn-MN"/>
          </w:rPr>
          <w:t>заалтын дугаар</w:t>
        </w:r>
        <w:r w:rsidR="00F158D8">
          <w:rPr>
            <w:rStyle w:val="Hyperlink"/>
            <w:rFonts w:ascii="Arial" w:hAnsi="Arial" w:cs="Arial"/>
            <w:i/>
            <w:noProof/>
            <w:sz w:val="20"/>
            <w:szCs w:val="20"/>
            <w:lang w:val="mn-MN"/>
          </w:rPr>
          <w:t>т</w:t>
        </w:r>
        <w:r w:rsidR="000B65FC" w:rsidRPr="000B65FC">
          <w:rPr>
            <w:rStyle w:val="Hyperlink"/>
            <w:rFonts w:ascii="Arial" w:hAnsi="Arial" w:cs="Arial"/>
            <w:i/>
            <w:noProof/>
            <w:sz w:val="20"/>
            <w:szCs w:val="20"/>
          </w:rPr>
          <w:t xml:space="preserve"> 20</w:t>
        </w:r>
        <w:r w:rsidR="000B65FC" w:rsidRPr="000B65FC">
          <w:rPr>
            <w:rStyle w:val="Hyperlink"/>
            <w:rFonts w:ascii="Arial" w:hAnsi="Arial" w:cs="Arial"/>
            <w:i/>
            <w:noProof/>
            <w:sz w:val="20"/>
            <w:szCs w:val="20"/>
            <w:lang w:val="mn-MN"/>
          </w:rPr>
          <w:t>23</w:t>
        </w:r>
        <w:r w:rsidR="000B65FC" w:rsidRPr="000B65FC">
          <w:rPr>
            <w:rStyle w:val="Hyperlink"/>
            <w:rFonts w:ascii="Arial" w:hAnsi="Arial" w:cs="Arial"/>
            <w:i/>
            <w:noProof/>
            <w:sz w:val="20"/>
            <w:szCs w:val="20"/>
          </w:rPr>
          <w:t xml:space="preserve"> оны 12 дугаар сарын </w:t>
        </w:r>
        <w:r w:rsidR="000B65FC" w:rsidRPr="000B65FC">
          <w:rPr>
            <w:rStyle w:val="Hyperlink"/>
            <w:rFonts w:ascii="Arial" w:hAnsi="Arial" w:cs="Arial"/>
            <w:i/>
            <w:noProof/>
            <w:sz w:val="20"/>
            <w:szCs w:val="20"/>
            <w:lang w:val="mn-MN"/>
          </w:rPr>
          <w:t>07-ны</w:t>
        </w:r>
        <w:r w:rsidR="000B65FC" w:rsidRPr="000B65FC">
          <w:rPr>
            <w:rStyle w:val="Hyperlink"/>
            <w:rFonts w:ascii="Arial" w:hAnsi="Arial" w:cs="Arial"/>
            <w:i/>
            <w:noProof/>
            <w:sz w:val="20"/>
            <w:szCs w:val="20"/>
          </w:rPr>
          <w:t xml:space="preserve"> өдрийн хуулиар </w:t>
        </w:r>
        <w:r w:rsidR="000B65FC" w:rsidRPr="000B65FC">
          <w:rPr>
            <w:rStyle w:val="Hyperlink"/>
            <w:rFonts w:ascii="Arial" w:hAnsi="Arial" w:cs="Arial"/>
            <w:i/>
            <w:noProof/>
            <w:sz w:val="20"/>
            <w:szCs w:val="20"/>
            <w:lang w:val="mn-MN"/>
          </w:rPr>
          <w:t>өөрчлөлт оруулсан.</w:t>
        </w:r>
      </w:hyperlink>
      <w:r w:rsidR="000B65FC" w:rsidRPr="00A11C42">
        <w:rPr>
          <w:rFonts w:ascii="Arial" w:hAnsi="Arial" w:cs="Arial"/>
          <w:i/>
          <w:noProof/>
          <w:sz w:val="20"/>
          <w:szCs w:val="20"/>
          <w:lang w:val="mn-MN"/>
        </w:rPr>
        <w:t>/</w:t>
      </w:r>
    </w:p>
    <w:p w14:paraId="553C3DBF" w14:textId="77103BE3" w:rsidR="004137B6" w:rsidRPr="000B65FC" w:rsidRDefault="00590DD6" w:rsidP="000B65FC">
      <w:pPr>
        <w:jc w:val="both"/>
        <w:rPr>
          <w:rFonts w:ascii="Arial" w:hAnsi="Arial" w:cs="Arial"/>
          <w:i/>
          <w:noProof/>
          <w:sz w:val="20"/>
          <w:szCs w:val="20"/>
        </w:rPr>
      </w:pPr>
      <w:hyperlink r:id="rId22" w:history="1">
        <w:r w:rsidR="004137B6" w:rsidRPr="004137B6">
          <w:rPr>
            <w:rStyle w:val="Hyperlink"/>
            <w:rFonts w:ascii="Arial" w:hAnsi="Arial" w:cs="Arial"/>
            <w:i/>
            <w:noProof/>
            <w:sz w:val="20"/>
            <w:szCs w:val="20"/>
          </w:rPr>
          <w:t xml:space="preserve">/Энэ </w:t>
        </w:r>
        <w:r w:rsidR="004137B6" w:rsidRPr="004137B6">
          <w:rPr>
            <w:rStyle w:val="Hyperlink"/>
            <w:rFonts w:ascii="Arial" w:hAnsi="Arial" w:cs="Arial"/>
            <w:i/>
            <w:noProof/>
            <w:sz w:val="20"/>
            <w:szCs w:val="20"/>
            <w:lang w:val="mn-MN"/>
          </w:rPr>
          <w:t>заалтын дугаарт</w:t>
        </w:r>
        <w:r w:rsidR="004137B6" w:rsidRPr="004137B6">
          <w:rPr>
            <w:rStyle w:val="Hyperlink"/>
            <w:rFonts w:ascii="Arial" w:hAnsi="Arial" w:cs="Arial"/>
            <w:i/>
            <w:noProof/>
            <w:sz w:val="20"/>
            <w:szCs w:val="20"/>
          </w:rPr>
          <w:t xml:space="preserve"> 20</w:t>
        </w:r>
        <w:r w:rsidR="004137B6" w:rsidRPr="004137B6">
          <w:rPr>
            <w:rStyle w:val="Hyperlink"/>
            <w:rFonts w:ascii="Arial" w:hAnsi="Arial" w:cs="Arial"/>
            <w:i/>
            <w:noProof/>
            <w:sz w:val="20"/>
            <w:szCs w:val="20"/>
            <w:lang w:val="mn-MN"/>
          </w:rPr>
          <w:t>25</w:t>
        </w:r>
        <w:r w:rsidR="004137B6" w:rsidRPr="004137B6">
          <w:rPr>
            <w:rStyle w:val="Hyperlink"/>
            <w:rFonts w:ascii="Arial" w:hAnsi="Arial" w:cs="Arial"/>
            <w:i/>
            <w:noProof/>
            <w:sz w:val="20"/>
            <w:szCs w:val="20"/>
          </w:rPr>
          <w:t xml:space="preserve"> оны </w:t>
        </w:r>
        <w:r w:rsidR="004137B6" w:rsidRPr="004137B6">
          <w:rPr>
            <w:rStyle w:val="Hyperlink"/>
            <w:rFonts w:ascii="Arial" w:hAnsi="Arial" w:cs="Arial"/>
            <w:i/>
            <w:noProof/>
            <w:sz w:val="20"/>
            <w:szCs w:val="20"/>
            <w:lang w:val="mn-MN"/>
          </w:rPr>
          <w:t>07</w:t>
        </w:r>
        <w:r w:rsidR="004137B6" w:rsidRPr="004137B6">
          <w:rPr>
            <w:rStyle w:val="Hyperlink"/>
            <w:rFonts w:ascii="Arial" w:hAnsi="Arial" w:cs="Arial"/>
            <w:i/>
            <w:noProof/>
            <w:sz w:val="20"/>
            <w:szCs w:val="20"/>
          </w:rPr>
          <w:t xml:space="preserve"> дугаар сарын </w:t>
        </w:r>
        <w:r w:rsidR="004137B6" w:rsidRPr="004137B6">
          <w:rPr>
            <w:rStyle w:val="Hyperlink"/>
            <w:rFonts w:ascii="Arial" w:hAnsi="Arial" w:cs="Arial"/>
            <w:i/>
            <w:noProof/>
            <w:sz w:val="20"/>
            <w:szCs w:val="20"/>
            <w:lang w:val="mn-MN"/>
          </w:rPr>
          <w:t>09-ний</w:t>
        </w:r>
        <w:r w:rsidR="004137B6" w:rsidRPr="004137B6">
          <w:rPr>
            <w:rStyle w:val="Hyperlink"/>
            <w:rFonts w:ascii="Arial" w:hAnsi="Arial" w:cs="Arial"/>
            <w:i/>
            <w:noProof/>
            <w:sz w:val="20"/>
            <w:szCs w:val="20"/>
          </w:rPr>
          <w:t xml:space="preserve"> өдрийн хуулиар </w:t>
        </w:r>
        <w:r w:rsidR="004137B6" w:rsidRPr="004137B6">
          <w:rPr>
            <w:rStyle w:val="Hyperlink"/>
            <w:rFonts w:ascii="Arial" w:hAnsi="Arial" w:cs="Arial"/>
            <w:i/>
            <w:noProof/>
            <w:sz w:val="20"/>
            <w:szCs w:val="20"/>
            <w:lang w:val="mn-MN"/>
          </w:rPr>
          <w:t>өөрчлөлт оруулсан./</w:t>
        </w:r>
      </w:hyperlink>
    </w:p>
    <w:p w14:paraId="0C70A3F4" w14:textId="0EB57E90" w:rsidR="00F725CC" w:rsidRPr="0037011B" w:rsidRDefault="00F725CC" w:rsidP="00F725CC">
      <w:pPr>
        <w:pStyle w:val="Paragraph"/>
        <w:spacing w:before="0"/>
        <w:ind w:firstLine="0"/>
        <w:jc w:val="both"/>
        <w:rPr>
          <w:rFonts w:ascii="Arial" w:hAnsi="Arial" w:cs="Arial"/>
          <w:color w:val="000000"/>
          <w:sz w:val="24"/>
          <w:szCs w:val="24"/>
        </w:rPr>
      </w:pPr>
      <w:r w:rsidRPr="00EC6D92">
        <w:rPr>
          <w:rFonts w:ascii="Arial" w:hAnsi="Arial" w:cs="Arial"/>
          <w:color w:val="000000"/>
          <w:sz w:val="24"/>
          <w:szCs w:val="24"/>
          <w:lang w:val="mn-MN"/>
        </w:rPr>
        <w:tab/>
        <w:t xml:space="preserve">22.2.Нийслэлийн Засаг дарга бөгөөд Улаанбаатар хотын Захирагч нь Монгол Улсын Засаг захиргаа, нутаг дэвсгэрийн нэгж, түүний удирдлагын тухай хуулийн  24.1.7, 24.1.9, 24.1.10, 24.1.11, 24.1.12, 24.1.13, 24.1.14, 24.1.15, 24.1.16, 24.1.17, 24.1.18, 24.1.19, 24.1.21, 24.1.22, энэ хуулийн 8.3.3, 8.3.4, </w:t>
      </w:r>
      <w:r w:rsidRPr="00EC6D92">
        <w:rPr>
          <w:rFonts w:ascii="Arial" w:hAnsi="Arial" w:cs="Arial"/>
          <w:sz w:val="24"/>
          <w:szCs w:val="24"/>
          <w:lang w:val="mn-MN"/>
        </w:rPr>
        <w:t xml:space="preserve">8.3.6, </w:t>
      </w:r>
      <w:r w:rsidRPr="00EC6D92">
        <w:rPr>
          <w:rFonts w:ascii="Arial" w:hAnsi="Arial" w:cs="Arial"/>
          <w:color w:val="000000"/>
          <w:sz w:val="24"/>
          <w:szCs w:val="24"/>
          <w:lang w:val="mn-MN"/>
        </w:rPr>
        <w:t>8.3.7, 8.3.8, 8.3.9, 8.3.10, 8.3.11, 8.3.12-т заасан чиг үүргээ хэрэгжүүлэх бүрэн эрхээ Улаанбаатар хотын Ерөнхий менежерт</w:t>
      </w:r>
      <w:r w:rsidR="000B65FC" w:rsidRPr="00BA11B7">
        <w:rPr>
          <w:rFonts w:ascii="Arial" w:hAnsi="Arial" w:cs="Arial"/>
          <w:color w:val="000000"/>
          <w:sz w:val="24"/>
          <w:szCs w:val="24"/>
          <w:lang w:val="mn-MN"/>
        </w:rPr>
        <w:t xml:space="preserve">, </w:t>
      </w:r>
      <w:r w:rsidR="009A0797" w:rsidRPr="009A0797">
        <w:rPr>
          <w:rFonts w:ascii="Arial" w:hAnsi="Arial" w:cs="Arial"/>
          <w:iCs/>
          <w:color w:val="000000" w:themeColor="text1"/>
          <w:sz w:val="24"/>
          <w:szCs w:val="24"/>
          <w:lang w:val="mn-MN"/>
        </w:rPr>
        <w:t>эсхүл дүүргийн Засаг даргад</w:t>
      </w:r>
      <w:r w:rsidR="009A0797">
        <w:rPr>
          <w:rFonts w:ascii="Arial" w:hAnsi="Arial" w:cs="Arial"/>
          <w:b/>
          <w:i/>
          <w:iCs/>
          <w:color w:val="000000" w:themeColor="text1"/>
          <w:sz w:val="24"/>
          <w:szCs w:val="24"/>
          <w:lang w:val="mn-MN"/>
        </w:rPr>
        <w:t xml:space="preserve"> </w:t>
      </w:r>
      <w:r w:rsidRPr="00EC6D92">
        <w:rPr>
          <w:rFonts w:ascii="Arial" w:hAnsi="Arial" w:cs="Arial"/>
          <w:color w:val="000000"/>
          <w:sz w:val="24"/>
          <w:szCs w:val="24"/>
          <w:lang w:val="mn-MN"/>
        </w:rPr>
        <w:t>гэрээний үндсэн дээр шилжүүлж болно.</w:t>
      </w:r>
    </w:p>
    <w:p w14:paraId="48D4CDFC" w14:textId="59D13848" w:rsidR="000B65FC" w:rsidRPr="00EC6D92" w:rsidRDefault="00590DD6" w:rsidP="00F725CC">
      <w:pPr>
        <w:pStyle w:val="Paragraph"/>
        <w:spacing w:before="0"/>
        <w:ind w:firstLine="0"/>
        <w:jc w:val="both"/>
        <w:rPr>
          <w:rFonts w:ascii="Arial" w:hAnsi="Arial" w:cs="Arial"/>
          <w:color w:val="000000"/>
          <w:sz w:val="24"/>
          <w:szCs w:val="24"/>
          <w:lang w:val="mn-MN"/>
        </w:rPr>
      </w:pPr>
      <w:hyperlink r:id="rId23" w:history="1">
        <w:r w:rsidR="000B65FC" w:rsidRPr="000B65FC">
          <w:rPr>
            <w:rStyle w:val="Hyperlink"/>
            <w:rFonts w:ascii="Arial" w:hAnsi="Arial" w:cs="Arial"/>
            <w:i/>
            <w:sz w:val="20"/>
            <w:szCs w:val="20"/>
            <w:lang w:val="mn-MN"/>
          </w:rPr>
          <w:t>/Энэ хэсэгт 2023 оны 12 дугаар сарын 07-ны өдрийн хуулиар нэмэлт оруулсан./</w:t>
        </w:r>
      </w:hyperlink>
    </w:p>
    <w:p w14:paraId="584E8874" w14:textId="6FD6A880" w:rsidR="00F725CC" w:rsidRPr="0037011B" w:rsidRDefault="00590DD6" w:rsidP="0037011B">
      <w:pPr>
        <w:jc w:val="both"/>
        <w:rPr>
          <w:rFonts w:ascii="Arial" w:hAnsi="Arial" w:cs="Arial"/>
          <w:bCs/>
          <w:i/>
          <w:iCs/>
          <w:sz w:val="20"/>
          <w:szCs w:val="20"/>
        </w:rPr>
      </w:pPr>
      <w:hyperlink r:id="rId24" w:history="1">
        <w:r w:rsidR="0037011B" w:rsidRPr="0037011B">
          <w:rPr>
            <w:rStyle w:val="Hyperlink"/>
            <w:rFonts w:ascii="Arial" w:hAnsi="Arial" w:cs="Arial"/>
            <w:bCs/>
            <w:i/>
            <w:iCs/>
            <w:color w:val="4472C4" w:themeColor="accent1"/>
            <w:sz w:val="20"/>
            <w:szCs w:val="20"/>
            <w:lang w:val="mn-MN"/>
          </w:rPr>
          <w:t xml:space="preserve">/Энэ хэсэгт 2024 оны 06 дугаар сарын 05-ны өдрийн хуулиар </w:t>
        </w:r>
        <w:r w:rsidR="0037011B" w:rsidRPr="0037011B">
          <w:rPr>
            <w:rFonts w:ascii="Arial" w:hAnsi="Arial" w:cs="Arial"/>
            <w:bCs/>
            <w:i/>
            <w:iCs/>
            <w:color w:val="4472C4" w:themeColor="accent1"/>
            <w:sz w:val="20"/>
            <w:szCs w:val="20"/>
            <w:u w:val="single"/>
            <w:lang w:val="mn-MN"/>
          </w:rPr>
          <w:t>“эсхүл дүүргийн Засаг даргад” гэснийг “эсхүл дүүргийн, эсхүл орон нутгийн зэрэглэлтэй хотын захирагчид”</w:t>
        </w:r>
        <w:r w:rsidR="003B1DF8">
          <w:rPr>
            <w:rFonts w:ascii="Arial" w:hAnsi="Arial" w:cs="Arial"/>
            <w:bCs/>
            <w:i/>
            <w:iCs/>
            <w:color w:val="4472C4" w:themeColor="accent1"/>
            <w:sz w:val="20"/>
            <w:szCs w:val="20"/>
            <w:u w:val="single"/>
            <w:lang w:val="mn-MN"/>
          </w:rPr>
          <w:t xml:space="preserve"> гэж</w:t>
        </w:r>
        <w:r w:rsidR="0037011B" w:rsidRPr="0037011B">
          <w:rPr>
            <w:rStyle w:val="Hyperlink"/>
            <w:rFonts w:ascii="Arial" w:hAnsi="Arial" w:cs="Arial"/>
            <w:bCs/>
            <w:i/>
            <w:iCs/>
            <w:color w:val="4472C4" w:themeColor="accent1"/>
            <w:sz w:val="20"/>
            <w:szCs w:val="20"/>
            <w:lang w:val="mn-MN"/>
          </w:rPr>
          <w:t xml:space="preserve"> өөрчлөлт оруулсан бөгөөд </w:t>
        </w:r>
        <w:r w:rsidR="00E45EAE">
          <w:rPr>
            <w:rStyle w:val="Hyperlink"/>
            <w:rFonts w:ascii="Arial" w:hAnsi="Arial" w:cs="Arial"/>
            <w:bCs/>
            <w:i/>
            <w:iCs/>
            <w:sz w:val="20"/>
            <w:szCs w:val="20"/>
            <w:lang w:val="mn-MN"/>
          </w:rPr>
          <w:t>2026</w:t>
        </w:r>
        <w:r w:rsidR="0037011B"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57D5A88D"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22.3.</w:t>
      </w:r>
      <w:r w:rsidRPr="00EC6D92">
        <w:rPr>
          <w:rFonts w:ascii="Arial" w:hAnsi="Arial" w:cs="Arial"/>
          <w:color w:val="000000"/>
          <w:sz w:val="24"/>
          <w:szCs w:val="24"/>
          <w:shd w:val="clear" w:color="auto" w:fill="FFFFFF"/>
          <w:lang w:val="mn-MN"/>
        </w:rPr>
        <w:t>Энэ хуулийн 22.2-т заасан гэрээнд нийслэлийн Засаг дарга бөгөөд Улаанбаатар хотын Захирагчаас шилжүүлэх бүрэн эрхийн хүрээ, хязгаар, тайлагнах, хяналт тавих журмыг тусгана.</w:t>
      </w:r>
    </w:p>
    <w:p w14:paraId="3AAFFDF8"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0CAED748" w14:textId="77777777" w:rsidR="00F725CC" w:rsidRPr="00EC6D92" w:rsidRDefault="00F725CC" w:rsidP="00F725CC">
      <w:pPr>
        <w:pStyle w:val="NormalWeb"/>
        <w:spacing w:before="0" w:beforeAutospacing="0" w:after="0" w:afterAutospacing="0"/>
        <w:ind w:firstLine="720"/>
        <w:jc w:val="both"/>
        <w:rPr>
          <w:rFonts w:ascii="Arial" w:hAnsi="Arial" w:cs="Arial"/>
          <w:color w:val="000000"/>
          <w:lang w:val="mn-MN"/>
        </w:rPr>
      </w:pPr>
      <w:r w:rsidRPr="00EC6D92">
        <w:rPr>
          <w:rFonts w:ascii="Arial" w:hAnsi="Arial" w:cs="Arial"/>
          <w:color w:val="000000"/>
          <w:shd w:val="clear" w:color="auto" w:fill="FFFFFF"/>
          <w:lang w:val="mn-MN"/>
        </w:rPr>
        <w:t>22.4.Энэ хуулийн 22.2-т заасны дагуу бүрэн эрхээ шилжүүлсэн нь нийслэлийн Засаг дарга бөгөөд Улаанбаатар хотын Захирагчийг хариуцлагаас чөлөөлөх үндэслэл болохгүй.</w:t>
      </w:r>
    </w:p>
    <w:p w14:paraId="2A85A3DF" w14:textId="77777777" w:rsidR="00F725CC" w:rsidRPr="00EC6D92" w:rsidRDefault="00F725CC" w:rsidP="00F725CC">
      <w:pPr>
        <w:pStyle w:val="NormalWeb"/>
        <w:spacing w:before="0" w:beforeAutospacing="0" w:after="0" w:afterAutospacing="0"/>
        <w:ind w:firstLine="720"/>
        <w:jc w:val="both"/>
        <w:rPr>
          <w:rFonts w:ascii="Arial" w:hAnsi="Arial" w:cs="Arial"/>
          <w:color w:val="000000"/>
          <w:lang w:val="mn-MN"/>
        </w:rPr>
      </w:pPr>
    </w:p>
    <w:p w14:paraId="06C15DA6" w14:textId="77777777" w:rsidR="008826A2" w:rsidRDefault="00F725CC" w:rsidP="008826A2">
      <w:pPr>
        <w:pStyle w:val="NormalWeb"/>
        <w:spacing w:before="0" w:beforeAutospacing="0" w:after="0" w:afterAutospacing="0"/>
        <w:ind w:firstLine="720"/>
        <w:jc w:val="both"/>
        <w:rPr>
          <w:rFonts w:ascii="Arial" w:hAnsi="Arial" w:cs="Arial"/>
          <w:color w:val="000000"/>
          <w:lang w:val="mn-MN"/>
        </w:rPr>
      </w:pPr>
      <w:r w:rsidRPr="00EC6D92">
        <w:rPr>
          <w:rFonts w:ascii="Arial" w:hAnsi="Arial" w:cs="Arial"/>
          <w:color w:val="000000"/>
          <w:lang w:val="mn-MN"/>
        </w:rPr>
        <w:t>22.5.</w:t>
      </w:r>
      <w:r w:rsidRPr="00EC6D92">
        <w:rPr>
          <w:rFonts w:ascii="Arial" w:hAnsi="Arial" w:cs="Arial"/>
          <w:color w:val="000000"/>
          <w:shd w:val="clear" w:color="auto" w:fill="FFFFFF"/>
          <w:lang w:val="mn-MN"/>
        </w:rPr>
        <w:t xml:space="preserve">Нийслэлийн Засаг дарга бөгөөд </w:t>
      </w:r>
      <w:r w:rsidRPr="00EC6D92">
        <w:rPr>
          <w:rFonts w:ascii="Arial" w:hAnsi="Arial" w:cs="Arial"/>
          <w:color w:val="000000"/>
          <w:lang w:val="mn-MN"/>
        </w:rPr>
        <w:t xml:space="preserve">Улаанбаатар хотын Захирагч бүрэн эрхийнхээ хүрээнд захирамж гаргана. </w:t>
      </w:r>
    </w:p>
    <w:p w14:paraId="7C0A6E40" w14:textId="77777777" w:rsidR="008826A2" w:rsidRDefault="008826A2" w:rsidP="008826A2">
      <w:pPr>
        <w:pStyle w:val="NormalWeb"/>
        <w:spacing w:before="0" w:beforeAutospacing="0" w:after="0" w:afterAutospacing="0"/>
        <w:ind w:firstLine="720"/>
        <w:jc w:val="both"/>
        <w:rPr>
          <w:rFonts w:ascii="Arial" w:hAnsi="Arial" w:cs="Arial"/>
          <w:color w:val="000000"/>
          <w:lang w:val="mn-MN"/>
        </w:rPr>
      </w:pPr>
    </w:p>
    <w:p w14:paraId="028909AC" w14:textId="37348822" w:rsidR="00F725CC" w:rsidRPr="008826A2" w:rsidRDefault="008826A2" w:rsidP="008826A2">
      <w:pPr>
        <w:pStyle w:val="NormalWeb"/>
        <w:spacing w:before="0" w:beforeAutospacing="0" w:after="0" w:afterAutospacing="0"/>
        <w:ind w:firstLine="720"/>
        <w:jc w:val="both"/>
        <w:rPr>
          <w:rFonts w:ascii="Arial" w:hAnsi="Arial" w:cs="Arial"/>
          <w:bCs/>
          <w:color w:val="000000"/>
          <w:lang w:val="mn-MN"/>
        </w:rPr>
      </w:pPr>
      <w:r w:rsidRPr="008826A2">
        <w:rPr>
          <w:rFonts w:ascii="Arial" w:hAnsi="Arial" w:cs="Arial"/>
          <w:bCs/>
          <w:color w:val="000000" w:themeColor="text1"/>
          <w:lang w:val="mn-MN"/>
        </w:rPr>
        <w:t>22.6.Дүүргийн Засаг дарга нь хуульд заасан болон энэ хуулийн дагуу гэрээгээр шилжүүлж авсан чиг үүргээ хэрэгжүүлэх бүрэн эрхээ хорооны Засаг даргад шилжүүлж болно.</w:t>
      </w:r>
    </w:p>
    <w:p w14:paraId="4676D4AF" w14:textId="4A17E425" w:rsidR="008826A2" w:rsidRDefault="00590DD6" w:rsidP="008826A2">
      <w:pPr>
        <w:jc w:val="both"/>
        <w:rPr>
          <w:rStyle w:val="Hyperlink"/>
          <w:rFonts w:ascii="Arial" w:hAnsi="Arial" w:cs="Arial"/>
          <w:bCs/>
          <w:i/>
          <w:iCs/>
          <w:sz w:val="20"/>
          <w:szCs w:val="20"/>
          <w:lang w:val="mn-MN"/>
        </w:rPr>
      </w:pPr>
      <w:hyperlink r:id="rId25" w:history="1">
        <w:r w:rsidR="008826A2" w:rsidRPr="00415A4D">
          <w:rPr>
            <w:rStyle w:val="Hyperlink"/>
            <w:rFonts w:ascii="Arial" w:hAnsi="Arial" w:cs="Arial"/>
            <w:bCs/>
            <w:i/>
            <w:iCs/>
            <w:sz w:val="20"/>
            <w:szCs w:val="20"/>
            <w:lang w:val="mn-MN"/>
          </w:rPr>
          <w:t>/Энэ</w:t>
        </w:r>
        <w:r w:rsidR="008826A2">
          <w:rPr>
            <w:rStyle w:val="Hyperlink"/>
            <w:rFonts w:ascii="Arial" w:hAnsi="Arial" w:cs="Arial"/>
            <w:bCs/>
            <w:i/>
            <w:iCs/>
            <w:sz w:val="20"/>
            <w:szCs w:val="20"/>
          </w:rPr>
          <w:t xml:space="preserve"> хэсгийг</w:t>
        </w:r>
        <w:r w:rsidR="008826A2" w:rsidRPr="00415A4D">
          <w:rPr>
            <w:rStyle w:val="Hyperlink"/>
            <w:rFonts w:ascii="Arial" w:hAnsi="Arial" w:cs="Arial"/>
            <w:bCs/>
            <w:i/>
            <w:iCs/>
            <w:sz w:val="20"/>
            <w:szCs w:val="20"/>
            <w:lang w:val="mn-MN"/>
          </w:rPr>
          <w:t xml:space="preserve"> 2024 оны 06 дугаар сарын 05-ны ө</w:t>
        </w:r>
        <w:r w:rsidR="00AC7EC1">
          <w:rPr>
            <w:rStyle w:val="Hyperlink"/>
            <w:rFonts w:ascii="Arial" w:hAnsi="Arial" w:cs="Arial"/>
            <w:bCs/>
            <w:i/>
            <w:iCs/>
            <w:sz w:val="20"/>
            <w:szCs w:val="20"/>
            <w:lang w:val="mn-MN"/>
          </w:rPr>
          <w:t>дрийн хуулиар нэмсэн бөгөөд 2026</w:t>
        </w:r>
        <w:r w:rsidR="008826A2"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11982F51" w14:textId="52D0470D" w:rsidR="00EF2F99" w:rsidRPr="00DB2AD7" w:rsidRDefault="00EF2F99" w:rsidP="00EF2F99">
      <w:pPr>
        <w:ind w:firstLine="720"/>
        <w:contextualSpacing/>
        <w:jc w:val="both"/>
        <w:rPr>
          <w:rFonts w:ascii="Arial" w:hAnsi="Arial" w:cs="Arial"/>
          <w:bCs/>
          <w:color w:val="000000" w:themeColor="text1"/>
          <w:sz w:val="24"/>
          <w:szCs w:val="24"/>
          <w:lang w:val="mn-MN"/>
        </w:rPr>
      </w:pPr>
      <w:r w:rsidRPr="00DB2AD7">
        <w:rPr>
          <w:rFonts w:ascii="Arial" w:hAnsi="Arial" w:cs="Arial"/>
          <w:bCs/>
          <w:color w:val="000000" w:themeColor="text1"/>
          <w:sz w:val="24"/>
          <w:szCs w:val="24"/>
          <w:lang w:val="mn-MN"/>
        </w:rPr>
        <w:t>22.7.Нийслэлийн Засаг даргын эрхлэх асуудлын хүрээний хяналт шалгалтын асуудал хариуцсан захиргааны байгууллага энэ хуулийн 22.1.15-д заасан бүрэн эрхийг хэрэгжүүлэх чиг үүрэг бүхий улсын байцаагчтай байна.</w:t>
      </w:r>
    </w:p>
    <w:p w14:paraId="2C9E0D74" w14:textId="5BA6EA06" w:rsidR="008826A2" w:rsidRPr="00EF2F99" w:rsidRDefault="00590DD6" w:rsidP="00EF2F99">
      <w:pPr>
        <w:jc w:val="both"/>
        <w:rPr>
          <w:rFonts w:ascii="Arial" w:hAnsi="Arial" w:cs="Arial"/>
          <w:i/>
          <w:noProof/>
          <w:sz w:val="20"/>
          <w:szCs w:val="20"/>
        </w:rPr>
      </w:pPr>
      <w:hyperlink r:id="rId26" w:history="1">
        <w:r w:rsidR="00EF2F99" w:rsidRPr="004137B6">
          <w:rPr>
            <w:rStyle w:val="Hyperlink"/>
            <w:rFonts w:ascii="Arial" w:hAnsi="Arial" w:cs="Arial"/>
            <w:i/>
            <w:noProof/>
            <w:sz w:val="20"/>
            <w:szCs w:val="20"/>
          </w:rPr>
          <w:t xml:space="preserve">/Энэ </w:t>
        </w:r>
        <w:r w:rsidR="00EF2F99">
          <w:rPr>
            <w:rStyle w:val="Hyperlink"/>
            <w:rFonts w:ascii="Arial" w:hAnsi="Arial" w:cs="Arial"/>
            <w:i/>
            <w:noProof/>
            <w:sz w:val="20"/>
            <w:szCs w:val="20"/>
            <w:lang w:val="mn-MN"/>
          </w:rPr>
          <w:t>хэсгийг</w:t>
        </w:r>
        <w:r w:rsidR="00EF2F99" w:rsidRPr="004137B6">
          <w:rPr>
            <w:rStyle w:val="Hyperlink"/>
            <w:rFonts w:ascii="Arial" w:hAnsi="Arial" w:cs="Arial"/>
            <w:i/>
            <w:noProof/>
            <w:sz w:val="20"/>
            <w:szCs w:val="20"/>
          </w:rPr>
          <w:t xml:space="preserve"> 20</w:t>
        </w:r>
        <w:r w:rsidR="00EF2F99" w:rsidRPr="004137B6">
          <w:rPr>
            <w:rStyle w:val="Hyperlink"/>
            <w:rFonts w:ascii="Arial" w:hAnsi="Arial" w:cs="Arial"/>
            <w:i/>
            <w:noProof/>
            <w:sz w:val="20"/>
            <w:szCs w:val="20"/>
            <w:lang w:val="mn-MN"/>
          </w:rPr>
          <w:t>25</w:t>
        </w:r>
        <w:r w:rsidR="00EF2F99">
          <w:rPr>
            <w:rStyle w:val="Hyperlink"/>
            <w:rFonts w:ascii="Arial" w:hAnsi="Arial" w:cs="Arial"/>
            <w:i/>
            <w:noProof/>
            <w:sz w:val="20"/>
            <w:szCs w:val="20"/>
          </w:rPr>
          <w:t xml:space="preserve"> </w:t>
        </w:r>
        <w:r w:rsidR="00EF2F99">
          <w:rPr>
            <w:rStyle w:val="Hyperlink"/>
            <w:rFonts w:ascii="Arial" w:hAnsi="Arial" w:cs="Arial"/>
            <w:i/>
            <w:noProof/>
            <w:sz w:val="20"/>
            <w:szCs w:val="20"/>
            <w:lang w:val="mn-MN"/>
          </w:rPr>
          <w:t>о</w:t>
        </w:r>
        <w:r w:rsidR="00EF2F99" w:rsidRPr="004137B6">
          <w:rPr>
            <w:rStyle w:val="Hyperlink"/>
            <w:rFonts w:ascii="Arial" w:hAnsi="Arial" w:cs="Arial"/>
            <w:i/>
            <w:noProof/>
            <w:sz w:val="20"/>
            <w:szCs w:val="20"/>
          </w:rPr>
          <w:t xml:space="preserve">ны </w:t>
        </w:r>
        <w:r w:rsidR="00EF2F99" w:rsidRPr="004137B6">
          <w:rPr>
            <w:rStyle w:val="Hyperlink"/>
            <w:rFonts w:ascii="Arial" w:hAnsi="Arial" w:cs="Arial"/>
            <w:i/>
            <w:noProof/>
            <w:sz w:val="20"/>
            <w:szCs w:val="20"/>
            <w:lang w:val="mn-MN"/>
          </w:rPr>
          <w:t>07</w:t>
        </w:r>
        <w:r w:rsidR="00EF2F99" w:rsidRPr="004137B6">
          <w:rPr>
            <w:rStyle w:val="Hyperlink"/>
            <w:rFonts w:ascii="Arial" w:hAnsi="Arial" w:cs="Arial"/>
            <w:i/>
            <w:noProof/>
            <w:sz w:val="20"/>
            <w:szCs w:val="20"/>
          </w:rPr>
          <w:t xml:space="preserve"> дугаар сарын </w:t>
        </w:r>
        <w:r w:rsidR="00EF2F99" w:rsidRPr="004137B6">
          <w:rPr>
            <w:rStyle w:val="Hyperlink"/>
            <w:rFonts w:ascii="Arial" w:hAnsi="Arial" w:cs="Arial"/>
            <w:i/>
            <w:noProof/>
            <w:sz w:val="20"/>
            <w:szCs w:val="20"/>
            <w:lang w:val="mn-MN"/>
          </w:rPr>
          <w:t>09-ний</w:t>
        </w:r>
        <w:r w:rsidR="00EF2F99" w:rsidRPr="004137B6">
          <w:rPr>
            <w:rStyle w:val="Hyperlink"/>
            <w:rFonts w:ascii="Arial" w:hAnsi="Arial" w:cs="Arial"/>
            <w:i/>
            <w:noProof/>
            <w:sz w:val="20"/>
            <w:szCs w:val="20"/>
          </w:rPr>
          <w:t xml:space="preserve"> өдрийн хуулиар </w:t>
        </w:r>
        <w:r w:rsidR="00EF2F99">
          <w:rPr>
            <w:rStyle w:val="Hyperlink"/>
            <w:rFonts w:ascii="Arial" w:hAnsi="Arial" w:cs="Arial"/>
            <w:i/>
            <w:noProof/>
            <w:sz w:val="20"/>
            <w:szCs w:val="20"/>
            <w:lang w:val="mn-MN"/>
          </w:rPr>
          <w:t>нэмсэн.</w:t>
        </w:r>
        <w:r w:rsidR="00EF2F99" w:rsidRPr="004137B6">
          <w:rPr>
            <w:rStyle w:val="Hyperlink"/>
            <w:rFonts w:ascii="Arial" w:hAnsi="Arial" w:cs="Arial"/>
            <w:i/>
            <w:noProof/>
            <w:sz w:val="20"/>
            <w:szCs w:val="20"/>
            <w:lang w:val="mn-MN"/>
          </w:rPr>
          <w:t>/</w:t>
        </w:r>
      </w:hyperlink>
    </w:p>
    <w:p w14:paraId="5E44C52D" w14:textId="77777777" w:rsidR="00F725CC" w:rsidRPr="00EC6D92" w:rsidRDefault="00F725CC" w:rsidP="00F725CC">
      <w:pPr>
        <w:pStyle w:val="Paragraph"/>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23 дугаар зүйл.Нийслэлийн Засаг дарга бөгөөд Улаанбаатар хотын</w:t>
      </w:r>
    </w:p>
    <w:p w14:paraId="0F4D4A50" w14:textId="77777777" w:rsidR="00F725CC" w:rsidRPr="00EC6D92" w:rsidRDefault="00F725CC" w:rsidP="00F725CC">
      <w:pPr>
        <w:pStyle w:val="Paragraph"/>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Захирагчийн бүрэн эрхийн баталгаа</w:t>
      </w:r>
    </w:p>
    <w:p w14:paraId="232885F4" w14:textId="77777777" w:rsidR="00F725CC" w:rsidRPr="00EC6D92" w:rsidRDefault="00F725CC" w:rsidP="00F725CC">
      <w:pPr>
        <w:pStyle w:val="NormalWeb"/>
        <w:spacing w:before="0" w:beforeAutospacing="0" w:after="0" w:afterAutospacing="0"/>
        <w:jc w:val="both"/>
        <w:rPr>
          <w:rFonts w:ascii="Arial" w:hAnsi="Arial" w:cs="Arial"/>
          <w:strike/>
          <w:color w:val="000000"/>
          <w:lang w:val="mn-MN"/>
        </w:rPr>
      </w:pPr>
    </w:p>
    <w:p w14:paraId="64A79F88" w14:textId="77777777" w:rsidR="00F725CC" w:rsidRPr="00EC6D92" w:rsidRDefault="00F725CC" w:rsidP="00F725CC">
      <w:pPr>
        <w:pStyle w:val="NormalWeb"/>
        <w:spacing w:before="0" w:beforeAutospacing="0" w:after="0" w:afterAutospacing="0"/>
        <w:ind w:firstLine="720"/>
        <w:jc w:val="both"/>
        <w:rPr>
          <w:rFonts w:ascii="Arial" w:hAnsi="Arial" w:cs="Arial"/>
          <w:color w:val="000000"/>
          <w:shd w:val="clear" w:color="auto" w:fill="FFFFFF"/>
          <w:lang w:val="mn-MN"/>
        </w:rPr>
      </w:pPr>
      <w:r w:rsidRPr="00EC6D92">
        <w:rPr>
          <w:rFonts w:ascii="Arial" w:hAnsi="Arial" w:cs="Arial"/>
          <w:color w:val="000000"/>
          <w:shd w:val="clear" w:color="auto" w:fill="FFFFFF"/>
          <w:lang w:val="mn-MN"/>
        </w:rPr>
        <w:t>23.1.Нийслэлийн Засаг дарга бөгөөд Улаанбаатар хотын Захирагч бүрэн эрхээ хэрэгжүүлэхдээ Засгийн газрын гишүүнтэй адил баталгаагаар хангагдана.</w:t>
      </w:r>
    </w:p>
    <w:p w14:paraId="0D9FFF99" w14:textId="70207854"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r>
    </w:p>
    <w:p w14:paraId="28B52CC6" w14:textId="77777777" w:rsidR="00FE68EF" w:rsidRPr="00EC6D92" w:rsidRDefault="00FE68EF" w:rsidP="00F725CC">
      <w:pPr>
        <w:pStyle w:val="Paragraph"/>
        <w:spacing w:before="0"/>
        <w:ind w:firstLine="0"/>
        <w:jc w:val="both"/>
        <w:rPr>
          <w:rFonts w:ascii="Arial" w:hAnsi="Arial" w:cs="Arial"/>
          <w:color w:val="000000"/>
          <w:sz w:val="24"/>
          <w:szCs w:val="24"/>
          <w:lang w:val="mn-MN"/>
        </w:rPr>
      </w:pPr>
    </w:p>
    <w:p w14:paraId="4E1D463B"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lastRenderedPageBreak/>
        <w:tab/>
        <w:t>24 дүгээр зүйл.Улаанбаатар хотын Ерөнхий менежер,</w:t>
      </w:r>
    </w:p>
    <w:p w14:paraId="541C215F" w14:textId="72AF7D9F"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006C4C01" w:rsidRPr="00EC6D92">
        <w:rPr>
          <w:rFonts w:ascii="Arial" w:hAnsi="Arial" w:cs="Arial"/>
          <w:b/>
          <w:color w:val="000000"/>
          <w:sz w:val="24"/>
          <w:szCs w:val="24"/>
          <w:lang w:val="mn-MN"/>
        </w:rPr>
        <w:t xml:space="preserve">     </w:t>
      </w:r>
      <w:r w:rsidRPr="00EC6D92">
        <w:rPr>
          <w:rFonts w:ascii="Arial" w:hAnsi="Arial" w:cs="Arial"/>
          <w:b/>
          <w:color w:val="000000"/>
          <w:sz w:val="24"/>
          <w:szCs w:val="24"/>
          <w:lang w:val="mn-MN"/>
        </w:rPr>
        <w:t xml:space="preserve">    түүний бүрэн эрх </w:t>
      </w:r>
    </w:p>
    <w:p w14:paraId="56390E7B" w14:textId="77777777" w:rsidR="00F725CC" w:rsidRPr="00EC6D92" w:rsidRDefault="00F725CC" w:rsidP="00F725CC">
      <w:pPr>
        <w:shd w:val="clear" w:color="auto" w:fill="FFFFFF"/>
        <w:spacing w:after="0" w:line="240" w:lineRule="auto"/>
        <w:ind w:firstLine="720"/>
        <w:jc w:val="both"/>
        <w:textAlignment w:val="top"/>
        <w:rPr>
          <w:rFonts w:ascii="Arial" w:hAnsi="Arial" w:cs="Arial"/>
          <w:b/>
          <w:color w:val="000000"/>
          <w:sz w:val="24"/>
          <w:szCs w:val="24"/>
          <w:lang w:val="mn-MN"/>
        </w:rPr>
      </w:pPr>
    </w:p>
    <w:p w14:paraId="65ED5DC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24.1.Нийслэлийн Засаг дарга бөгөөд Улаанбаатар хотын Захирагч нь нийслэл х</w:t>
      </w:r>
      <w:r w:rsidRPr="00EC6D92">
        <w:rPr>
          <w:rFonts w:ascii="Arial" w:hAnsi="Arial" w:cs="Arial"/>
          <w:color w:val="000000"/>
          <w:sz w:val="24"/>
          <w:szCs w:val="24"/>
          <w:shd w:val="clear" w:color="auto" w:fill="FFFFFF"/>
          <w:lang w:val="mn-MN"/>
        </w:rPr>
        <w:t xml:space="preserve">отын аж ахуйн чиг үүргийг хэрэгжүүлэх, нэгдмэл байдлыг хангах, холбогдох байгууллагын үйл ажиллагааг уялдуулан зохицуулах үүрэг бүхий Улаанбаатар хотын Ерөнхий менежер /цаашид “Ерөнхий менежер” гэх/-ийг </w:t>
      </w:r>
      <w:r w:rsidRPr="00EC6D92">
        <w:rPr>
          <w:rFonts w:ascii="Arial" w:hAnsi="Arial" w:cs="Arial"/>
          <w:color w:val="000000"/>
          <w:sz w:val="24"/>
          <w:szCs w:val="24"/>
          <w:lang w:val="mn-MN"/>
        </w:rPr>
        <w:t>томилж, чөлөөлнө</w:t>
      </w:r>
      <w:r w:rsidRPr="00EC6D92">
        <w:rPr>
          <w:rFonts w:ascii="Arial" w:hAnsi="Arial" w:cs="Arial"/>
          <w:color w:val="000000"/>
          <w:sz w:val="24"/>
          <w:szCs w:val="24"/>
          <w:shd w:val="clear" w:color="auto" w:fill="FFFFFF"/>
          <w:lang w:val="mn-MN"/>
        </w:rPr>
        <w:t>.</w:t>
      </w:r>
    </w:p>
    <w:p w14:paraId="5E334DA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71368F2D"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24.2.Ерөнхий менежер ажлаа нийслэлийн Засаг дарга бөгөөд Улаанбаатар хотын Захирагчийн өмнө хариуцна. </w:t>
      </w:r>
    </w:p>
    <w:p w14:paraId="551FA23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399DFA8F"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ab/>
        <w:t>24.3.Ерөнхий менежер дараах бүрэн эрхийг хэрэгжүүлнэ:</w:t>
      </w:r>
    </w:p>
    <w:p w14:paraId="7CA201BC"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6E297591" w14:textId="573859B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24.3.1.</w:t>
      </w:r>
      <w:r w:rsidR="00BA61E1" w:rsidRPr="00BA61E1">
        <w:rPr>
          <w:rFonts w:ascii="Arial" w:hAnsi="Arial" w:cs="Arial"/>
          <w:iCs/>
          <w:color w:val="000000" w:themeColor="text1"/>
          <w:sz w:val="24"/>
          <w:szCs w:val="24"/>
          <w:lang w:val="mn-MN"/>
        </w:rPr>
        <w:t>хотын аж ахуйн</w:t>
      </w:r>
      <w:r w:rsidR="00BA61E1">
        <w:rPr>
          <w:rFonts w:ascii="Arial" w:hAnsi="Arial" w:cs="Arial"/>
          <w:b/>
          <w:i/>
          <w:iCs/>
          <w:color w:val="000000" w:themeColor="text1"/>
          <w:sz w:val="24"/>
          <w:szCs w:val="24"/>
          <w:lang w:val="mn-MN"/>
        </w:rPr>
        <w:t xml:space="preserve"> </w:t>
      </w:r>
      <w:r w:rsidRPr="00EC6D92">
        <w:rPr>
          <w:rFonts w:ascii="Arial" w:hAnsi="Arial" w:cs="Arial"/>
          <w:color w:val="000000"/>
          <w:sz w:val="24"/>
          <w:szCs w:val="24"/>
          <w:lang w:val="mn-MN"/>
        </w:rPr>
        <w:t>нэгдмэл байдлыг хангах ажлыг зохион байгуулах;</w:t>
      </w:r>
    </w:p>
    <w:p w14:paraId="498FB209" w14:textId="3497C691" w:rsidR="00B92835" w:rsidRPr="00ED7013" w:rsidRDefault="00590DD6" w:rsidP="00ED7013">
      <w:pPr>
        <w:jc w:val="both"/>
        <w:rPr>
          <w:rFonts w:ascii="Arial" w:hAnsi="Arial" w:cs="Arial"/>
          <w:bCs/>
          <w:i/>
          <w:iCs/>
          <w:sz w:val="20"/>
          <w:szCs w:val="20"/>
        </w:rPr>
      </w:pPr>
      <w:hyperlink r:id="rId27" w:history="1">
        <w:r w:rsidR="00ED7013" w:rsidRPr="0037011B">
          <w:rPr>
            <w:rStyle w:val="Hyperlink"/>
            <w:rFonts w:ascii="Arial" w:hAnsi="Arial" w:cs="Arial"/>
            <w:bCs/>
            <w:i/>
            <w:iCs/>
            <w:color w:val="4472C4" w:themeColor="accent1"/>
            <w:sz w:val="20"/>
            <w:szCs w:val="20"/>
            <w:lang w:val="mn-MN"/>
          </w:rPr>
          <w:t>/Энэ</w:t>
        </w:r>
        <w:r w:rsidR="00ED7013">
          <w:rPr>
            <w:rStyle w:val="Hyperlink"/>
            <w:rFonts w:ascii="Arial" w:hAnsi="Arial" w:cs="Arial"/>
            <w:bCs/>
            <w:i/>
            <w:iCs/>
            <w:color w:val="4472C4" w:themeColor="accent1"/>
            <w:sz w:val="20"/>
            <w:szCs w:val="20"/>
          </w:rPr>
          <w:t xml:space="preserve"> заалтад</w:t>
        </w:r>
        <w:r w:rsidR="00ED7013"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ED7013" w:rsidRPr="00ED7013">
          <w:rPr>
            <w:rStyle w:val="Hyperlink"/>
            <w:rFonts w:ascii="Arial" w:hAnsi="Arial" w:cs="Arial"/>
            <w:bCs/>
            <w:i/>
            <w:iCs/>
            <w:color w:val="4472C4" w:themeColor="accent1"/>
            <w:sz w:val="20"/>
            <w:szCs w:val="20"/>
            <w:lang w:val="mn-MN"/>
          </w:rPr>
          <w:t xml:space="preserve"> </w:t>
        </w:r>
        <w:r w:rsidR="00ED7013" w:rsidRPr="00ED7013">
          <w:rPr>
            <w:rFonts w:ascii="Arial" w:hAnsi="Arial" w:cs="Arial"/>
            <w:bCs/>
            <w:i/>
            <w:iCs/>
            <w:color w:val="4472C4" w:themeColor="accent1"/>
            <w:u w:val="single"/>
            <w:lang w:val="mn-MN"/>
          </w:rPr>
          <w:t>“</w:t>
        </w:r>
        <w:r w:rsidR="00ED7013"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3B1DF8">
          <w:rPr>
            <w:rFonts w:ascii="Arial" w:hAnsi="Arial" w:cs="Arial"/>
            <w:bCs/>
            <w:i/>
            <w:iCs/>
            <w:color w:val="4472C4" w:themeColor="accent1"/>
            <w:sz w:val="20"/>
            <w:szCs w:val="20"/>
            <w:u w:val="single"/>
            <w:lang w:val="mn-MN"/>
          </w:rPr>
          <w:t xml:space="preserve"> гэж</w:t>
        </w:r>
        <w:r w:rsidR="00ED7013" w:rsidRPr="00ED7013">
          <w:rPr>
            <w:rStyle w:val="Hyperlink"/>
            <w:rFonts w:ascii="Arial" w:hAnsi="Arial" w:cs="Arial"/>
            <w:bCs/>
            <w:i/>
            <w:iCs/>
            <w:color w:val="4472C4" w:themeColor="accent1"/>
            <w:sz w:val="20"/>
            <w:szCs w:val="20"/>
            <w:lang w:val="mn-MN"/>
          </w:rPr>
          <w:t xml:space="preserve"> </w:t>
        </w:r>
        <w:r w:rsidR="00ED7013" w:rsidRPr="0037011B">
          <w:rPr>
            <w:rStyle w:val="Hyperlink"/>
            <w:rFonts w:ascii="Arial" w:hAnsi="Arial" w:cs="Arial"/>
            <w:bCs/>
            <w:i/>
            <w:iCs/>
            <w:color w:val="4472C4" w:themeColor="accent1"/>
            <w:sz w:val="20"/>
            <w:szCs w:val="20"/>
            <w:lang w:val="mn-MN"/>
          </w:rPr>
          <w:t xml:space="preserve">өөрчлөлт оруулсан бөгөөд </w:t>
        </w:r>
        <w:r w:rsidR="00DA188D">
          <w:rPr>
            <w:rStyle w:val="Hyperlink"/>
            <w:rFonts w:ascii="Arial" w:hAnsi="Arial" w:cs="Arial"/>
            <w:bCs/>
            <w:i/>
            <w:iCs/>
            <w:sz w:val="20"/>
            <w:szCs w:val="20"/>
            <w:lang w:val="mn-MN"/>
          </w:rPr>
          <w:t>2026</w:t>
        </w:r>
        <w:r w:rsidR="00ED7013"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479027A6" w14:textId="606DAD0D" w:rsidR="00F725CC" w:rsidRPr="00EC6D92" w:rsidRDefault="00F725CC" w:rsidP="00CA5801">
      <w:pPr>
        <w:pStyle w:val="Paragraph"/>
        <w:spacing w:before="0"/>
        <w:ind w:firstLine="1418"/>
        <w:jc w:val="both"/>
        <w:rPr>
          <w:rFonts w:ascii="Arial" w:eastAsia="Calibri" w:hAnsi="Arial" w:cs="Arial"/>
          <w:color w:val="000000"/>
          <w:sz w:val="24"/>
          <w:szCs w:val="24"/>
          <w:lang w:val="mn-MN"/>
        </w:rPr>
      </w:pPr>
      <w:r w:rsidRPr="00EC6D92">
        <w:rPr>
          <w:rFonts w:ascii="Arial" w:hAnsi="Arial" w:cs="Arial"/>
          <w:color w:val="000000"/>
          <w:sz w:val="24"/>
          <w:szCs w:val="24"/>
          <w:lang w:val="mn-MN"/>
        </w:rPr>
        <w:t>24.3.2</w:t>
      </w:r>
      <w:r w:rsidRPr="00EC6D92">
        <w:rPr>
          <w:rFonts w:ascii="Arial" w:eastAsia="Calibri" w:hAnsi="Arial" w:cs="Arial"/>
          <w:color w:val="000000"/>
          <w:sz w:val="24"/>
          <w:szCs w:val="24"/>
          <w:lang w:val="mn-MN"/>
        </w:rPr>
        <w:t>.</w:t>
      </w:r>
      <w:r w:rsidR="00BA61E1" w:rsidRPr="00BA61E1">
        <w:rPr>
          <w:rFonts w:ascii="Arial" w:hAnsi="Arial" w:cs="Arial"/>
          <w:iCs/>
          <w:color w:val="000000" w:themeColor="text1"/>
          <w:sz w:val="24"/>
          <w:szCs w:val="24"/>
          <w:lang w:val="mn-MN"/>
        </w:rPr>
        <w:t>хотын аж ахуйн</w:t>
      </w:r>
      <w:r w:rsidR="00BA61E1">
        <w:rPr>
          <w:rFonts w:ascii="Arial" w:hAnsi="Arial" w:cs="Arial"/>
          <w:b/>
          <w:i/>
          <w:iCs/>
          <w:color w:val="000000" w:themeColor="text1"/>
          <w:sz w:val="24"/>
          <w:szCs w:val="24"/>
          <w:lang w:val="mn-MN"/>
        </w:rPr>
        <w:t xml:space="preserve"> </w:t>
      </w:r>
      <w:r w:rsidRPr="00EC6D92">
        <w:rPr>
          <w:rFonts w:ascii="Arial" w:hAnsi="Arial" w:cs="Arial"/>
          <w:color w:val="000000"/>
          <w:sz w:val="24"/>
          <w:szCs w:val="24"/>
          <w:shd w:val="clear" w:color="auto" w:fill="FFFFFF"/>
          <w:lang w:val="mn-MN"/>
        </w:rPr>
        <w:t xml:space="preserve">асуудал хариуцсан </w:t>
      </w:r>
      <w:r w:rsidRPr="00EC6D92">
        <w:rPr>
          <w:rFonts w:ascii="Arial" w:hAnsi="Arial" w:cs="Arial"/>
          <w:color w:val="000000"/>
          <w:sz w:val="24"/>
          <w:szCs w:val="24"/>
          <w:lang w:val="mn-MN" w:eastAsia="mn-MN"/>
        </w:rPr>
        <w:t>байгууллагуудын үйл ажиллагааг уялдуулан зохицуулах</w:t>
      </w:r>
      <w:r w:rsidRPr="00EC6D92">
        <w:rPr>
          <w:rFonts w:ascii="Arial" w:hAnsi="Arial" w:cs="Arial"/>
          <w:color w:val="000000"/>
          <w:sz w:val="24"/>
          <w:szCs w:val="24"/>
          <w:lang w:val="mn-MN"/>
        </w:rPr>
        <w:t>;</w:t>
      </w:r>
    </w:p>
    <w:p w14:paraId="004DDB68" w14:textId="17C807A5" w:rsidR="00F725CC" w:rsidRPr="00ED7013" w:rsidRDefault="00590DD6" w:rsidP="00ED7013">
      <w:pPr>
        <w:jc w:val="both"/>
        <w:rPr>
          <w:rFonts w:ascii="Arial" w:hAnsi="Arial" w:cs="Arial"/>
          <w:bCs/>
          <w:i/>
          <w:iCs/>
          <w:sz w:val="20"/>
          <w:szCs w:val="20"/>
        </w:rPr>
      </w:pPr>
      <w:hyperlink r:id="rId28" w:history="1">
        <w:r w:rsidR="00ED7013" w:rsidRPr="0037011B">
          <w:rPr>
            <w:rStyle w:val="Hyperlink"/>
            <w:rFonts w:ascii="Arial" w:hAnsi="Arial" w:cs="Arial"/>
            <w:bCs/>
            <w:i/>
            <w:iCs/>
            <w:color w:val="4472C4" w:themeColor="accent1"/>
            <w:sz w:val="20"/>
            <w:szCs w:val="20"/>
            <w:lang w:val="mn-MN"/>
          </w:rPr>
          <w:t>/Энэ</w:t>
        </w:r>
        <w:r w:rsidR="00ED7013">
          <w:rPr>
            <w:rStyle w:val="Hyperlink"/>
            <w:rFonts w:ascii="Arial" w:hAnsi="Arial" w:cs="Arial"/>
            <w:bCs/>
            <w:i/>
            <w:iCs/>
            <w:color w:val="4472C4" w:themeColor="accent1"/>
            <w:sz w:val="20"/>
            <w:szCs w:val="20"/>
          </w:rPr>
          <w:t xml:space="preserve"> заалтад</w:t>
        </w:r>
        <w:r w:rsidR="00ED7013"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ED7013" w:rsidRPr="00ED7013">
          <w:rPr>
            <w:rStyle w:val="Hyperlink"/>
            <w:rFonts w:ascii="Arial" w:hAnsi="Arial" w:cs="Arial"/>
            <w:bCs/>
            <w:i/>
            <w:iCs/>
            <w:color w:val="4472C4" w:themeColor="accent1"/>
            <w:sz w:val="20"/>
            <w:szCs w:val="20"/>
            <w:lang w:val="mn-MN"/>
          </w:rPr>
          <w:t xml:space="preserve"> </w:t>
        </w:r>
        <w:r w:rsidR="00ED7013" w:rsidRPr="00ED7013">
          <w:rPr>
            <w:rFonts w:ascii="Arial" w:hAnsi="Arial" w:cs="Arial"/>
            <w:bCs/>
            <w:i/>
            <w:iCs/>
            <w:color w:val="4472C4" w:themeColor="accent1"/>
            <w:u w:val="single"/>
            <w:lang w:val="mn-MN"/>
          </w:rPr>
          <w:t>“</w:t>
        </w:r>
        <w:r w:rsidR="00ED7013"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3B1DF8">
          <w:rPr>
            <w:rFonts w:ascii="Arial" w:hAnsi="Arial" w:cs="Arial"/>
            <w:bCs/>
            <w:i/>
            <w:iCs/>
            <w:color w:val="4472C4" w:themeColor="accent1"/>
            <w:sz w:val="20"/>
            <w:szCs w:val="20"/>
            <w:u w:val="single"/>
            <w:lang w:val="mn-MN"/>
          </w:rPr>
          <w:t xml:space="preserve"> гэж</w:t>
        </w:r>
        <w:r w:rsidR="00ED7013" w:rsidRPr="00ED7013">
          <w:rPr>
            <w:rStyle w:val="Hyperlink"/>
            <w:rFonts w:ascii="Arial" w:hAnsi="Arial" w:cs="Arial"/>
            <w:bCs/>
            <w:i/>
            <w:iCs/>
            <w:color w:val="4472C4" w:themeColor="accent1"/>
            <w:sz w:val="20"/>
            <w:szCs w:val="20"/>
            <w:lang w:val="mn-MN"/>
          </w:rPr>
          <w:t xml:space="preserve"> </w:t>
        </w:r>
        <w:r w:rsidR="00ED7013" w:rsidRPr="0037011B">
          <w:rPr>
            <w:rStyle w:val="Hyperlink"/>
            <w:rFonts w:ascii="Arial" w:hAnsi="Arial" w:cs="Arial"/>
            <w:bCs/>
            <w:i/>
            <w:iCs/>
            <w:color w:val="4472C4" w:themeColor="accent1"/>
            <w:sz w:val="20"/>
            <w:szCs w:val="20"/>
            <w:lang w:val="mn-MN"/>
          </w:rPr>
          <w:t xml:space="preserve">өөрчлөлт оруулсан бөгөөд </w:t>
        </w:r>
        <w:r w:rsidR="00DA188D">
          <w:rPr>
            <w:rStyle w:val="Hyperlink"/>
            <w:rFonts w:ascii="Arial" w:hAnsi="Arial" w:cs="Arial"/>
            <w:bCs/>
            <w:i/>
            <w:iCs/>
            <w:sz w:val="20"/>
            <w:szCs w:val="20"/>
            <w:lang w:val="mn-MN"/>
          </w:rPr>
          <w:t>2026</w:t>
        </w:r>
        <w:r w:rsidR="00ED7013"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45E6DEED" w14:textId="1983C60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24.3.3.</w:t>
      </w:r>
      <w:r w:rsidR="00BA61E1" w:rsidRPr="00BA61E1">
        <w:rPr>
          <w:rFonts w:ascii="Arial" w:hAnsi="Arial" w:cs="Arial"/>
          <w:iCs/>
          <w:color w:val="000000" w:themeColor="text1"/>
          <w:sz w:val="24"/>
          <w:szCs w:val="24"/>
          <w:lang w:val="mn-MN"/>
        </w:rPr>
        <w:t>хотын аж ахуйн</w:t>
      </w:r>
      <w:r w:rsidR="00BA61E1">
        <w:rPr>
          <w:rFonts w:ascii="Arial" w:hAnsi="Arial" w:cs="Arial"/>
          <w:b/>
          <w:i/>
          <w:iCs/>
          <w:color w:val="000000" w:themeColor="text1"/>
          <w:sz w:val="24"/>
          <w:szCs w:val="24"/>
          <w:lang w:val="mn-MN"/>
        </w:rPr>
        <w:t xml:space="preserve"> </w:t>
      </w:r>
      <w:r w:rsidRPr="00EC6D92">
        <w:rPr>
          <w:rFonts w:ascii="Arial" w:hAnsi="Arial" w:cs="Arial"/>
          <w:color w:val="000000"/>
          <w:sz w:val="24"/>
          <w:szCs w:val="24"/>
          <w:lang w:val="mn-MN" w:eastAsia="mn-MN"/>
        </w:rPr>
        <w:t>асуудлаар иргэн, аж ахуйн нэгж, байгууллагатай гэрээний үндсэн дээр хамтран ажиллах</w:t>
      </w:r>
      <w:r w:rsidRPr="00EC6D92">
        <w:rPr>
          <w:rFonts w:ascii="Arial" w:hAnsi="Arial" w:cs="Arial"/>
          <w:color w:val="000000"/>
          <w:sz w:val="24"/>
          <w:szCs w:val="24"/>
          <w:lang w:val="mn-MN"/>
        </w:rPr>
        <w:t>;</w:t>
      </w:r>
    </w:p>
    <w:p w14:paraId="45030224" w14:textId="46542A71" w:rsidR="00F725CC" w:rsidRPr="00ED7013" w:rsidRDefault="00590DD6" w:rsidP="00ED7013">
      <w:pPr>
        <w:jc w:val="both"/>
        <w:rPr>
          <w:rFonts w:ascii="Arial" w:hAnsi="Arial" w:cs="Arial"/>
          <w:bCs/>
          <w:i/>
          <w:iCs/>
          <w:sz w:val="20"/>
          <w:szCs w:val="20"/>
        </w:rPr>
      </w:pPr>
      <w:hyperlink r:id="rId29" w:history="1">
        <w:r w:rsidR="00ED7013" w:rsidRPr="0037011B">
          <w:rPr>
            <w:rStyle w:val="Hyperlink"/>
            <w:rFonts w:ascii="Arial" w:hAnsi="Arial" w:cs="Arial"/>
            <w:bCs/>
            <w:i/>
            <w:iCs/>
            <w:color w:val="4472C4" w:themeColor="accent1"/>
            <w:sz w:val="20"/>
            <w:szCs w:val="20"/>
            <w:lang w:val="mn-MN"/>
          </w:rPr>
          <w:t>/Энэ</w:t>
        </w:r>
        <w:r w:rsidR="00ED7013">
          <w:rPr>
            <w:rStyle w:val="Hyperlink"/>
            <w:rFonts w:ascii="Arial" w:hAnsi="Arial" w:cs="Arial"/>
            <w:bCs/>
            <w:i/>
            <w:iCs/>
            <w:color w:val="4472C4" w:themeColor="accent1"/>
            <w:sz w:val="20"/>
            <w:szCs w:val="20"/>
          </w:rPr>
          <w:t xml:space="preserve"> заалтад</w:t>
        </w:r>
        <w:r w:rsidR="00ED7013"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ED7013" w:rsidRPr="00ED7013">
          <w:rPr>
            <w:rStyle w:val="Hyperlink"/>
            <w:rFonts w:ascii="Arial" w:hAnsi="Arial" w:cs="Arial"/>
            <w:bCs/>
            <w:i/>
            <w:iCs/>
            <w:color w:val="4472C4" w:themeColor="accent1"/>
            <w:sz w:val="20"/>
            <w:szCs w:val="20"/>
            <w:lang w:val="mn-MN"/>
          </w:rPr>
          <w:t xml:space="preserve"> </w:t>
        </w:r>
        <w:r w:rsidR="00ED7013" w:rsidRPr="00ED7013">
          <w:rPr>
            <w:rFonts w:ascii="Arial" w:hAnsi="Arial" w:cs="Arial"/>
            <w:bCs/>
            <w:i/>
            <w:iCs/>
            <w:color w:val="4472C4" w:themeColor="accent1"/>
            <w:u w:val="single"/>
            <w:lang w:val="mn-MN"/>
          </w:rPr>
          <w:t>“</w:t>
        </w:r>
        <w:r w:rsidR="00ED7013"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ED7013" w:rsidRPr="00ED7013">
          <w:rPr>
            <w:rStyle w:val="Hyperlink"/>
            <w:rFonts w:ascii="Arial" w:hAnsi="Arial" w:cs="Arial"/>
            <w:bCs/>
            <w:i/>
            <w:iCs/>
            <w:color w:val="4472C4" w:themeColor="accent1"/>
            <w:sz w:val="20"/>
            <w:szCs w:val="20"/>
            <w:lang w:val="mn-MN"/>
          </w:rPr>
          <w:t xml:space="preserve"> </w:t>
        </w:r>
        <w:r w:rsidR="003B1DF8">
          <w:rPr>
            <w:rStyle w:val="Hyperlink"/>
            <w:rFonts w:ascii="Arial" w:hAnsi="Arial" w:cs="Arial"/>
            <w:bCs/>
            <w:i/>
            <w:iCs/>
            <w:color w:val="4472C4" w:themeColor="accent1"/>
            <w:sz w:val="20"/>
            <w:szCs w:val="20"/>
            <w:lang w:val="mn-MN"/>
          </w:rPr>
          <w:t xml:space="preserve">гэж </w:t>
        </w:r>
        <w:r w:rsidR="00ED7013" w:rsidRPr="0037011B">
          <w:rPr>
            <w:rStyle w:val="Hyperlink"/>
            <w:rFonts w:ascii="Arial" w:hAnsi="Arial" w:cs="Arial"/>
            <w:bCs/>
            <w:i/>
            <w:iCs/>
            <w:color w:val="4472C4" w:themeColor="accent1"/>
            <w:sz w:val="20"/>
            <w:szCs w:val="20"/>
            <w:lang w:val="mn-MN"/>
          </w:rPr>
          <w:t xml:space="preserve">өөрчлөлт оруулсан бөгөөд </w:t>
        </w:r>
        <w:r w:rsidR="00DA188D">
          <w:rPr>
            <w:rStyle w:val="Hyperlink"/>
            <w:rFonts w:ascii="Arial" w:hAnsi="Arial" w:cs="Arial"/>
            <w:bCs/>
            <w:i/>
            <w:iCs/>
            <w:sz w:val="20"/>
            <w:szCs w:val="20"/>
            <w:lang w:val="mn-MN"/>
          </w:rPr>
          <w:t>2026</w:t>
        </w:r>
        <w:r w:rsidR="00ED7013"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1F75F15A" w14:textId="1E8261F8"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24.3.4.</w:t>
      </w:r>
      <w:r w:rsidRPr="00EC6D92">
        <w:rPr>
          <w:rFonts w:ascii="Arial" w:hAnsi="Arial" w:cs="Arial"/>
          <w:sz w:val="24"/>
          <w:szCs w:val="24"/>
          <w:lang w:val="mn-MN"/>
        </w:rPr>
        <w:t>нийслэлийн Засаг дарга бөгөөд Улаанбаатар хотын Захирагчийн олгосон эрх хэмжээний хүрээнд</w:t>
      </w:r>
      <w:r w:rsidRPr="00EC6D92">
        <w:rPr>
          <w:rFonts w:ascii="Arial" w:hAnsi="Arial" w:cs="Arial"/>
          <w:b/>
          <w:color w:val="000000"/>
          <w:sz w:val="24"/>
          <w:szCs w:val="24"/>
          <w:lang w:val="mn-MN"/>
        </w:rPr>
        <w:t xml:space="preserve"> </w:t>
      </w:r>
      <w:r w:rsidR="00BA61E1" w:rsidRPr="00BA61E1">
        <w:rPr>
          <w:rFonts w:ascii="Arial" w:hAnsi="Arial" w:cs="Arial"/>
          <w:iCs/>
          <w:color w:val="000000" w:themeColor="text1"/>
          <w:sz w:val="24"/>
          <w:szCs w:val="24"/>
          <w:lang w:val="mn-MN"/>
        </w:rPr>
        <w:t>хотын аж ахуйн</w:t>
      </w:r>
      <w:r w:rsidR="00BA61E1">
        <w:rPr>
          <w:rFonts w:ascii="Arial" w:hAnsi="Arial" w:cs="Arial"/>
          <w:b/>
          <w:i/>
          <w:iCs/>
          <w:color w:val="000000" w:themeColor="text1"/>
          <w:sz w:val="24"/>
          <w:szCs w:val="24"/>
          <w:lang w:val="mn-MN"/>
        </w:rPr>
        <w:t xml:space="preserve"> </w:t>
      </w:r>
      <w:r w:rsidRPr="00EC6D92">
        <w:rPr>
          <w:rFonts w:ascii="Arial" w:hAnsi="Arial" w:cs="Arial"/>
          <w:color w:val="000000"/>
          <w:sz w:val="24"/>
          <w:szCs w:val="24"/>
          <w:lang w:val="mn-MN"/>
        </w:rPr>
        <w:t>асуудлаар дүүргийн удирдлагын үйл ажиллагаанд хяналт тавих, үүрэг өгөх;</w:t>
      </w:r>
    </w:p>
    <w:p w14:paraId="0AB8CE1C" w14:textId="79E5871E" w:rsidR="00F725CC" w:rsidRPr="00ED7013" w:rsidRDefault="00590DD6" w:rsidP="00ED7013">
      <w:pPr>
        <w:jc w:val="both"/>
        <w:rPr>
          <w:rFonts w:ascii="Arial" w:hAnsi="Arial" w:cs="Arial"/>
          <w:bCs/>
          <w:i/>
          <w:iCs/>
          <w:sz w:val="20"/>
          <w:szCs w:val="20"/>
        </w:rPr>
      </w:pPr>
      <w:hyperlink r:id="rId30" w:history="1">
        <w:r w:rsidR="00ED7013" w:rsidRPr="0037011B">
          <w:rPr>
            <w:rStyle w:val="Hyperlink"/>
            <w:rFonts w:ascii="Arial" w:hAnsi="Arial" w:cs="Arial"/>
            <w:bCs/>
            <w:i/>
            <w:iCs/>
            <w:color w:val="4472C4" w:themeColor="accent1"/>
            <w:sz w:val="20"/>
            <w:szCs w:val="20"/>
            <w:lang w:val="mn-MN"/>
          </w:rPr>
          <w:t>/Энэ</w:t>
        </w:r>
        <w:r w:rsidR="00ED7013">
          <w:rPr>
            <w:rStyle w:val="Hyperlink"/>
            <w:rFonts w:ascii="Arial" w:hAnsi="Arial" w:cs="Arial"/>
            <w:bCs/>
            <w:i/>
            <w:iCs/>
            <w:color w:val="4472C4" w:themeColor="accent1"/>
            <w:sz w:val="20"/>
            <w:szCs w:val="20"/>
          </w:rPr>
          <w:t xml:space="preserve"> заалтад</w:t>
        </w:r>
        <w:r w:rsidR="00ED7013"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ED7013" w:rsidRPr="00ED7013">
          <w:rPr>
            <w:rStyle w:val="Hyperlink"/>
            <w:rFonts w:ascii="Arial" w:hAnsi="Arial" w:cs="Arial"/>
            <w:bCs/>
            <w:i/>
            <w:iCs/>
            <w:color w:val="4472C4" w:themeColor="accent1"/>
            <w:sz w:val="20"/>
            <w:szCs w:val="20"/>
            <w:lang w:val="mn-MN"/>
          </w:rPr>
          <w:t xml:space="preserve"> </w:t>
        </w:r>
        <w:r w:rsidR="00ED7013" w:rsidRPr="00ED7013">
          <w:rPr>
            <w:rFonts w:ascii="Arial" w:hAnsi="Arial" w:cs="Arial"/>
            <w:bCs/>
            <w:i/>
            <w:iCs/>
            <w:color w:val="4472C4" w:themeColor="accent1"/>
            <w:u w:val="single"/>
            <w:lang w:val="mn-MN"/>
          </w:rPr>
          <w:t>“</w:t>
        </w:r>
        <w:r w:rsidR="00ED7013"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3B1DF8">
          <w:rPr>
            <w:rFonts w:ascii="Arial" w:hAnsi="Arial" w:cs="Arial"/>
            <w:bCs/>
            <w:i/>
            <w:iCs/>
            <w:color w:val="4472C4" w:themeColor="accent1"/>
            <w:sz w:val="20"/>
            <w:szCs w:val="20"/>
            <w:u w:val="single"/>
            <w:lang w:val="mn-MN"/>
          </w:rPr>
          <w:t xml:space="preserve"> гэж</w:t>
        </w:r>
        <w:r w:rsidR="00ED7013" w:rsidRPr="00ED7013">
          <w:rPr>
            <w:rStyle w:val="Hyperlink"/>
            <w:rFonts w:ascii="Arial" w:hAnsi="Arial" w:cs="Arial"/>
            <w:bCs/>
            <w:i/>
            <w:iCs/>
            <w:color w:val="4472C4" w:themeColor="accent1"/>
            <w:sz w:val="20"/>
            <w:szCs w:val="20"/>
            <w:lang w:val="mn-MN"/>
          </w:rPr>
          <w:t xml:space="preserve"> </w:t>
        </w:r>
        <w:r w:rsidR="00ED7013" w:rsidRPr="0037011B">
          <w:rPr>
            <w:rStyle w:val="Hyperlink"/>
            <w:rFonts w:ascii="Arial" w:hAnsi="Arial" w:cs="Arial"/>
            <w:bCs/>
            <w:i/>
            <w:iCs/>
            <w:color w:val="4472C4" w:themeColor="accent1"/>
            <w:sz w:val="20"/>
            <w:szCs w:val="20"/>
            <w:lang w:val="mn-MN"/>
          </w:rPr>
          <w:t xml:space="preserve">өөрчлөлт оруулсан бөгөөд </w:t>
        </w:r>
        <w:r w:rsidR="00DA188D">
          <w:rPr>
            <w:rStyle w:val="Hyperlink"/>
            <w:rFonts w:ascii="Arial" w:hAnsi="Arial" w:cs="Arial"/>
            <w:bCs/>
            <w:i/>
            <w:iCs/>
            <w:sz w:val="20"/>
            <w:szCs w:val="20"/>
            <w:lang w:val="mn-MN"/>
          </w:rPr>
          <w:t>2026</w:t>
        </w:r>
        <w:r w:rsidR="00ED7013"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6EC7B56D"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24.3.5.</w:t>
      </w:r>
      <w:r w:rsidRPr="00EC6D92">
        <w:rPr>
          <w:rFonts w:ascii="Arial" w:hAnsi="Arial" w:cs="Arial"/>
          <w:color w:val="000000"/>
          <w:sz w:val="24"/>
          <w:szCs w:val="24"/>
          <w:shd w:val="clear" w:color="auto" w:fill="FFFFFF"/>
          <w:lang w:val="mn-MN"/>
        </w:rPr>
        <w:t>Улаанбаатар хотын Захирагчийн ажлын албаны ажилтан, албан хаагчийг томилж, чөлөөлөх</w:t>
      </w:r>
      <w:r w:rsidRPr="00EC6D92">
        <w:rPr>
          <w:rFonts w:ascii="Arial" w:hAnsi="Arial" w:cs="Arial"/>
          <w:color w:val="000000"/>
          <w:sz w:val="24"/>
          <w:szCs w:val="24"/>
          <w:lang w:val="mn-MN"/>
        </w:rPr>
        <w:t>;</w:t>
      </w:r>
    </w:p>
    <w:p w14:paraId="7E880BB5"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p>
    <w:p w14:paraId="44361B5C"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24.3.6.</w:t>
      </w:r>
      <w:r w:rsidRPr="00EC6D92">
        <w:rPr>
          <w:rFonts w:ascii="Arial" w:hAnsi="Arial" w:cs="Arial"/>
          <w:color w:val="000000"/>
          <w:sz w:val="24"/>
          <w:szCs w:val="24"/>
          <w:lang w:val="mn-MN" w:eastAsia="mn-MN"/>
        </w:rPr>
        <w:t>хуульд заасан бусад.</w:t>
      </w:r>
    </w:p>
    <w:p w14:paraId="6AC474F5" w14:textId="77777777" w:rsidR="00F725CC" w:rsidRPr="00EC6D92" w:rsidRDefault="00F725CC" w:rsidP="00CA5801">
      <w:pPr>
        <w:pStyle w:val="Paragraph"/>
        <w:spacing w:before="0"/>
        <w:ind w:firstLine="1418"/>
        <w:jc w:val="both"/>
        <w:rPr>
          <w:rFonts w:ascii="Arial" w:hAnsi="Arial" w:cs="Arial"/>
          <w:b/>
          <w:color w:val="000000"/>
          <w:sz w:val="24"/>
          <w:szCs w:val="24"/>
          <w:lang w:val="mn-MN"/>
        </w:rPr>
      </w:pPr>
    </w:p>
    <w:p w14:paraId="0DC7C15C"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24.4.Ерөнхий менежер энэ хуульд заасан бүрэн эрхийн хүрээнд дүүргийн Засаг даргатай шууд харилцана.</w:t>
      </w:r>
    </w:p>
    <w:p w14:paraId="43519E8B"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2D3C1636" w14:textId="3346FEB5"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24.5.</w:t>
      </w:r>
      <w:r w:rsidR="00590DD6" w:rsidRPr="00BA61E1">
        <w:rPr>
          <w:rFonts w:ascii="Arial" w:hAnsi="Arial" w:cs="Arial"/>
          <w:iCs/>
          <w:color w:val="000000" w:themeColor="text1"/>
          <w:sz w:val="24"/>
          <w:szCs w:val="24"/>
          <w:lang w:val="mn-MN"/>
        </w:rPr>
        <w:t>хотын аж ахуйн</w:t>
      </w:r>
      <w:r w:rsidR="00590DD6">
        <w:rPr>
          <w:rFonts w:ascii="Arial" w:hAnsi="Arial" w:cs="Arial"/>
          <w:b/>
          <w:i/>
          <w:iCs/>
          <w:color w:val="000000" w:themeColor="text1"/>
          <w:sz w:val="24"/>
          <w:szCs w:val="24"/>
          <w:lang w:val="mn-MN"/>
        </w:rPr>
        <w:t xml:space="preserve"> </w:t>
      </w:r>
      <w:r w:rsidRPr="00EC6D92">
        <w:rPr>
          <w:rFonts w:ascii="Arial" w:hAnsi="Arial" w:cs="Arial"/>
          <w:color w:val="000000"/>
          <w:sz w:val="24"/>
          <w:szCs w:val="24"/>
          <w:lang w:val="mn-MN"/>
        </w:rPr>
        <w:t xml:space="preserve">нэгдмэл байдлыг хангах чиглэлээр Ерөнхий менежерийн өгсөн үүргийг холбогдох албан тушаалтан, иргэн, хуулийн этгээд биелүүлнэ. </w:t>
      </w:r>
    </w:p>
    <w:p w14:paraId="5C225C4D" w14:textId="7287A23D" w:rsidR="003B1DF8" w:rsidRPr="0051067C" w:rsidRDefault="00590DD6" w:rsidP="0051067C">
      <w:pPr>
        <w:jc w:val="both"/>
        <w:rPr>
          <w:rFonts w:ascii="Arial" w:hAnsi="Arial" w:cs="Arial"/>
          <w:bCs/>
          <w:i/>
          <w:iCs/>
          <w:sz w:val="20"/>
          <w:szCs w:val="20"/>
        </w:rPr>
      </w:pPr>
      <w:hyperlink r:id="rId31" w:history="1">
        <w:r w:rsidR="0051067C" w:rsidRPr="0037011B">
          <w:rPr>
            <w:rStyle w:val="Hyperlink"/>
            <w:rFonts w:ascii="Arial" w:hAnsi="Arial" w:cs="Arial"/>
            <w:bCs/>
            <w:i/>
            <w:iCs/>
            <w:color w:val="4472C4" w:themeColor="accent1"/>
            <w:sz w:val="20"/>
            <w:szCs w:val="20"/>
            <w:lang w:val="mn-MN"/>
          </w:rPr>
          <w:t>/Энэ</w:t>
        </w:r>
        <w:r w:rsidR="0051067C">
          <w:rPr>
            <w:rStyle w:val="Hyperlink"/>
            <w:rFonts w:ascii="Arial" w:hAnsi="Arial" w:cs="Arial"/>
            <w:bCs/>
            <w:i/>
            <w:iCs/>
            <w:color w:val="4472C4" w:themeColor="accent1"/>
            <w:sz w:val="20"/>
            <w:szCs w:val="20"/>
          </w:rPr>
          <w:t xml:space="preserve"> хэсэгт</w:t>
        </w:r>
        <w:r w:rsidR="0051067C"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51067C" w:rsidRPr="00ED7013">
          <w:rPr>
            <w:rStyle w:val="Hyperlink"/>
            <w:rFonts w:ascii="Arial" w:hAnsi="Arial" w:cs="Arial"/>
            <w:bCs/>
            <w:i/>
            <w:iCs/>
            <w:color w:val="4472C4" w:themeColor="accent1"/>
            <w:sz w:val="20"/>
            <w:szCs w:val="20"/>
            <w:lang w:val="mn-MN"/>
          </w:rPr>
          <w:t xml:space="preserve"> </w:t>
        </w:r>
        <w:r w:rsidR="0051067C" w:rsidRPr="00ED7013">
          <w:rPr>
            <w:rFonts w:ascii="Arial" w:hAnsi="Arial" w:cs="Arial"/>
            <w:bCs/>
            <w:i/>
            <w:iCs/>
            <w:color w:val="4472C4" w:themeColor="accent1"/>
            <w:u w:val="single"/>
            <w:lang w:val="mn-MN"/>
          </w:rPr>
          <w:t>“</w:t>
        </w:r>
        <w:r w:rsidR="0051067C"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51067C">
          <w:rPr>
            <w:rFonts w:ascii="Arial" w:hAnsi="Arial" w:cs="Arial"/>
            <w:bCs/>
            <w:i/>
            <w:iCs/>
            <w:color w:val="4472C4" w:themeColor="accent1"/>
            <w:sz w:val="20"/>
            <w:szCs w:val="20"/>
            <w:u w:val="single"/>
            <w:lang w:val="mn-MN"/>
          </w:rPr>
          <w:t xml:space="preserve"> гэж</w:t>
        </w:r>
        <w:r w:rsidR="0051067C" w:rsidRPr="00ED7013">
          <w:rPr>
            <w:rStyle w:val="Hyperlink"/>
            <w:rFonts w:ascii="Arial" w:hAnsi="Arial" w:cs="Arial"/>
            <w:bCs/>
            <w:i/>
            <w:iCs/>
            <w:color w:val="4472C4" w:themeColor="accent1"/>
            <w:sz w:val="20"/>
            <w:szCs w:val="20"/>
            <w:lang w:val="mn-MN"/>
          </w:rPr>
          <w:t xml:space="preserve"> </w:t>
        </w:r>
        <w:r w:rsidR="0051067C" w:rsidRPr="0037011B">
          <w:rPr>
            <w:rStyle w:val="Hyperlink"/>
            <w:rFonts w:ascii="Arial" w:hAnsi="Arial" w:cs="Arial"/>
            <w:bCs/>
            <w:i/>
            <w:iCs/>
            <w:color w:val="4472C4" w:themeColor="accent1"/>
            <w:sz w:val="20"/>
            <w:szCs w:val="20"/>
            <w:lang w:val="mn-MN"/>
          </w:rPr>
          <w:t xml:space="preserve">өөрчлөлт оруулсан бөгөөд </w:t>
        </w:r>
        <w:r w:rsidR="00B43940">
          <w:rPr>
            <w:rStyle w:val="Hyperlink"/>
            <w:rFonts w:ascii="Arial" w:hAnsi="Arial" w:cs="Arial"/>
            <w:bCs/>
            <w:i/>
            <w:iCs/>
            <w:sz w:val="20"/>
            <w:szCs w:val="20"/>
            <w:lang w:val="mn-MN"/>
          </w:rPr>
          <w:t>2026</w:t>
        </w:r>
        <w:r w:rsidR="0051067C"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540E59AA" w14:textId="2631B610"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lastRenderedPageBreak/>
        <w:tab/>
        <w:t xml:space="preserve">24.6.Ерөнхий менежер </w:t>
      </w:r>
      <w:r w:rsidRPr="00EC6D92">
        <w:rPr>
          <w:rFonts w:ascii="Arial" w:hAnsi="Arial" w:cs="Arial"/>
          <w:color w:val="000000"/>
          <w:sz w:val="24"/>
          <w:szCs w:val="24"/>
          <w:shd w:val="clear" w:color="auto" w:fill="FFFFFF"/>
          <w:lang w:val="mn-MN"/>
        </w:rPr>
        <w:t>эрх хэмжээнийхээ хүрээнд тушаал гаргах бөгөөд хуульд заасан журмын дагуу тамга, тэмдэг, албан бичгийн хэвлэмэл хуудас хэрэглэнэ.</w:t>
      </w:r>
    </w:p>
    <w:p w14:paraId="4592A680"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color w:val="000000"/>
          <w:sz w:val="24"/>
          <w:szCs w:val="24"/>
          <w:lang w:val="mn-MN"/>
        </w:rPr>
        <w:tab/>
      </w:r>
    </w:p>
    <w:p w14:paraId="260A4AE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b/>
          <w:color w:val="000000"/>
          <w:sz w:val="24"/>
          <w:szCs w:val="24"/>
          <w:lang w:val="mn-MN"/>
        </w:rPr>
        <w:tab/>
        <w:t>25 дугаар зүйл.Улаанбаатар хотын Захирагчийн ажлын алба</w:t>
      </w:r>
    </w:p>
    <w:p w14:paraId="73E74D1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ab/>
      </w:r>
    </w:p>
    <w:p w14:paraId="0D89B85B" w14:textId="77777777" w:rsidR="000B65FC" w:rsidRPr="00485169" w:rsidRDefault="00F725CC" w:rsidP="000B65FC">
      <w:pPr>
        <w:shd w:val="clear" w:color="auto" w:fill="FFFFFF"/>
        <w:spacing w:after="0" w:line="240" w:lineRule="auto"/>
        <w:ind w:firstLine="720"/>
        <w:jc w:val="both"/>
        <w:textAlignment w:val="top"/>
        <w:rPr>
          <w:rFonts w:ascii="Arial" w:hAnsi="Arial" w:cs="Arial"/>
          <w:sz w:val="24"/>
          <w:szCs w:val="24"/>
          <w:lang w:val="mn-MN"/>
        </w:rPr>
      </w:pPr>
      <w:r w:rsidRPr="00EC6D92">
        <w:rPr>
          <w:rFonts w:ascii="Arial" w:hAnsi="Arial" w:cs="Arial"/>
          <w:color w:val="000000"/>
          <w:sz w:val="24"/>
          <w:szCs w:val="24"/>
          <w:shd w:val="clear" w:color="auto" w:fill="FFFFFF"/>
          <w:lang w:val="mn-MN"/>
        </w:rPr>
        <w:t xml:space="preserve">25.1.Улаанбаатар хотын Захирагчийн ажлын </w:t>
      </w:r>
      <w:r w:rsidRPr="00EC6D92">
        <w:rPr>
          <w:rFonts w:ascii="Arial" w:hAnsi="Arial" w:cs="Arial"/>
          <w:color w:val="000000"/>
          <w:sz w:val="24"/>
          <w:szCs w:val="24"/>
          <w:lang w:val="mn-MN"/>
        </w:rPr>
        <w:t xml:space="preserve">албаны </w:t>
      </w:r>
      <w:r w:rsidRPr="00EC6D92">
        <w:rPr>
          <w:rFonts w:ascii="Arial" w:hAnsi="Arial" w:cs="Arial"/>
          <w:color w:val="000000"/>
          <w:sz w:val="24"/>
          <w:szCs w:val="24"/>
          <w:shd w:val="clear" w:color="auto" w:fill="FFFFFF"/>
          <w:lang w:val="mn-MN"/>
        </w:rPr>
        <w:t>бүтэц, орон тооны хязгаарыг Улаанбаатар хотын Захирагчийн санал болгосноор Засгийн газар тогтооно.</w:t>
      </w:r>
      <w:r w:rsidR="000B65FC">
        <w:rPr>
          <w:rFonts w:ascii="Arial" w:hAnsi="Arial" w:cs="Arial"/>
          <w:color w:val="000000"/>
          <w:sz w:val="24"/>
          <w:szCs w:val="24"/>
          <w:shd w:val="clear" w:color="auto" w:fill="FFFFFF"/>
          <w:lang w:val="mn-MN"/>
        </w:rPr>
        <w:t xml:space="preserve"> </w:t>
      </w:r>
      <w:r w:rsidR="000B65FC" w:rsidRPr="000B65FC">
        <w:rPr>
          <w:rFonts w:ascii="Arial" w:hAnsi="Arial" w:cs="Arial"/>
          <w:sz w:val="24"/>
          <w:szCs w:val="24"/>
          <w:lang w:val="mn-MN"/>
        </w:rPr>
        <w:t xml:space="preserve">Захирагчийн ажлын алба </w:t>
      </w:r>
      <w:r w:rsidR="000B65FC" w:rsidRPr="000B65FC">
        <w:rPr>
          <w:rFonts w:ascii="Arial" w:hAnsi="Arial" w:cs="Arial"/>
          <w:sz w:val="24"/>
          <w:szCs w:val="24"/>
        </w:rPr>
        <w:t xml:space="preserve">нь </w:t>
      </w:r>
      <w:r w:rsidR="000B65FC" w:rsidRPr="000B65FC">
        <w:rPr>
          <w:rFonts w:ascii="Arial" w:hAnsi="Arial" w:cs="Arial"/>
          <w:sz w:val="24"/>
          <w:szCs w:val="24"/>
          <w:lang w:val="mn-MN"/>
        </w:rPr>
        <w:t xml:space="preserve">газар, </w:t>
      </w:r>
      <w:r w:rsidR="000B65FC" w:rsidRPr="000B65FC">
        <w:rPr>
          <w:rFonts w:ascii="Arial" w:hAnsi="Arial" w:cs="Arial"/>
          <w:sz w:val="24"/>
          <w:szCs w:val="24"/>
        </w:rPr>
        <w:t>хэлтэс</w:t>
      </w:r>
      <w:r w:rsidR="000B65FC" w:rsidRPr="000B65FC">
        <w:rPr>
          <w:rFonts w:ascii="Arial" w:hAnsi="Arial" w:cs="Arial"/>
          <w:sz w:val="24"/>
          <w:szCs w:val="24"/>
          <w:lang w:val="mn-MN"/>
        </w:rPr>
        <w:t>, тасагтай байна.</w:t>
      </w:r>
    </w:p>
    <w:p w14:paraId="0B8448EA" w14:textId="351F751F" w:rsidR="00F725CC" w:rsidRPr="000B65FC" w:rsidRDefault="00590DD6" w:rsidP="000B65FC">
      <w:pPr>
        <w:pStyle w:val="Paragraph"/>
        <w:spacing w:before="0"/>
        <w:ind w:firstLine="0"/>
        <w:jc w:val="both"/>
        <w:rPr>
          <w:rFonts w:ascii="Arial" w:hAnsi="Arial" w:cs="Arial"/>
          <w:i/>
          <w:color w:val="000000"/>
          <w:sz w:val="20"/>
          <w:szCs w:val="20"/>
          <w:lang w:val="mn-MN"/>
        </w:rPr>
      </w:pPr>
      <w:hyperlink r:id="rId32" w:history="1">
        <w:r w:rsidR="000B65FC" w:rsidRPr="000B65FC">
          <w:rPr>
            <w:rStyle w:val="Hyperlink"/>
            <w:rFonts w:ascii="Arial" w:hAnsi="Arial" w:cs="Arial"/>
            <w:i/>
            <w:sz w:val="20"/>
            <w:szCs w:val="20"/>
            <w:lang w:val="mn-MN"/>
          </w:rPr>
          <w:t>/Энэ хэсэгт 2023 оны 12 дугаар сарын 07-ны өдрийн хуулиар нэмэлт оруулсан./</w:t>
        </w:r>
      </w:hyperlink>
    </w:p>
    <w:p w14:paraId="6CEDF446"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7FC11544" w14:textId="3A9D1EA1" w:rsidR="00F725CC"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25.2.Улаанбаатар хотын Захирагч</w:t>
      </w:r>
      <w:r w:rsidR="006370CB" w:rsidRPr="00EC6D92">
        <w:rPr>
          <w:rFonts w:ascii="Arial" w:hAnsi="Arial" w:cs="Arial"/>
          <w:color w:val="000000"/>
          <w:sz w:val="24"/>
          <w:szCs w:val="24"/>
          <w:shd w:val="clear" w:color="auto" w:fill="FFFFFF"/>
          <w:lang w:val="mn-MN"/>
        </w:rPr>
        <w:t xml:space="preserve"> өөрийн</w:t>
      </w:r>
      <w:r w:rsidRPr="00EC6D92">
        <w:rPr>
          <w:rFonts w:ascii="Arial" w:hAnsi="Arial" w:cs="Arial"/>
          <w:color w:val="000000"/>
          <w:sz w:val="24"/>
          <w:szCs w:val="24"/>
          <w:shd w:val="clear" w:color="auto" w:fill="FFFFFF"/>
          <w:lang w:val="mn-MN"/>
        </w:rPr>
        <w:t xml:space="preserve"> чиг үүргээ хэрэгжүүлэхэд нь туслалцаа үзүүлэх </w:t>
      </w:r>
      <w:r w:rsidR="00590DD6" w:rsidRPr="00BA61E1">
        <w:rPr>
          <w:rFonts w:ascii="Arial" w:hAnsi="Arial" w:cs="Arial"/>
          <w:iCs/>
          <w:color w:val="000000" w:themeColor="text1"/>
          <w:sz w:val="24"/>
          <w:szCs w:val="24"/>
          <w:lang w:val="mn-MN"/>
        </w:rPr>
        <w:t>хотын аж ахуйн</w:t>
      </w:r>
      <w:r w:rsidRPr="00EC6D92">
        <w:rPr>
          <w:rFonts w:ascii="Arial" w:hAnsi="Arial" w:cs="Arial"/>
          <w:color w:val="000000"/>
          <w:sz w:val="24"/>
          <w:szCs w:val="24"/>
          <w:shd w:val="clear" w:color="auto" w:fill="FFFFFF"/>
          <w:lang w:val="mn-MN"/>
        </w:rPr>
        <w:t xml:space="preserve"> </w:t>
      </w:r>
      <w:r w:rsidRPr="00EC6D92">
        <w:rPr>
          <w:rFonts w:ascii="Arial" w:hAnsi="Arial" w:cs="Arial"/>
          <w:color w:val="000000"/>
          <w:sz w:val="24"/>
          <w:szCs w:val="24"/>
          <w:shd w:val="clear" w:color="auto" w:fill="FFFFFF"/>
          <w:lang w:val="mn-MN"/>
        </w:rPr>
        <w:t xml:space="preserve">асуудал </w:t>
      </w:r>
      <w:r w:rsidR="000B65FC" w:rsidRPr="000B65FC">
        <w:rPr>
          <w:rFonts w:ascii="Arial" w:hAnsi="Arial" w:cs="Arial"/>
          <w:color w:val="000000" w:themeColor="text1"/>
          <w:sz w:val="24"/>
          <w:szCs w:val="24"/>
          <w:lang w:val="mn-MN"/>
        </w:rPr>
        <w:t>хариуцсан байгууллагатай</w:t>
      </w:r>
      <w:r w:rsidR="000B65FC" w:rsidRPr="00EC6D92">
        <w:rPr>
          <w:rFonts w:ascii="Arial" w:hAnsi="Arial" w:cs="Arial"/>
          <w:color w:val="000000"/>
          <w:sz w:val="24"/>
          <w:szCs w:val="24"/>
          <w:shd w:val="clear" w:color="auto" w:fill="FFFFFF"/>
          <w:lang w:val="mn-MN"/>
        </w:rPr>
        <w:t xml:space="preserve"> </w:t>
      </w:r>
      <w:r w:rsidRPr="00EC6D92">
        <w:rPr>
          <w:rFonts w:ascii="Arial" w:hAnsi="Arial" w:cs="Arial"/>
          <w:color w:val="000000"/>
          <w:sz w:val="24"/>
          <w:szCs w:val="24"/>
          <w:shd w:val="clear" w:color="auto" w:fill="FFFFFF"/>
          <w:lang w:val="mn-MN"/>
        </w:rPr>
        <w:t>байх бөгөөд түүнийг байгуулах, өөрчлөх, татан буулгах асуудлыг нийслэлийн иргэдийн Төлөөлөгчдийн Хурал шийдвэрлэнэ.</w:t>
      </w:r>
    </w:p>
    <w:p w14:paraId="037CB27C" w14:textId="744A93D0" w:rsidR="000B65FC" w:rsidRPr="000A1F43" w:rsidRDefault="00590DD6" w:rsidP="000B65FC">
      <w:pPr>
        <w:pStyle w:val="Paragraph"/>
        <w:spacing w:before="0"/>
        <w:ind w:firstLine="0"/>
        <w:jc w:val="both"/>
        <w:rPr>
          <w:rFonts w:ascii="Arial" w:hAnsi="Arial" w:cs="Arial"/>
          <w:i/>
          <w:color w:val="000000"/>
          <w:sz w:val="20"/>
          <w:szCs w:val="20"/>
          <w:lang w:val="mn-MN"/>
        </w:rPr>
      </w:pPr>
      <w:hyperlink r:id="rId33" w:history="1">
        <w:r w:rsidR="000B65FC" w:rsidRPr="000B65FC">
          <w:rPr>
            <w:rStyle w:val="Hyperlink"/>
            <w:rFonts w:ascii="Arial" w:hAnsi="Arial" w:cs="Arial"/>
            <w:i/>
            <w:sz w:val="20"/>
            <w:szCs w:val="20"/>
            <w:lang w:val="mn-MN"/>
          </w:rPr>
          <w:t>/Энэ хэсэгт 2023 оны 12 дугаар сарын 07-ны өдрийн хуулиар өөрчлөлт оруулсан./</w:t>
        </w:r>
      </w:hyperlink>
    </w:p>
    <w:p w14:paraId="74A89C2F" w14:textId="3F9CB9A1" w:rsidR="000B65FC" w:rsidRPr="006043C2" w:rsidRDefault="00590DD6" w:rsidP="006043C2">
      <w:pPr>
        <w:jc w:val="both"/>
        <w:rPr>
          <w:rFonts w:ascii="Arial" w:hAnsi="Arial" w:cs="Arial"/>
          <w:bCs/>
          <w:i/>
          <w:iCs/>
          <w:sz w:val="20"/>
          <w:szCs w:val="20"/>
        </w:rPr>
      </w:pPr>
      <w:hyperlink r:id="rId34" w:history="1">
        <w:r w:rsidR="006043C2" w:rsidRPr="0037011B">
          <w:rPr>
            <w:rStyle w:val="Hyperlink"/>
            <w:rFonts w:ascii="Arial" w:hAnsi="Arial" w:cs="Arial"/>
            <w:bCs/>
            <w:i/>
            <w:iCs/>
            <w:color w:val="4472C4" w:themeColor="accent1"/>
            <w:sz w:val="20"/>
            <w:szCs w:val="20"/>
            <w:lang w:val="mn-MN"/>
          </w:rPr>
          <w:t>/Энэ</w:t>
        </w:r>
        <w:r w:rsidR="006043C2">
          <w:rPr>
            <w:rStyle w:val="Hyperlink"/>
            <w:rFonts w:ascii="Arial" w:hAnsi="Arial" w:cs="Arial"/>
            <w:bCs/>
            <w:i/>
            <w:iCs/>
            <w:color w:val="4472C4" w:themeColor="accent1"/>
            <w:sz w:val="20"/>
            <w:szCs w:val="20"/>
          </w:rPr>
          <w:t xml:space="preserve"> хэсэгт</w:t>
        </w:r>
        <w:r w:rsidR="006043C2"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6043C2" w:rsidRPr="00ED7013">
          <w:rPr>
            <w:rStyle w:val="Hyperlink"/>
            <w:rFonts w:ascii="Arial" w:hAnsi="Arial" w:cs="Arial"/>
            <w:bCs/>
            <w:i/>
            <w:iCs/>
            <w:color w:val="4472C4" w:themeColor="accent1"/>
            <w:sz w:val="20"/>
            <w:szCs w:val="20"/>
            <w:lang w:val="mn-MN"/>
          </w:rPr>
          <w:t xml:space="preserve"> </w:t>
        </w:r>
        <w:r w:rsidR="006043C2" w:rsidRPr="00ED7013">
          <w:rPr>
            <w:rFonts w:ascii="Arial" w:hAnsi="Arial" w:cs="Arial"/>
            <w:bCs/>
            <w:i/>
            <w:iCs/>
            <w:color w:val="4472C4" w:themeColor="accent1"/>
            <w:u w:val="single"/>
            <w:lang w:val="mn-MN"/>
          </w:rPr>
          <w:t>“</w:t>
        </w:r>
        <w:r w:rsidR="006043C2"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E84A51">
          <w:rPr>
            <w:rFonts w:ascii="Arial" w:hAnsi="Arial" w:cs="Arial"/>
            <w:bCs/>
            <w:i/>
            <w:iCs/>
            <w:color w:val="4472C4" w:themeColor="accent1"/>
            <w:sz w:val="20"/>
            <w:szCs w:val="20"/>
            <w:u w:val="single"/>
            <w:lang w:val="mn-MN"/>
          </w:rPr>
          <w:t xml:space="preserve"> гэж</w:t>
        </w:r>
        <w:r w:rsidR="006043C2" w:rsidRPr="00ED7013">
          <w:rPr>
            <w:rStyle w:val="Hyperlink"/>
            <w:rFonts w:ascii="Arial" w:hAnsi="Arial" w:cs="Arial"/>
            <w:bCs/>
            <w:i/>
            <w:iCs/>
            <w:color w:val="4472C4" w:themeColor="accent1"/>
            <w:sz w:val="20"/>
            <w:szCs w:val="20"/>
            <w:lang w:val="mn-MN"/>
          </w:rPr>
          <w:t xml:space="preserve"> </w:t>
        </w:r>
        <w:r w:rsidR="006043C2" w:rsidRPr="0037011B">
          <w:rPr>
            <w:rStyle w:val="Hyperlink"/>
            <w:rFonts w:ascii="Arial" w:hAnsi="Arial" w:cs="Arial"/>
            <w:bCs/>
            <w:i/>
            <w:iCs/>
            <w:color w:val="4472C4" w:themeColor="accent1"/>
            <w:sz w:val="20"/>
            <w:szCs w:val="20"/>
            <w:lang w:val="mn-MN"/>
          </w:rPr>
          <w:t xml:space="preserve">өөрчлөлт оруулсан бөгөөд </w:t>
        </w:r>
        <w:r w:rsidR="00B43940">
          <w:rPr>
            <w:rStyle w:val="Hyperlink"/>
            <w:rFonts w:ascii="Arial" w:hAnsi="Arial" w:cs="Arial"/>
            <w:bCs/>
            <w:i/>
            <w:iCs/>
            <w:sz w:val="20"/>
            <w:szCs w:val="20"/>
            <w:lang w:val="mn-MN"/>
          </w:rPr>
          <w:t>2026</w:t>
        </w:r>
        <w:r w:rsidR="006043C2"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68CE0EED"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r>
      <w:r w:rsidRPr="00EC6D92">
        <w:rPr>
          <w:rFonts w:ascii="Arial" w:hAnsi="Arial" w:cs="Arial"/>
          <w:color w:val="000000"/>
          <w:sz w:val="24"/>
          <w:szCs w:val="24"/>
          <w:lang w:val="mn-MN"/>
        </w:rPr>
        <w:t>25.3.</w:t>
      </w:r>
      <w:r w:rsidRPr="00EC6D92">
        <w:rPr>
          <w:rFonts w:ascii="Arial" w:hAnsi="Arial" w:cs="Arial"/>
          <w:color w:val="000000"/>
          <w:sz w:val="24"/>
          <w:szCs w:val="24"/>
          <w:shd w:val="clear" w:color="auto" w:fill="FFFFFF"/>
          <w:lang w:val="mn-MN"/>
        </w:rPr>
        <w:t xml:space="preserve">Улаанбаатар хотын Захирагчийн ажлын алба нь нийслэлийн Засаг даргын ажлын албанаас тусдаа байна. </w:t>
      </w:r>
      <w:r w:rsidRPr="00EC6D92">
        <w:rPr>
          <w:rFonts w:ascii="Arial" w:hAnsi="Arial" w:cs="Arial"/>
          <w:color w:val="000000"/>
          <w:sz w:val="24"/>
          <w:szCs w:val="24"/>
          <w:lang w:val="mn-MN"/>
        </w:rPr>
        <w:t>Улаанбаатар хотын Захирагчийн ажлын албаны дарга нь Ерөнхий менежер байна.</w:t>
      </w:r>
    </w:p>
    <w:p w14:paraId="441F75F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05FD2C5F"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25.4.</w:t>
      </w:r>
      <w:r w:rsidRPr="00EC6D92">
        <w:rPr>
          <w:rFonts w:ascii="Arial" w:hAnsi="Arial" w:cs="Arial"/>
          <w:color w:val="000000"/>
          <w:sz w:val="24"/>
          <w:szCs w:val="24"/>
          <w:shd w:val="clear" w:color="auto" w:fill="FFFFFF"/>
          <w:lang w:val="mn-MN"/>
        </w:rPr>
        <w:t>Улаанбаатар хотын З</w:t>
      </w:r>
      <w:r w:rsidRPr="00EC6D92">
        <w:rPr>
          <w:rFonts w:ascii="Arial" w:hAnsi="Arial" w:cs="Arial"/>
          <w:color w:val="000000"/>
          <w:sz w:val="24"/>
          <w:szCs w:val="24"/>
          <w:lang w:val="mn-MN"/>
        </w:rPr>
        <w:t>ахирагчийн ажлын алба дараах чиг үүргийг хэрэгжүүлнэ:</w:t>
      </w:r>
    </w:p>
    <w:p w14:paraId="5C9BEF5C" w14:textId="77777777" w:rsidR="00F725CC" w:rsidRPr="00EC6D92" w:rsidRDefault="00F725CC" w:rsidP="00F725CC">
      <w:pPr>
        <w:pStyle w:val="NormalWeb"/>
        <w:spacing w:before="0" w:beforeAutospacing="0" w:after="0" w:afterAutospacing="0"/>
        <w:jc w:val="both"/>
        <w:rPr>
          <w:rFonts w:ascii="Arial" w:hAnsi="Arial" w:cs="Arial"/>
          <w:color w:val="000000"/>
          <w:lang w:val="mn-MN"/>
        </w:rPr>
      </w:pPr>
    </w:p>
    <w:p w14:paraId="653A74C3" w14:textId="77777777" w:rsidR="00F725CC" w:rsidRPr="00EC6D92" w:rsidRDefault="00F725CC" w:rsidP="003A628D">
      <w:pPr>
        <w:pStyle w:val="NormalWeb"/>
        <w:spacing w:before="0" w:beforeAutospacing="0" w:after="0" w:afterAutospacing="0"/>
        <w:ind w:firstLine="1418"/>
        <w:jc w:val="both"/>
        <w:rPr>
          <w:rFonts w:ascii="Arial" w:hAnsi="Arial" w:cs="Arial"/>
          <w:color w:val="000000"/>
          <w:shd w:val="clear" w:color="auto" w:fill="FFFFFF"/>
          <w:lang w:val="mn-MN"/>
        </w:rPr>
      </w:pPr>
      <w:r w:rsidRPr="00EC6D92">
        <w:rPr>
          <w:rFonts w:ascii="Arial" w:hAnsi="Arial" w:cs="Arial"/>
          <w:color w:val="000000"/>
          <w:lang w:val="mn-MN"/>
        </w:rPr>
        <w:t xml:space="preserve">25.4.1.Улаанбаатар хотын </w:t>
      </w:r>
      <w:r w:rsidRPr="00EC6D92">
        <w:rPr>
          <w:rFonts w:ascii="Arial" w:hAnsi="Arial" w:cs="Arial"/>
          <w:color w:val="000000"/>
          <w:shd w:val="clear" w:color="auto" w:fill="FFFFFF"/>
          <w:lang w:val="mn-MN"/>
        </w:rPr>
        <w:t>Захирагчид мэргэжил, арга зүй, техник, зохион байгуулалтын туслалцаа үзүүлэх, ажиллах нөхцөлөөр хангах</w:t>
      </w:r>
      <w:r w:rsidRPr="00EC6D92">
        <w:rPr>
          <w:rFonts w:ascii="Arial" w:hAnsi="Arial" w:cs="Arial"/>
          <w:color w:val="000000"/>
          <w:lang w:val="mn-MN"/>
        </w:rPr>
        <w:t>;</w:t>
      </w:r>
    </w:p>
    <w:p w14:paraId="0E9E3C9A" w14:textId="77777777"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p>
    <w:p w14:paraId="678798AA" w14:textId="7C036D46"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25.4.2.У</w:t>
      </w:r>
      <w:bookmarkStart w:id="1" w:name="_GoBack"/>
      <w:bookmarkEnd w:id="1"/>
      <w:r w:rsidRPr="00EC6D92">
        <w:rPr>
          <w:rFonts w:ascii="Arial" w:hAnsi="Arial" w:cs="Arial"/>
          <w:color w:val="000000"/>
          <w:lang w:val="mn-MN"/>
        </w:rPr>
        <w:t>лаанбаатар хотын Захирагчийг шаардлагатай мэдээллээр хангах;</w:t>
      </w:r>
    </w:p>
    <w:p w14:paraId="2A840B78" w14:textId="77777777" w:rsidR="00D11025" w:rsidRPr="00EC6D92" w:rsidRDefault="00D11025" w:rsidP="003A628D">
      <w:pPr>
        <w:pStyle w:val="NormalWeb"/>
        <w:spacing w:before="0" w:beforeAutospacing="0" w:after="0" w:afterAutospacing="0"/>
        <w:ind w:firstLine="1418"/>
        <w:jc w:val="both"/>
        <w:rPr>
          <w:rFonts w:ascii="Arial" w:hAnsi="Arial" w:cs="Arial"/>
          <w:color w:val="000000"/>
          <w:lang w:val="mn-MN"/>
        </w:rPr>
      </w:pPr>
    </w:p>
    <w:p w14:paraId="57F89EDA" w14:textId="65CFF279"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 xml:space="preserve">25.4.3.нийслэл </w:t>
      </w:r>
      <w:r w:rsidR="00590DD6" w:rsidRPr="00BA61E1">
        <w:rPr>
          <w:rFonts w:ascii="Arial" w:hAnsi="Arial" w:cs="Arial"/>
          <w:iCs/>
          <w:color w:val="000000" w:themeColor="text1"/>
          <w:lang w:val="mn-MN"/>
        </w:rPr>
        <w:t>хотын аж ахуйн</w:t>
      </w:r>
      <w:r w:rsidR="00590DD6">
        <w:rPr>
          <w:rFonts w:ascii="Arial" w:hAnsi="Arial" w:cs="Arial"/>
          <w:b/>
          <w:i/>
          <w:iCs/>
          <w:color w:val="000000" w:themeColor="text1"/>
          <w:lang w:val="mn-MN"/>
        </w:rPr>
        <w:t xml:space="preserve"> </w:t>
      </w:r>
      <w:r w:rsidRPr="00EC6D92">
        <w:rPr>
          <w:rFonts w:ascii="Arial" w:hAnsi="Arial" w:cs="Arial"/>
          <w:color w:val="000000"/>
          <w:lang w:val="mn-MN"/>
        </w:rPr>
        <w:t>асуудлыг судлах, шийдвэрийн төслийг боловсруулах, шийдвэрийн хэрэгжилтийг зохион байгуулах, хэрэгжилтэд хяналт тавих;</w:t>
      </w:r>
    </w:p>
    <w:p w14:paraId="77F2FD04" w14:textId="09E0CC70" w:rsidR="00F725CC" w:rsidRPr="006043C2" w:rsidRDefault="00590DD6" w:rsidP="006043C2">
      <w:pPr>
        <w:jc w:val="both"/>
        <w:rPr>
          <w:rFonts w:ascii="Arial" w:hAnsi="Arial" w:cs="Arial"/>
          <w:bCs/>
          <w:i/>
          <w:iCs/>
          <w:sz w:val="20"/>
          <w:szCs w:val="20"/>
        </w:rPr>
      </w:pPr>
      <w:hyperlink r:id="rId35" w:history="1">
        <w:r w:rsidR="006043C2" w:rsidRPr="0037011B">
          <w:rPr>
            <w:rStyle w:val="Hyperlink"/>
            <w:rFonts w:ascii="Arial" w:hAnsi="Arial" w:cs="Arial"/>
            <w:bCs/>
            <w:i/>
            <w:iCs/>
            <w:color w:val="4472C4" w:themeColor="accent1"/>
            <w:sz w:val="20"/>
            <w:szCs w:val="20"/>
            <w:lang w:val="mn-MN"/>
          </w:rPr>
          <w:t>/Энэ</w:t>
        </w:r>
        <w:r w:rsidR="006043C2">
          <w:rPr>
            <w:rStyle w:val="Hyperlink"/>
            <w:rFonts w:ascii="Arial" w:hAnsi="Arial" w:cs="Arial"/>
            <w:bCs/>
            <w:i/>
            <w:iCs/>
            <w:color w:val="4472C4" w:themeColor="accent1"/>
            <w:sz w:val="20"/>
            <w:szCs w:val="20"/>
          </w:rPr>
          <w:t xml:space="preserve"> заалтад</w:t>
        </w:r>
        <w:r w:rsidR="006043C2" w:rsidRPr="0037011B">
          <w:rPr>
            <w:rStyle w:val="Hyperlink"/>
            <w:rFonts w:ascii="Arial" w:hAnsi="Arial" w:cs="Arial"/>
            <w:bCs/>
            <w:i/>
            <w:iCs/>
            <w:color w:val="4472C4" w:themeColor="accent1"/>
            <w:sz w:val="20"/>
            <w:szCs w:val="20"/>
            <w:lang w:val="mn-MN"/>
          </w:rPr>
          <w:t xml:space="preserve"> 2024 оны 06 дугаар сарын 05-ны өдрийн хуулиар</w:t>
        </w:r>
        <w:r w:rsidR="006043C2" w:rsidRPr="00ED7013">
          <w:rPr>
            <w:rStyle w:val="Hyperlink"/>
            <w:rFonts w:ascii="Arial" w:hAnsi="Arial" w:cs="Arial"/>
            <w:bCs/>
            <w:i/>
            <w:iCs/>
            <w:color w:val="4472C4" w:themeColor="accent1"/>
            <w:sz w:val="20"/>
            <w:szCs w:val="20"/>
            <w:lang w:val="mn-MN"/>
          </w:rPr>
          <w:t xml:space="preserve"> </w:t>
        </w:r>
        <w:r w:rsidR="006043C2" w:rsidRPr="00ED7013">
          <w:rPr>
            <w:rFonts w:ascii="Arial" w:hAnsi="Arial" w:cs="Arial"/>
            <w:bCs/>
            <w:i/>
            <w:iCs/>
            <w:color w:val="4472C4" w:themeColor="accent1"/>
            <w:u w:val="single"/>
            <w:lang w:val="mn-MN"/>
          </w:rPr>
          <w:t>“</w:t>
        </w:r>
        <w:r w:rsidR="006043C2" w:rsidRPr="00ED7013">
          <w:rPr>
            <w:rFonts w:ascii="Arial" w:hAnsi="Arial" w:cs="Arial"/>
            <w:bCs/>
            <w:i/>
            <w:iCs/>
            <w:color w:val="4472C4" w:themeColor="accent1"/>
            <w:sz w:val="20"/>
            <w:szCs w:val="20"/>
            <w:u w:val="single"/>
            <w:lang w:val="mn-MN"/>
          </w:rPr>
          <w:t>хотын аж ахуйн” гэснийг “хотын аж ахуй, инженер хангамж, дэд бүтцийн эх үүсвэрийн”</w:t>
        </w:r>
        <w:r w:rsidR="00E84A51">
          <w:rPr>
            <w:rFonts w:ascii="Arial" w:hAnsi="Arial" w:cs="Arial"/>
            <w:bCs/>
            <w:i/>
            <w:iCs/>
            <w:color w:val="4472C4" w:themeColor="accent1"/>
            <w:sz w:val="20"/>
            <w:szCs w:val="20"/>
            <w:u w:val="single"/>
            <w:lang w:val="mn-MN"/>
          </w:rPr>
          <w:t xml:space="preserve"> гэж</w:t>
        </w:r>
        <w:r w:rsidR="006043C2" w:rsidRPr="00ED7013">
          <w:rPr>
            <w:rStyle w:val="Hyperlink"/>
            <w:rFonts w:ascii="Arial" w:hAnsi="Arial" w:cs="Arial"/>
            <w:bCs/>
            <w:i/>
            <w:iCs/>
            <w:color w:val="4472C4" w:themeColor="accent1"/>
            <w:sz w:val="20"/>
            <w:szCs w:val="20"/>
            <w:lang w:val="mn-MN"/>
          </w:rPr>
          <w:t xml:space="preserve"> </w:t>
        </w:r>
        <w:r w:rsidR="006043C2" w:rsidRPr="0037011B">
          <w:rPr>
            <w:rStyle w:val="Hyperlink"/>
            <w:rFonts w:ascii="Arial" w:hAnsi="Arial" w:cs="Arial"/>
            <w:bCs/>
            <w:i/>
            <w:iCs/>
            <w:color w:val="4472C4" w:themeColor="accent1"/>
            <w:sz w:val="20"/>
            <w:szCs w:val="20"/>
            <w:lang w:val="mn-MN"/>
          </w:rPr>
          <w:t xml:space="preserve">өөрчлөлт оруулсан бөгөөд </w:t>
        </w:r>
        <w:r w:rsidR="00000BFA">
          <w:rPr>
            <w:rStyle w:val="Hyperlink"/>
            <w:rFonts w:ascii="Arial" w:hAnsi="Arial" w:cs="Arial"/>
            <w:bCs/>
            <w:i/>
            <w:iCs/>
            <w:sz w:val="20"/>
            <w:szCs w:val="20"/>
            <w:lang w:val="mn-MN"/>
          </w:rPr>
          <w:t>2026</w:t>
        </w:r>
        <w:r w:rsidR="006043C2"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3FE16AE7" w14:textId="15A77C3D"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w:t>
      </w:r>
      <w:r w:rsidR="001A7537" w:rsidRPr="00EC6D92">
        <w:rPr>
          <w:rFonts w:ascii="Arial" w:hAnsi="Arial" w:cs="Arial"/>
          <w:color w:val="000000"/>
          <w:lang w:val="mn-MN"/>
        </w:rPr>
        <w:t>4.4.иргэн, хуулийн этгээдэд хотын</w:t>
      </w:r>
      <w:r w:rsidRPr="00EC6D92">
        <w:rPr>
          <w:rFonts w:ascii="Arial" w:hAnsi="Arial" w:cs="Arial"/>
          <w:color w:val="000000"/>
          <w:lang w:val="mn-MN"/>
        </w:rPr>
        <w:t xml:space="preserve"> нийтийн аж ахуйн үйлчилгээ үзүүлэх ажлыг зохион байгуулах, хэрэгжилтэд хяналт тавих;</w:t>
      </w:r>
    </w:p>
    <w:p w14:paraId="45CF01D9" w14:textId="77777777" w:rsidR="00F725CC" w:rsidRPr="00EC6D92" w:rsidRDefault="00F725CC" w:rsidP="00F725CC">
      <w:pPr>
        <w:pStyle w:val="NormalWeb"/>
        <w:spacing w:before="0" w:beforeAutospacing="0" w:after="0" w:afterAutospacing="0"/>
        <w:ind w:firstLine="1134"/>
        <w:jc w:val="both"/>
        <w:rPr>
          <w:rFonts w:ascii="Arial" w:hAnsi="Arial" w:cs="Arial"/>
          <w:color w:val="000000"/>
          <w:lang w:val="mn-MN"/>
        </w:rPr>
      </w:pPr>
    </w:p>
    <w:p w14:paraId="3186CB2F" w14:textId="77777777" w:rsidR="00F725CC" w:rsidRPr="00EC6D92" w:rsidRDefault="00F725CC" w:rsidP="0066747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25.4.5.</w:t>
      </w:r>
      <w:r w:rsidRPr="00EC6D92">
        <w:rPr>
          <w:rStyle w:val="Emphasis"/>
          <w:rFonts w:ascii="Arial" w:eastAsia="MS Mincho" w:hAnsi="Arial" w:cs="Arial"/>
          <w:i w:val="0"/>
          <w:color w:val="000000"/>
          <w:lang w:val="mn-MN"/>
        </w:rPr>
        <w:t>хуульд заасан бусад.</w:t>
      </w:r>
    </w:p>
    <w:p w14:paraId="1B2D8C63" w14:textId="77777777" w:rsidR="00F725CC" w:rsidRPr="00EC6D92" w:rsidRDefault="00F725CC" w:rsidP="00F725CC">
      <w:pPr>
        <w:pStyle w:val="NormalWeb"/>
        <w:spacing w:before="0" w:beforeAutospacing="0" w:after="0" w:afterAutospacing="0"/>
        <w:ind w:firstLine="709"/>
        <w:jc w:val="both"/>
        <w:rPr>
          <w:rFonts w:ascii="Arial" w:hAnsi="Arial" w:cs="Arial"/>
          <w:color w:val="000000"/>
          <w:lang w:val="mn-MN"/>
        </w:rPr>
      </w:pPr>
    </w:p>
    <w:p w14:paraId="3D6F824A"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ТАВДУГААР БYЛЭГ</w:t>
      </w:r>
    </w:p>
    <w:p w14:paraId="79E61FEE" w14:textId="7D9A7F54" w:rsidR="00F725CC" w:rsidRPr="00EC6D92" w:rsidRDefault="001A7537"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УДИРДЛАГА</w:t>
      </w:r>
      <w:r w:rsidR="00F725CC" w:rsidRPr="00EC6D92">
        <w:rPr>
          <w:rFonts w:ascii="Arial" w:hAnsi="Arial" w:cs="Arial"/>
          <w:b/>
          <w:color w:val="000000"/>
          <w:sz w:val="24"/>
          <w:szCs w:val="24"/>
          <w:lang w:val="mn-MN"/>
        </w:rPr>
        <w:t xml:space="preserve"> БУСАД ЭТГЭЭДТЭЙ ХАРИЛЦАХ</w:t>
      </w:r>
    </w:p>
    <w:p w14:paraId="0C63DF81"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E821D05" w14:textId="77777777" w:rsidR="00F725CC" w:rsidRPr="00EC6D92" w:rsidRDefault="00F725CC" w:rsidP="00F725CC">
      <w:pPr>
        <w:spacing w:after="0" w:line="240" w:lineRule="auto"/>
        <w:ind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 xml:space="preserve">26 дугаар зүйл.Нийслэлийн иргэдийн Төлөөлөгчдийн Хурал </w:t>
      </w:r>
    </w:p>
    <w:p w14:paraId="10A03BC2" w14:textId="77777777" w:rsidR="00F725CC" w:rsidRPr="00EC6D92" w:rsidRDefault="00F725CC" w:rsidP="00F725CC">
      <w:pPr>
        <w:spacing w:after="0" w:line="240" w:lineRule="auto"/>
        <w:ind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 xml:space="preserve">                                 Засгийн газар, төрийн захиргааны төв </w:t>
      </w:r>
    </w:p>
    <w:p w14:paraId="6E214D87" w14:textId="77777777" w:rsidR="00F725CC" w:rsidRPr="00EC6D92" w:rsidRDefault="00F725CC" w:rsidP="00F725CC">
      <w:pPr>
        <w:spacing w:after="0" w:line="240" w:lineRule="auto"/>
        <w:ind w:left="2880"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байгууллагатай харилцах</w:t>
      </w:r>
    </w:p>
    <w:p w14:paraId="0EA81BE6"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242F0BD" w14:textId="1852262B" w:rsidR="00F725CC" w:rsidRPr="00EC6D92" w:rsidRDefault="00F725CC" w:rsidP="00F725CC">
      <w:pPr>
        <w:spacing w:after="0" w:line="240" w:lineRule="auto"/>
        <w:ind w:firstLine="720"/>
        <w:jc w:val="both"/>
        <w:textAlignment w:val="top"/>
        <w:rPr>
          <w:rFonts w:ascii="Arial" w:hAnsi="Arial" w:cs="Arial"/>
          <w:bCs/>
          <w:color w:val="000000"/>
          <w:sz w:val="24"/>
          <w:szCs w:val="24"/>
          <w:lang w:val="mn-MN"/>
        </w:rPr>
      </w:pPr>
      <w:r w:rsidRPr="00EC6D92">
        <w:rPr>
          <w:rFonts w:ascii="Arial" w:hAnsi="Arial" w:cs="Arial"/>
          <w:bCs/>
          <w:color w:val="000000"/>
          <w:sz w:val="24"/>
          <w:szCs w:val="24"/>
          <w:lang w:val="mn-MN"/>
        </w:rPr>
        <w:lastRenderedPageBreak/>
        <w:t>26.1.Нийслэлийн иргэдийн Төлөөлөгчдийн Хурал Монгол Улсын Засаг захиргаа, нутаг дэвсгэрийн нэгж, түүний удирдлагын тухай хуулийн 70 дугаар зүйлд заасны дагуу Засгийн газар, төрийн захиргааны төв байгууллагатай харилцана.</w:t>
      </w:r>
    </w:p>
    <w:p w14:paraId="3D1A669D" w14:textId="77777777" w:rsidR="00F725CC" w:rsidRPr="00EC6D92" w:rsidRDefault="00F725CC" w:rsidP="00F725CC">
      <w:pPr>
        <w:spacing w:after="0" w:line="240" w:lineRule="auto"/>
        <w:ind w:firstLine="720"/>
        <w:jc w:val="both"/>
        <w:textAlignment w:val="top"/>
        <w:rPr>
          <w:rFonts w:ascii="Arial" w:hAnsi="Arial" w:cs="Arial"/>
          <w:bCs/>
          <w:color w:val="000000"/>
          <w:sz w:val="24"/>
          <w:szCs w:val="24"/>
          <w:lang w:val="mn-MN"/>
        </w:rPr>
      </w:pPr>
    </w:p>
    <w:p w14:paraId="38DF7AB7" w14:textId="77777777" w:rsidR="00F725CC" w:rsidRPr="00EC6D92" w:rsidRDefault="00F725CC" w:rsidP="00F725CC">
      <w:pPr>
        <w:spacing w:after="0" w:line="240" w:lineRule="auto"/>
        <w:ind w:firstLine="720"/>
        <w:jc w:val="both"/>
        <w:textAlignment w:val="top"/>
        <w:rPr>
          <w:rFonts w:ascii="Arial" w:hAnsi="Arial" w:cs="Arial"/>
          <w:b/>
          <w:color w:val="000000"/>
          <w:sz w:val="24"/>
          <w:szCs w:val="24"/>
          <w:lang w:val="mn-MN"/>
        </w:rPr>
      </w:pPr>
      <w:r w:rsidRPr="00EC6D92">
        <w:rPr>
          <w:rFonts w:ascii="Arial" w:hAnsi="Arial" w:cs="Arial"/>
          <w:b/>
          <w:color w:val="000000"/>
          <w:sz w:val="24"/>
          <w:szCs w:val="24"/>
          <w:lang w:val="mn-MN"/>
        </w:rPr>
        <w:t xml:space="preserve">27 дугаар зүйл.Нийслэлийн Засаг дарга бөгөөд Улаанбаатар хотын </w:t>
      </w:r>
    </w:p>
    <w:p w14:paraId="7073849C" w14:textId="77777777" w:rsidR="00F725CC" w:rsidRPr="00EC6D92" w:rsidRDefault="00F725CC" w:rsidP="00F725CC">
      <w:pPr>
        <w:spacing w:after="0" w:line="240" w:lineRule="auto"/>
        <w:ind w:left="2880" w:firstLine="720"/>
        <w:jc w:val="both"/>
        <w:textAlignment w:val="top"/>
        <w:rPr>
          <w:rFonts w:ascii="Arial" w:hAnsi="Arial" w:cs="Arial"/>
          <w:b/>
          <w:color w:val="000000"/>
          <w:sz w:val="24"/>
          <w:szCs w:val="24"/>
          <w:lang w:val="mn-MN"/>
        </w:rPr>
      </w:pPr>
      <w:r w:rsidRPr="00EC6D92">
        <w:rPr>
          <w:rFonts w:ascii="Arial" w:hAnsi="Arial" w:cs="Arial"/>
          <w:b/>
          <w:color w:val="000000"/>
          <w:sz w:val="24"/>
          <w:szCs w:val="24"/>
          <w:lang w:val="mn-MN"/>
        </w:rPr>
        <w:t>Захирагч Засгийн газартай харилцах</w:t>
      </w:r>
    </w:p>
    <w:p w14:paraId="1AB3557A" w14:textId="77777777" w:rsidR="00F725CC" w:rsidRPr="00EC6D92" w:rsidRDefault="00F725CC" w:rsidP="00F725CC">
      <w:pPr>
        <w:spacing w:after="0" w:line="240" w:lineRule="auto"/>
        <w:rPr>
          <w:rFonts w:ascii="Arial" w:hAnsi="Arial" w:cs="Arial"/>
          <w:color w:val="000000"/>
          <w:sz w:val="24"/>
          <w:szCs w:val="24"/>
          <w:lang w:val="mn-MN"/>
        </w:rPr>
      </w:pPr>
    </w:p>
    <w:p w14:paraId="6CE2E616"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t>27.1.Нийслэлийн Засаг дарга бөгөөд Улаанбаатар хотын Захирагч Засгийн газартай дараах журмаар харилцана:</w:t>
      </w:r>
      <w:r w:rsidRPr="00EC6D92">
        <w:rPr>
          <w:rFonts w:ascii="Arial" w:hAnsi="Arial" w:cs="Arial"/>
          <w:color w:val="000000"/>
          <w:sz w:val="24"/>
          <w:szCs w:val="24"/>
          <w:lang w:val="mn-MN"/>
        </w:rPr>
        <w:tab/>
      </w:r>
    </w:p>
    <w:p w14:paraId="57A1BFBE" w14:textId="77777777" w:rsidR="00F725CC" w:rsidRPr="00EC6D92" w:rsidRDefault="00F725CC" w:rsidP="00F725CC">
      <w:pPr>
        <w:spacing w:after="0" w:line="240" w:lineRule="auto"/>
        <w:rPr>
          <w:rFonts w:ascii="Arial" w:hAnsi="Arial" w:cs="Arial"/>
          <w:color w:val="000000"/>
          <w:sz w:val="24"/>
          <w:szCs w:val="24"/>
          <w:lang w:val="mn-MN"/>
        </w:rPr>
      </w:pPr>
    </w:p>
    <w:p w14:paraId="7345CFA3" w14:textId="77777777" w:rsidR="00F725CC" w:rsidRPr="00EC6D92" w:rsidRDefault="00F725CC" w:rsidP="008A4DBE">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27.1.1.Засгийн газрын шийдвэрийн биелэлтийг хангах;</w:t>
      </w:r>
    </w:p>
    <w:p w14:paraId="583B8478" w14:textId="6C00132B" w:rsidR="00F725CC" w:rsidRPr="00EC6D92" w:rsidRDefault="00F725CC" w:rsidP="008A4DBE">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27.1.2.хуульд заасан чиг үүрэгтэй холбоотой асуудлаар Засгийн газарт санал тавих, Засгийн газрын хуралдаанд оролцох, байр сууриа илэрхийлэх, хууль санаачлахаас бусад өөрийн бүрэн эрхэд хамаарах асуудлыг санаачлах, Монгол Улсын Ерөнхий сайд, Засгийн газрын гишүүнтэй шууд харилцах.</w:t>
      </w:r>
    </w:p>
    <w:p w14:paraId="7E55CAE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C56F669" w14:textId="77777777" w:rsidR="00F725CC" w:rsidRPr="00EC6D92" w:rsidRDefault="00F725CC" w:rsidP="00F725CC">
      <w:pPr>
        <w:pStyle w:val="Heading4"/>
        <w:spacing w:before="0" w:after="0"/>
        <w:ind w:left="0" w:firstLine="720"/>
        <w:jc w:val="both"/>
        <w:rPr>
          <w:rFonts w:ascii="Arial" w:hAnsi="Arial" w:cs="Arial"/>
          <w:bCs w:val="0"/>
          <w:color w:val="000000"/>
          <w:sz w:val="24"/>
          <w:szCs w:val="24"/>
          <w:lang w:val="mn-MN"/>
        </w:rPr>
      </w:pPr>
      <w:r w:rsidRPr="00EC6D92">
        <w:rPr>
          <w:rFonts w:ascii="Arial" w:hAnsi="Arial" w:cs="Arial"/>
          <w:color w:val="000000"/>
          <w:sz w:val="24"/>
          <w:szCs w:val="24"/>
          <w:lang w:val="mn-MN"/>
        </w:rPr>
        <w:t>28 дугаар зүйл.</w:t>
      </w:r>
      <w:r w:rsidRPr="00EC6D92">
        <w:rPr>
          <w:rFonts w:ascii="Arial" w:hAnsi="Arial" w:cs="Arial"/>
          <w:bCs w:val="0"/>
          <w:color w:val="000000"/>
          <w:sz w:val="24"/>
          <w:szCs w:val="24"/>
          <w:lang w:val="mn-MN"/>
        </w:rPr>
        <w:t xml:space="preserve">Нийслэлийн Засаг дарга бөгөөд Улаанбаатар хотын </w:t>
      </w:r>
    </w:p>
    <w:p w14:paraId="6F37EDFD" w14:textId="77777777" w:rsidR="00F725CC" w:rsidRPr="00EC6D92" w:rsidRDefault="00F725CC" w:rsidP="00F725CC">
      <w:pPr>
        <w:pStyle w:val="Heading4"/>
        <w:spacing w:before="0" w:after="0"/>
        <w:ind w:left="0" w:firstLine="720"/>
        <w:jc w:val="both"/>
        <w:rPr>
          <w:rFonts w:ascii="Arial" w:hAnsi="Arial" w:cs="Arial"/>
          <w:color w:val="000000"/>
          <w:sz w:val="24"/>
          <w:szCs w:val="24"/>
          <w:lang w:val="mn-MN"/>
        </w:rPr>
      </w:pPr>
      <w:r w:rsidRPr="00EC6D92">
        <w:rPr>
          <w:rFonts w:ascii="Arial" w:hAnsi="Arial" w:cs="Arial"/>
          <w:bCs w:val="0"/>
          <w:color w:val="000000"/>
          <w:sz w:val="24"/>
          <w:szCs w:val="24"/>
          <w:lang w:val="mn-MN"/>
        </w:rPr>
        <w:t xml:space="preserve">                              Захирагч т</w:t>
      </w:r>
      <w:r w:rsidRPr="00EC6D92">
        <w:rPr>
          <w:rFonts w:ascii="Arial" w:hAnsi="Arial" w:cs="Arial"/>
          <w:color w:val="000000"/>
          <w:sz w:val="24"/>
          <w:szCs w:val="24"/>
          <w:lang w:val="mn-MN"/>
        </w:rPr>
        <w:t>өрийн захиргааны төв байгууллагатай</w:t>
      </w:r>
    </w:p>
    <w:p w14:paraId="4FB1E690" w14:textId="77777777" w:rsidR="00F725CC" w:rsidRPr="00EC6D92" w:rsidRDefault="00F725CC" w:rsidP="00F725CC">
      <w:pPr>
        <w:pStyle w:val="Heading4"/>
        <w:spacing w:before="0" w:after="0"/>
        <w:ind w:left="3600"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        харилцах</w:t>
      </w:r>
    </w:p>
    <w:p w14:paraId="76E712A1" w14:textId="77777777" w:rsidR="00F725CC" w:rsidRPr="00EC6D92" w:rsidRDefault="00F725CC" w:rsidP="00F725CC">
      <w:pPr>
        <w:spacing w:after="0" w:line="240" w:lineRule="auto"/>
        <w:rPr>
          <w:rFonts w:ascii="Arial" w:hAnsi="Arial" w:cs="Arial"/>
          <w:color w:val="000000"/>
          <w:sz w:val="24"/>
          <w:szCs w:val="24"/>
          <w:lang w:val="mn-MN"/>
        </w:rPr>
      </w:pPr>
    </w:p>
    <w:p w14:paraId="19C28F0B" w14:textId="33A1D550"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28.1.Нийслэлийн Засаг дарга бөгөөд Улаанбаатар хотын Захирагч нийслэл хотын эдийн засаг, нийгмийн тулгамдсан асуудлыг шийдвэрлэх зорилгоор эрхлэх асуудл</w:t>
      </w:r>
      <w:r w:rsidR="00733A1E" w:rsidRPr="00EC6D92">
        <w:rPr>
          <w:rFonts w:ascii="Arial" w:hAnsi="Arial" w:cs="Arial"/>
          <w:color w:val="000000"/>
          <w:sz w:val="24"/>
          <w:szCs w:val="24"/>
          <w:lang w:val="mn-MN"/>
        </w:rPr>
        <w:t>ыг х</w:t>
      </w:r>
      <w:r w:rsidRPr="00EC6D92">
        <w:rPr>
          <w:rFonts w:ascii="Arial" w:hAnsi="Arial" w:cs="Arial"/>
          <w:color w:val="000000"/>
          <w:sz w:val="24"/>
          <w:szCs w:val="24"/>
          <w:lang w:val="mn-MN"/>
        </w:rPr>
        <w:t xml:space="preserve">амаарах төрийн захиргааны төв байгууллагатай хамтарсан шийдвэр гаргаж, биелэлтийг зохион байгуулна. </w:t>
      </w:r>
    </w:p>
    <w:p w14:paraId="628121DF" w14:textId="77777777" w:rsidR="00733A1E" w:rsidRPr="00EC6D92" w:rsidRDefault="00733A1E" w:rsidP="00F725CC">
      <w:pPr>
        <w:pStyle w:val="Paragraph"/>
        <w:spacing w:before="0"/>
        <w:jc w:val="both"/>
        <w:rPr>
          <w:rFonts w:ascii="Arial" w:hAnsi="Arial" w:cs="Arial"/>
          <w:color w:val="000000"/>
          <w:sz w:val="24"/>
          <w:szCs w:val="24"/>
          <w:lang w:val="mn-MN"/>
        </w:rPr>
      </w:pPr>
    </w:p>
    <w:p w14:paraId="23475CEF"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28.2.Төрийн захиргааны төв байгууллага нь</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Захиргааны ерөнхий хуулийн 61, 62 дугаар зүйлд заасан шаардлагыг үндэслэн</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салбарын болон салбар хоорондын шийдвэр гаргахдаа нийслэл хот, түүний оршин суугчийн нийтлэг эрх ашигт хамаарах асуудлаар нийслэлийн Засаг дарга бөгөөд Улаанбаатар хотын Захирагчийн саналыг авсан байна.</w:t>
      </w:r>
    </w:p>
    <w:p w14:paraId="03C5120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3A511173" w14:textId="4F8B5FC2"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28.3.Нийслэл хотыг энэ хуульд заасан тусгай чиг үүргээ хэрэгжүүлэхэд эрхлэх асуудл</w:t>
      </w:r>
      <w:r w:rsidR="005252EC" w:rsidRPr="00EC6D92">
        <w:rPr>
          <w:rFonts w:ascii="Arial" w:hAnsi="Arial" w:cs="Arial"/>
          <w:color w:val="000000"/>
          <w:sz w:val="24"/>
          <w:szCs w:val="24"/>
          <w:lang w:val="mn-MN"/>
        </w:rPr>
        <w:t>ыг</w:t>
      </w:r>
      <w:r w:rsidRPr="00EC6D92">
        <w:rPr>
          <w:rFonts w:ascii="Arial" w:hAnsi="Arial" w:cs="Arial"/>
          <w:color w:val="000000"/>
          <w:sz w:val="24"/>
          <w:szCs w:val="24"/>
          <w:lang w:val="mn-MN"/>
        </w:rPr>
        <w:t xml:space="preserve"> хамаарах төрийн захиргааны төв байгууллага дэмжлэг үзүүлж, хамтран ажиллана.</w:t>
      </w:r>
    </w:p>
    <w:p w14:paraId="53173521" w14:textId="77777777" w:rsidR="00F725CC" w:rsidRPr="00EC6D92" w:rsidRDefault="00F725CC" w:rsidP="00F725CC">
      <w:pPr>
        <w:pStyle w:val="Paragraph"/>
        <w:spacing w:before="0"/>
        <w:jc w:val="both"/>
        <w:rPr>
          <w:rFonts w:ascii="Arial" w:hAnsi="Arial" w:cs="Arial"/>
          <w:color w:val="000000"/>
          <w:sz w:val="24"/>
          <w:szCs w:val="24"/>
          <w:lang w:val="mn-MN"/>
        </w:rPr>
      </w:pPr>
    </w:p>
    <w:p w14:paraId="3C5E1059" w14:textId="63706DFD"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28.4.Холбогдох хуульд заасны дагуу төрийн захиргааны төв байгууллага </w:t>
      </w:r>
      <w:r w:rsidRPr="00EC6D92">
        <w:rPr>
          <w:rFonts w:ascii="Arial" w:hAnsi="Arial" w:cs="Arial"/>
          <w:sz w:val="24"/>
          <w:szCs w:val="24"/>
          <w:lang w:val="mn-MN"/>
        </w:rPr>
        <w:t>нийслэлийн нутаг дэвсгэрт</w:t>
      </w:r>
      <w:r w:rsidRPr="00EC6D92">
        <w:rPr>
          <w:rFonts w:ascii="Arial" w:hAnsi="Arial" w:cs="Arial"/>
          <w:color w:val="000000"/>
          <w:sz w:val="24"/>
          <w:szCs w:val="24"/>
          <w:lang w:val="mn-MN"/>
        </w:rPr>
        <w:t xml:space="preserve"> иргэн, аж ахуйн нэгж, байгууллагад газар ашиглуулах тухай шийдвэр гаргахдаа хотын хөгжлийн ерөнхий болон хэсэгчилсэн ерөнхий төлөвлөгөө, эдэлбэр газрын бүсчлэлийн дүрэмд нийцүүлэн</w:t>
      </w:r>
      <w:r w:rsidRPr="00EC6D92">
        <w:rPr>
          <w:rFonts w:ascii="Calibri" w:hAnsi="Calibri" w:cs="Calibri" w:hint="eastAsia"/>
          <w:color w:val="000000"/>
          <w:sz w:val="24"/>
          <w:szCs w:val="24"/>
          <w:lang w:val="mn-MN"/>
        </w:rPr>
        <w:t xml:space="preserve"> </w:t>
      </w:r>
      <w:r w:rsidRPr="00EC6D92">
        <w:rPr>
          <w:rFonts w:ascii="Arial" w:hAnsi="Arial" w:cs="Arial"/>
          <w:color w:val="000000"/>
          <w:sz w:val="24"/>
          <w:szCs w:val="24"/>
          <w:lang w:val="mn-MN"/>
        </w:rPr>
        <w:t>нийслэлийн Засаг дарга бөгөөд Улаанбаатар хотын Захирагчийн саналыг авсан байна.</w:t>
      </w:r>
    </w:p>
    <w:p w14:paraId="7FA60C9B"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203E9431"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 xml:space="preserve">29 дүгээр зүйл.Нийслэл хотын удирдлагаас засаг захиргаа, нутаг </w:t>
      </w:r>
    </w:p>
    <w:p w14:paraId="1BC7D546"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 xml:space="preserve">дэвсгэрийн бусад нэгж, улсын зэрэглэлтэй </w:t>
      </w:r>
    </w:p>
    <w:p w14:paraId="5C4D9E1E"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хоттой харилцах</w:t>
      </w:r>
    </w:p>
    <w:p w14:paraId="28B7CDE0" w14:textId="77777777" w:rsidR="00F725CC" w:rsidRPr="00EC6D92" w:rsidRDefault="00F725CC" w:rsidP="00F725CC">
      <w:pPr>
        <w:spacing w:after="0" w:line="240" w:lineRule="auto"/>
        <w:rPr>
          <w:rFonts w:ascii="Arial" w:hAnsi="Arial" w:cs="Arial"/>
          <w:color w:val="000000"/>
          <w:sz w:val="24"/>
          <w:szCs w:val="24"/>
          <w:lang w:val="mn-MN"/>
        </w:rPr>
      </w:pPr>
    </w:p>
    <w:p w14:paraId="2E61D036"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29.1.Нийслэл хотын удирдлагаас засаг захиргаа, нутаг дэвсгэрийн бусад нэгж, улсын зэрэглэлтэй хотын удирдлагатай нийслэл хотын эдийн засаг, нийгмийн асуудлаар хамтран ажиллаж болно.</w:t>
      </w:r>
    </w:p>
    <w:p w14:paraId="797D662E" w14:textId="77777777" w:rsidR="00F725CC" w:rsidRPr="00EC6D92" w:rsidRDefault="00F725CC" w:rsidP="00F725CC">
      <w:pPr>
        <w:pStyle w:val="Paragraph"/>
        <w:spacing w:before="0"/>
        <w:jc w:val="both"/>
        <w:rPr>
          <w:rFonts w:ascii="Arial" w:hAnsi="Arial" w:cs="Arial"/>
          <w:color w:val="000000"/>
          <w:sz w:val="24"/>
          <w:szCs w:val="24"/>
          <w:lang w:val="mn-MN"/>
        </w:rPr>
      </w:pPr>
    </w:p>
    <w:p w14:paraId="5AC5E64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eastAsia="SimSun" w:hAnsi="Arial" w:cs="Arial"/>
          <w:color w:val="000000"/>
          <w:sz w:val="24"/>
          <w:szCs w:val="24"/>
          <w:lang w:val="mn-MN"/>
        </w:rPr>
        <w:t>29.2.</w:t>
      </w:r>
      <w:r w:rsidRPr="00EC6D92">
        <w:rPr>
          <w:rFonts w:ascii="Arial" w:hAnsi="Arial" w:cs="Arial"/>
          <w:color w:val="000000"/>
          <w:sz w:val="24"/>
          <w:szCs w:val="24"/>
          <w:lang w:val="mn-MN"/>
        </w:rPr>
        <w:t xml:space="preserve">Засаг захиргаа, нутаг дэвсгэрийн бусад нэгж, улсын зэрэглэлтэй хотын удирдлага нийслэл хотын хүн амыг бараа, үйлчилгээгээр хангах, нийслэлд үндэсний их баяр наадам, төрийн ёслол хүндэтгэл, улсын болон олон улсын арга </w:t>
      </w:r>
      <w:r w:rsidRPr="00EC6D92">
        <w:rPr>
          <w:rFonts w:ascii="Arial" w:hAnsi="Arial" w:cs="Arial"/>
          <w:color w:val="000000"/>
          <w:sz w:val="24"/>
          <w:szCs w:val="24"/>
          <w:lang w:val="mn-MN"/>
        </w:rPr>
        <w:lastRenderedPageBreak/>
        <w:t>хэмжээ зохион явуулахад хууль тогтоомж, Засгийн газрын шийдвэрийн дагуу дэмжлэг үзүүлнэ.</w:t>
      </w:r>
    </w:p>
    <w:p w14:paraId="751F02AF" w14:textId="77777777" w:rsidR="00F725CC" w:rsidRPr="00EC6D92" w:rsidRDefault="00F725CC" w:rsidP="00F725CC">
      <w:pPr>
        <w:pStyle w:val="Heading4"/>
        <w:spacing w:before="0" w:after="0"/>
        <w:ind w:left="0" w:firstLine="720"/>
        <w:jc w:val="both"/>
        <w:rPr>
          <w:rFonts w:ascii="Arial" w:hAnsi="Arial" w:cs="Arial"/>
          <w:b w:val="0"/>
          <w:color w:val="000000"/>
          <w:sz w:val="24"/>
          <w:szCs w:val="24"/>
          <w:lang w:val="mn-MN"/>
        </w:rPr>
      </w:pPr>
    </w:p>
    <w:p w14:paraId="41B6E0D2" w14:textId="77777777" w:rsidR="00F725CC" w:rsidRPr="00EC6D92" w:rsidRDefault="00F725CC" w:rsidP="00F725CC">
      <w:pPr>
        <w:pStyle w:val="Heading4"/>
        <w:spacing w:before="0" w:after="0"/>
        <w:ind w:left="0" w:firstLine="720"/>
        <w:jc w:val="both"/>
        <w:rPr>
          <w:rFonts w:ascii="Arial" w:hAnsi="Arial" w:cs="Arial"/>
          <w:b w:val="0"/>
          <w:color w:val="000000"/>
          <w:sz w:val="24"/>
          <w:szCs w:val="24"/>
          <w:lang w:val="mn-MN"/>
        </w:rPr>
      </w:pPr>
      <w:r w:rsidRPr="00EC6D92">
        <w:rPr>
          <w:rFonts w:ascii="Arial" w:hAnsi="Arial" w:cs="Arial"/>
          <w:b w:val="0"/>
          <w:color w:val="000000"/>
          <w:sz w:val="24"/>
          <w:szCs w:val="24"/>
          <w:lang w:val="mn-MN"/>
        </w:rPr>
        <w:t>29.3.Нийслэл хотыг хөгжүүлэх, нийгэм эдийн засгийн үндсийг бүрдүүлэх зорилгоор үйлдвэр, аж ахуй, хангамжийн байгууллагыг Засгийн газрын шийдвэрээр засаг захиргаа, нутаг дэвсгэрийн бусад нэгжийн нутаг дэвсгэрт байгуулж, гэрээний үндсэн дээр ашиглаж болно.</w:t>
      </w:r>
    </w:p>
    <w:p w14:paraId="1FDBABD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bookmarkStart w:id="2" w:name="_Hlk63680972"/>
    </w:p>
    <w:p w14:paraId="495BF88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30 дугаар зүйл.Нийслэл хотын удирдлагаас дүүргийн </w:t>
      </w:r>
    </w:p>
    <w:p w14:paraId="685A06F7"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удирдлагатай харилцах</w:t>
      </w:r>
    </w:p>
    <w:p w14:paraId="60CA2D36" w14:textId="77777777" w:rsidR="00F725CC" w:rsidRPr="00EC6D92" w:rsidRDefault="00F725CC" w:rsidP="00F725CC">
      <w:pPr>
        <w:spacing w:after="0" w:line="240" w:lineRule="auto"/>
        <w:jc w:val="both"/>
        <w:rPr>
          <w:rFonts w:ascii="Arial" w:hAnsi="Arial" w:cs="Arial"/>
          <w:color w:val="000000"/>
          <w:sz w:val="24"/>
          <w:szCs w:val="24"/>
          <w:lang w:val="mn-MN"/>
        </w:rPr>
      </w:pPr>
    </w:p>
    <w:p w14:paraId="473557A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30.1.Нийслэл хотын тусгай чиг үүргийг хэрэгжүүлэхэд дүүргийн удирдлага туслалцаа үзүүлэх үүрэгтэй.</w:t>
      </w:r>
    </w:p>
    <w:p w14:paraId="6470256A" w14:textId="77777777" w:rsidR="00F725CC" w:rsidRPr="00EC6D92" w:rsidRDefault="00F725CC" w:rsidP="00F725CC">
      <w:pPr>
        <w:spacing w:after="0" w:line="240" w:lineRule="auto"/>
        <w:jc w:val="both"/>
        <w:rPr>
          <w:rFonts w:ascii="Arial" w:hAnsi="Arial" w:cs="Arial"/>
          <w:strike/>
          <w:color w:val="000000"/>
          <w:sz w:val="24"/>
          <w:szCs w:val="24"/>
          <w:lang w:val="mn-MN"/>
        </w:rPr>
      </w:pPr>
    </w:p>
    <w:p w14:paraId="3D58307F"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30.2.Дүүрэг хуульд заасан чиг үүргээ хэрэгжүүлэхэд гэнэтийн болон давагдашгүй нөхцөл байдал үүссэн тохиолдолд нийслэл хотоос хүний нөөц, техник, эдийн засгийн туслалцаа үзүүлнэ.</w:t>
      </w:r>
    </w:p>
    <w:p w14:paraId="7B493B92" w14:textId="77777777" w:rsidR="00F725CC" w:rsidRPr="00EC6D92" w:rsidRDefault="00F725CC" w:rsidP="00F725CC">
      <w:pPr>
        <w:spacing w:after="0" w:line="240" w:lineRule="auto"/>
        <w:ind w:firstLine="720"/>
        <w:jc w:val="both"/>
        <w:rPr>
          <w:rFonts w:ascii="Arial" w:hAnsi="Arial" w:cs="Arial"/>
          <w:strike/>
          <w:color w:val="000000"/>
          <w:sz w:val="24"/>
          <w:szCs w:val="24"/>
          <w:lang w:val="mn-MN"/>
        </w:rPr>
      </w:pPr>
    </w:p>
    <w:p w14:paraId="437F3C29" w14:textId="1FF2FC5B"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30.3.Нийслэл</w:t>
      </w:r>
      <w:r w:rsidR="003F7020" w:rsidRPr="00EC6D92">
        <w:rPr>
          <w:rFonts w:ascii="Arial" w:hAnsi="Arial" w:cs="Arial"/>
          <w:color w:val="000000"/>
          <w:sz w:val="24"/>
          <w:szCs w:val="24"/>
          <w:lang w:val="mn-MN"/>
        </w:rPr>
        <w:t xml:space="preserve"> нь </w:t>
      </w:r>
      <w:r w:rsidRPr="00EC6D92">
        <w:rPr>
          <w:rFonts w:ascii="Arial" w:hAnsi="Arial" w:cs="Arial"/>
          <w:color w:val="000000"/>
          <w:sz w:val="24"/>
          <w:szCs w:val="24"/>
          <w:lang w:val="mn-MN"/>
        </w:rPr>
        <w:t xml:space="preserve">чиг үүргээ хэрэгжүүлэхэд шаардагдах өмчийг хуульд заасны дагуу </w:t>
      </w:r>
      <w:r w:rsidR="003F7020" w:rsidRPr="00EC6D92">
        <w:rPr>
          <w:rFonts w:ascii="Arial" w:hAnsi="Arial" w:cs="Arial"/>
          <w:color w:val="000000"/>
          <w:sz w:val="24"/>
          <w:szCs w:val="24"/>
          <w:lang w:val="mn-MN"/>
        </w:rPr>
        <w:t xml:space="preserve">дүүрэгт </w:t>
      </w:r>
      <w:r w:rsidRPr="00EC6D92">
        <w:rPr>
          <w:rFonts w:ascii="Arial" w:hAnsi="Arial" w:cs="Arial"/>
          <w:color w:val="000000"/>
          <w:sz w:val="24"/>
          <w:szCs w:val="24"/>
          <w:lang w:val="mn-MN"/>
        </w:rPr>
        <w:t xml:space="preserve">шилжүүлэх, эсхүл </w:t>
      </w:r>
      <w:r w:rsidR="003F7020" w:rsidRPr="00EC6D92">
        <w:rPr>
          <w:rFonts w:ascii="Arial" w:hAnsi="Arial" w:cs="Arial"/>
          <w:color w:val="000000"/>
          <w:sz w:val="24"/>
          <w:szCs w:val="24"/>
          <w:lang w:val="mn-MN"/>
        </w:rPr>
        <w:t xml:space="preserve">дүүргээс </w:t>
      </w:r>
      <w:r w:rsidRPr="00EC6D92">
        <w:rPr>
          <w:rFonts w:ascii="Arial" w:hAnsi="Arial" w:cs="Arial"/>
          <w:color w:val="000000"/>
          <w:sz w:val="24"/>
          <w:szCs w:val="24"/>
          <w:lang w:val="mn-MN"/>
        </w:rPr>
        <w:t>шилжүүлэн авч болно.</w:t>
      </w:r>
    </w:p>
    <w:p w14:paraId="0333CEE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p>
    <w:p w14:paraId="759658B9" w14:textId="66E20E31" w:rsidR="00F725CC" w:rsidRPr="00172769" w:rsidRDefault="00F725CC" w:rsidP="00172769">
      <w:pPr>
        <w:spacing w:after="0" w:line="240" w:lineRule="auto"/>
        <w:ind w:firstLine="720"/>
        <w:jc w:val="both"/>
        <w:rPr>
          <w:rFonts w:ascii="Arial" w:hAnsi="Arial" w:cs="Arial"/>
          <w:sz w:val="23"/>
          <w:szCs w:val="23"/>
          <w:shd w:val="clear" w:color="auto" w:fill="FFFFFF"/>
          <w:lang w:val="mn-MN"/>
        </w:rPr>
      </w:pPr>
      <w:r w:rsidRPr="00EC6D92">
        <w:rPr>
          <w:rFonts w:ascii="Arial" w:hAnsi="Arial" w:cs="Arial"/>
          <w:color w:val="000000"/>
          <w:sz w:val="24"/>
          <w:szCs w:val="24"/>
          <w:lang w:val="mn-MN"/>
        </w:rPr>
        <w:t xml:space="preserve">30.4.Нийслэл хотын удирдлага дүүргийн оршин суугчдын </w:t>
      </w:r>
      <w:r w:rsidRPr="00EC6D92">
        <w:rPr>
          <w:rFonts w:ascii="Arial" w:hAnsi="Arial" w:cs="Arial"/>
          <w:sz w:val="24"/>
          <w:szCs w:val="24"/>
          <w:lang w:val="mn-MN"/>
        </w:rPr>
        <w:t>нийтлэг эрх ашигт хамаарах асуудлаар</w:t>
      </w:r>
      <w:r w:rsidRPr="00EC6D92">
        <w:rPr>
          <w:rFonts w:ascii="Arial" w:hAnsi="Arial" w:cs="Arial"/>
          <w:color w:val="000000"/>
          <w:sz w:val="24"/>
          <w:szCs w:val="24"/>
          <w:lang w:val="mn-MN"/>
        </w:rPr>
        <w:t xml:space="preserve"> шийдвэр гаргахдаа тухайн дүүргийн удирдлагын саналыг авсан байна.</w:t>
      </w:r>
      <w:r w:rsidR="00172769" w:rsidRPr="00172769">
        <w:rPr>
          <w:rFonts w:ascii="Arial" w:hAnsi="Arial" w:cs="Arial"/>
          <w:sz w:val="24"/>
          <w:szCs w:val="24"/>
          <w:shd w:val="clear" w:color="auto" w:fill="FFFFFF"/>
          <w:lang w:val="mn-MN"/>
        </w:rPr>
        <w:t xml:space="preserve"> </w:t>
      </w:r>
      <w:r w:rsidR="00172769" w:rsidRPr="009C3FAF">
        <w:rPr>
          <w:rFonts w:ascii="Arial" w:hAnsi="Arial" w:cs="Arial"/>
          <w:sz w:val="24"/>
          <w:szCs w:val="24"/>
          <w:shd w:val="clear" w:color="auto" w:fill="FFFFFF"/>
          <w:lang w:val="mn-MN"/>
        </w:rPr>
        <w:t>Дүүргийн удирдлага 14 хоногийн дотор санал өгөх бөгөөд тус хугацаанд санал ирүүлээгүй бол тусгайлан өгөх саналгүй гэж үзнэ.</w:t>
      </w:r>
    </w:p>
    <w:p w14:paraId="1DCD0D0E" w14:textId="444885E9" w:rsidR="005D4C4B" w:rsidRDefault="00590DD6" w:rsidP="00172769">
      <w:pPr>
        <w:pStyle w:val="Paragraph"/>
        <w:spacing w:before="0"/>
        <w:ind w:firstLine="0"/>
        <w:jc w:val="both"/>
        <w:rPr>
          <w:rFonts w:ascii="Arial" w:hAnsi="Arial" w:cs="Arial"/>
          <w:i/>
          <w:sz w:val="20"/>
          <w:szCs w:val="20"/>
          <w:lang w:val="mn-MN"/>
        </w:rPr>
      </w:pPr>
      <w:hyperlink r:id="rId36" w:history="1">
        <w:r w:rsidR="00172769" w:rsidRPr="00172769">
          <w:rPr>
            <w:rStyle w:val="Hyperlink"/>
            <w:rFonts w:ascii="Arial" w:hAnsi="Arial" w:cs="Arial"/>
            <w:i/>
            <w:sz w:val="20"/>
            <w:szCs w:val="20"/>
            <w:lang w:val="mn-MN"/>
          </w:rPr>
          <w:t>/Энэ хэсэгт 2023 оны 12 дугаар сарын 07-ны өдрийн хуулиар</w:t>
        </w:r>
        <w:r w:rsidR="00172769" w:rsidRPr="00172769">
          <w:rPr>
            <w:rStyle w:val="Hyperlink"/>
            <w:rFonts w:ascii="Arial" w:hAnsi="Arial" w:cs="Arial"/>
            <w:sz w:val="23"/>
            <w:szCs w:val="23"/>
            <w:lang w:val="mn-MN"/>
          </w:rPr>
          <w:t xml:space="preserve"> </w:t>
        </w:r>
        <w:r w:rsidR="00172769" w:rsidRPr="00172769">
          <w:rPr>
            <w:rStyle w:val="Hyperlink"/>
            <w:rFonts w:ascii="Arial" w:hAnsi="Arial" w:cs="Arial"/>
            <w:i/>
            <w:sz w:val="20"/>
            <w:szCs w:val="20"/>
            <w:lang w:val="mn-MN"/>
          </w:rPr>
          <w:t>нэмэлт оруулсан./</w:t>
        </w:r>
      </w:hyperlink>
    </w:p>
    <w:p w14:paraId="71945620" w14:textId="77777777" w:rsidR="00172769" w:rsidRPr="00172769" w:rsidRDefault="00172769" w:rsidP="00172769">
      <w:pPr>
        <w:pStyle w:val="Paragraph"/>
        <w:spacing w:before="0"/>
        <w:ind w:firstLine="0"/>
        <w:jc w:val="both"/>
        <w:rPr>
          <w:rFonts w:ascii="Arial" w:hAnsi="Arial" w:cs="Arial"/>
          <w:i/>
          <w:color w:val="000000"/>
          <w:sz w:val="20"/>
          <w:szCs w:val="20"/>
          <w:lang w:val="mn-MN"/>
        </w:rPr>
      </w:pPr>
    </w:p>
    <w:p w14:paraId="7E38B3A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30.5.Нийслэлийн Засаг дарга бөгөөд Улаанбаатар хотын Захирагч нь дүүргийн Засаг даргын санал, хүн амын тоо, үйлчилгээний хүртээмжийг харгалзан дүүргийн Засаг даргын Тамгын газрын бүтэц, орон тооны хязгаарыг тогтоох тухай саналыг Засгийн газрын хуралдаанаар хэлэлцүүлж шийдвэрлүүлнэ.</w:t>
      </w:r>
    </w:p>
    <w:p w14:paraId="60500B2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bookmarkEnd w:id="2"/>
    <w:p w14:paraId="79C85464" w14:textId="77777777" w:rsidR="00F725CC" w:rsidRPr="00EC6D92" w:rsidRDefault="00F725CC" w:rsidP="00F725CC">
      <w:pPr>
        <w:pStyle w:val="Heading4"/>
        <w:spacing w:before="0" w:after="0"/>
        <w:rPr>
          <w:rFonts w:ascii="Arial" w:hAnsi="Arial" w:cs="Arial"/>
          <w:color w:val="000000"/>
          <w:sz w:val="24"/>
          <w:szCs w:val="24"/>
          <w:lang w:val="mn-MN"/>
        </w:rPr>
      </w:pPr>
      <w:r w:rsidRPr="00EC6D92">
        <w:rPr>
          <w:rFonts w:ascii="Arial" w:hAnsi="Arial" w:cs="Arial"/>
          <w:color w:val="000000"/>
          <w:sz w:val="24"/>
          <w:szCs w:val="24"/>
          <w:lang w:val="mn-MN"/>
        </w:rPr>
        <w:t>31 дүгээр  зүйл.Аж ахуйн нэгж, байгууллагатай харилцах</w:t>
      </w:r>
    </w:p>
    <w:p w14:paraId="155A8B40" w14:textId="77777777" w:rsidR="00F725CC" w:rsidRPr="00EC6D92" w:rsidRDefault="00F725CC" w:rsidP="00F725CC">
      <w:pPr>
        <w:spacing w:after="0" w:line="240" w:lineRule="auto"/>
        <w:rPr>
          <w:rFonts w:ascii="Arial" w:hAnsi="Arial" w:cs="Arial"/>
          <w:color w:val="000000"/>
          <w:sz w:val="24"/>
          <w:szCs w:val="24"/>
          <w:lang w:val="mn-MN"/>
        </w:rPr>
      </w:pPr>
    </w:p>
    <w:p w14:paraId="4D9CC0B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31.1.Нийслэлийг хөгжүүлэх төсөл, хөтөлбөрийг төр, хувийн хэвшлийн түншлэлээр хэрэгжүүлж болох бөгөөд энэ харилцааг холбогдох хуулиар зохицуулна.</w:t>
      </w:r>
    </w:p>
    <w:p w14:paraId="119AC5C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9A19F0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31.2.Нийслэл хотын удирдлага энэ хуулийн 8.2, 8.3-т заасан зарим чиг үүргээ холбогдох хуульд заасны дагуу гэрээний үндсэн дээр хувийн өмчит хуулийн этгээдээр гүйцэтгүүлж, холбогдох зардлыг бүрэн, эсхүл хэсэгчлэн санхүүжүүлж болно.</w:t>
      </w:r>
    </w:p>
    <w:p w14:paraId="485EE3E7" w14:textId="77777777" w:rsidR="00F725CC" w:rsidRPr="00EC6D92" w:rsidRDefault="00F725CC" w:rsidP="00F725CC">
      <w:pPr>
        <w:spacing w:after="0" w:line="240" w:lineRule="auto"/>
        <w:jc w:val="both"/>
        <w:rPr>
          <w:rFonts w:ascii="Arial" w:hAnsi="Arial" w:cs="Arial"/>
          <w:color w:val="000000"/>
          <w:sz w:val="24"/>
          <w:szCs w:val="24"/>
          <w:lang w:val="mn-MN"/>
        </w:rPr>
      </w:pPr>
    </w:p>
    <w:p w14:paraId="7B59E144"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31.3.Нийслэлийн нутаг дэвсгэрт үйл ажиллагаа явуулж байгаа хуулийн этгээд нь өмчийн хэлбэрээс үл хамааран хотын хөгжлийн ерөнхий төлөвлөгөө, хотын стандартыг мөрдөх, нийслэл хотын удирдлагаас хуульд нийцүүлэн гаргасан шийдвэрийг биелүүлэх үүрэгтэй. </w:t>
      </w:r>
    </w:p>
    <w:p w14:paraId="4223F16D" w14:textId="77777777" w:rsidR="00F725CC" w:rsidRPr="00EC6D92" w:rsidRDefault="00F725CC" w:rsidP="00F725CC">
      <w:pPr>
        <w:pStyle w:val="Subparagraph"/>
        <w:ind w:firstLine="1134"/>
        <w:jc w:val="both"/>
        <w:rPr>
          <w:rFonts w:ascii="Arial" w:hAnsi="Arial" w:cs="Arial"/>
          <w:color w:val="000000"/>
          <w:sz w:val="24"/>
          <w:szCs w:val="24"/>
          <w:lang w:val="mn-MN"/>
        </w:rPr>
      </w:pPr>
    </w:p>
    <w:p w14:paraId="77F1C90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32 дугаар зүйл.Нийслэл хотын оршин суугчийн эрх, үүрэг</w:t>
      </w:r>
    </w:p>
    <w:p w14:paraId="11B9D0A3" w14:textId="77777777" w:rsidR="00F725CC" w:rsidRPr="00EC6D92" w:rsidRDefault="00F725CC" w:rsidP="00F725CC">
      <w:pPr>
        <w:pStyle w:val="Paragraph"/>
        <w:spacing w:before="0"/>
        <w:jc w:val="both"/>
        <w:rPr>
          <w:rFonts w:ascii="Arial" w:hAnsi="Arial" w:cs="Arial"/>
          <w:color w:val="000000"/>
          <w:sz w:val="24"/>
          <w:szCs w:val="24"/>
          <w:lang w:val="mn-MN"/>
        </w:rPr>
      </w:pPr>
    </w:p>
    <w:p w14:paraId="2085AE98" w14:textId="463FCF9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32.1.Нийслэл хотын оршин суугч Монгол Улсын Үндсэн хууль бусад хуульд заасан үндсэн эрх, эрх чөлөөг эдлэхээс гадна дараах эрхтэй:</w:t>
      </w:r>
    </w:p>
    <w:p w14:paraId="4387CB9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p>
    <w:p w14:paraId="4B9A5FE8"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32.1.1.нийслэл хотын удирдлагын шийдвэрийн талаар мэдээлэл авах;</w:t>
      </w:r>
    </w:p>
    <w:p w14:paraId="7C5E3160" w14:textId="190BBF9B"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32.1.2.хотын хөгжлийн ерөнхий болон хэсэгчилсэн ерөнхий төлөвлөгөө, эдэлбэр газрын бүсчлэлийн дүрэм боловсруулахад санал өгөх, хэрэгжүүлэхэд оролцох;</w:t>
      </w:r>
    </w:p>
    <w:p w14:paraId="449937DF"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p>
    <w:p w14:paraId="45013390"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32.1.3.нийслэл хотын нийгэм, эдийн засгийн тулгамдсан асуудлыг шийдвэрлэх талаар санал гаргах, хувь нэмэр оруулах;</w:t>
      </w:r>
    </w:p>
    <w:p w14:paraId="5A23F513"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p>
    <w:p w14:paraId="307DCAF8" w14:textId="72C2586D"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32.1.4.хотын хөгжлийн ерөнхий болон хэсэгчилсэн ерөнхий төлөвлөгөө, бүсчлэлд заасан суурьшлын бүсэд оршин суугаа бол дэд бүтцийн үйлчилгээгээр хангагдах;</w:t>
      </w:r>
    </w:p>
    <w:p w14:paraId="64E0699A" w14:textId="77777777" w:rsidR="00F725CC" w:rsidRPr="00EC6D92" w:rsidRDefault="00F725CC" w:rsidP="00DC5D7F">
      <w:pPr>
        <w:pStyle w:val="Paragraph"/>
        <w:spacing w:before="0"/>
        <w:ind w:left="1440" w:firstLine="1418"/>
        <w:jc w:val="both"/>
        <w:rPr>
          <w:rFonts w:ascii="Arial" w:hAnsi="Arial" w:cs="Arial"/>
          <w:color w:val="000000"/>
          <w:sz w:val="24"/>
          <w:szCs w:val="24"/>
          <w:lang w:val="mn-MN"/>
        </w:rPr>
      </w:pPr>
    </w:p>
    <w:p w14:paraId="10402D2A" w14:textId="77777777" w:rsidR="00F725CC" w:rsidRPr="00EC6D92" w:rsidRDefault="00F725CC" w:rsidP="00DC5D7F">
      <w:pPr>
        <w:pStyle w:val="Paragraph"/>
        <w:tabs>
          <w:tab w:val="left" w:pos="1710"/>
        </w:tabs>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32.1.5.хуульд заасан бусад.</w:t>
      </w:r>
    </w:p>
    <w:p w14:paraId="09114D2C" w14:textId="77777777" w:rsidR="00F725CC" w:rsidRPr="00EC6D92" w:rsidRDefault="00F725CC" w:rsidP="00F725CC">
      <w:pPr>
        <w:pStyle w:val="Paragraph"/>
        <w:spacing w:before="0"/>
        <w:ind w:left="1440" w:firstLine="0"/>
        <w:jc w:val="both"/>
        <w:rPr>
          <w:rFonts w:ascii="Arial" w:hAnsi="Arial" w:cs="Arial"/>
          <w:color w:val="000000"/>
          <w:sz w:val="24"/>
          <w:szCs w:val="24"/>
          <w:lang w:val="mn-MN"/>
        </w:rPr>
      </w:pPr>
    </w:p>
    <w:p w14:paraId="77CA4B33"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32.2.Нийслэл хотын оршин суугч дараах үүрэгтэй:</w:t>
      </w:r>
    </w:p>
    <w:p w14:paraId="26B3E8E7" w14:textId="77777777" w:rsidR="00F725CC" w:rsidRPr="00EC6D92" w:rsidRDefault="00F725CC" w:rsidP="00F725CC">
      <w:pPr>
        <w:pStyle w:val="Paragraph"/>
        <w:spacing w:before="0"/>
        <w:jc w:val="both"/>
        <w:rPr>
          <w:rFonts w:ascii="Arial" w:hAnsi="Arial" w:cs="Arial"/>
          <w:color w:val="000000"/>
          <w:sz w:val="24"/>
          <w:szCs w:val="24"/>
          <w:lang w:val="mn-MN"/>
        </w:rPr>
      </w:pPr>
    </w:p>
    <w:p w14:paraId="5EFAA5AE"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32.2.1.нийслэл хотын удирдлагаас гаргасан шийдвэрийг биелүүлэх;</w:t>
      </w:r>
    </w:p>
    <w:p w14:paraId="50B2F427"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32.2.2.хотын хөгжлийн ерөнхий төлөвлөгөөнд заасан суурьшлын бүсэд оршин суух;</w:t>
      </w:r>
    </w:p>
    <w:p w14:paraId="7C4D643D"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p>
    <w:p w14:paraId="400B83D4"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32.2.3.нийслэл хотын </w:t>
      </w:r>
      <w:r w:rsidRPr="00EC6D92">
        <w:rPr>
          <w:rFonts w:ascii="Arial" w:hAnsi="Arial" w:cs="Arial"/>
          <w:sz w:val="24"/>
          <w:szCs w:val="24"/>
          <w:lang w:val="mn-MN"/>
        </w:rPr>
        <w:t>дүрэм, стандартыг</w:t>
      </w:r>
      <w:r w:rsidRPr="00EC6D92">
        <w:rPr>
          <w:rFonts w:ascii="Arial" w:hAnsi="Arial" w:cs="Arial"/>
          <w:color w:val="000000"/>
          <w:sz w:val="24"/>
          <w:szCs w:val="24"/>
          <w:lang w:val="mn-MN"/>
        </w:rPr>
        <w:t xml:space="preserve"> дагаж мөрдөх;</w:t>
      </w:r>
    </w:p>
    <w:p w14:paraId="14CD25AC"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32.2.4.нийтийн эзэмшлийн эд зүйлийг зохистой ашиглах, орчныг цэвэр байлгах;</w:t>
      </w:r>
      <w:r w:rsidRPr="00EC6D92">
        <w:rPr>
          <w:rFonts w:ascii="Arial" w:hAnsi="Arial" w:cs="Arial"/>
          <w:color w:val="000000"/>
          <w:sz w:val="24"/>
          <w:szCs w:val="24"/>
          <w:lang w:val="mn-MN"/>
        </w:rPr>
        <w:tab/>
      </w:r>
    </w:p>
    <w:p w14:paraId="1D2B002B"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p>
    <w:p w14:paraId="15B22C71" w14:textId="5E7A86AF"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32.2.5.хотын хөгжлийн ерөнхий болон хэсэгчилсэн ерөнхий төлөвлөгөө, бүсчлэлийн дүрмийн  дагуу орон байр, орчноо тохижуулах;</w:t>
      </w:r>
    </w:p>
    <w:p w14:paraId="1D8DD50C" w14:textId="77777777" w:rsidR="005D4C4B" w:rsidRPr="00EC6D92" w:rsidRDefault="005D4C4B" w:rsidP="006D30D4">
      <w:pPr>
        <w:pStyle w:val="Paragraph"/>
        <w:spacing w:before="0"/>
        <w:ind w:firstLine="1418"/>
        <w:jc w:val="both"/>
        <w:rPr>
          <w:rFonts w:ascii="Arial" w:hAnsi="Arial" w:cs="Arial"/>
          <w:color w:val="000000"/>
          <w:sz w:val="24"/>
          <w:szCs w:val="24"/>
          <w:lang w:val="mn-MN"/>
        </w:rPr>
      </w:pPr>
    </w:p>
    <w:p w14:paraId="45B2ABCA"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32.2.6.хуульд заасан бусад.</w:t>
      </w:r>
    </w:p>
    <w:p w14:paraId="72753108"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p>
    <w:p w14:paraId="14E6F925" w14:textId="77777777" w:rsidR="00F725CC" w:rsidRPr="00EC6D92" w:rsidRDefault="00F725CC" w:rsidP="00F725CC">
      <w:pPr>
        <w:spacing w:after="0" w:line="240" w:lineRule="auto"/>
        <w:ind w:firstLine="709"/>
        <w:jc w:val="both"/>
        <w:rPr>
          <w:rFonts w:ascii="Arial" w:hAnsi="Arial" w:cs="Arial"/>
          <w:color w:val="000000"/>
          <w:sz w:val="24"/>
          <w:szCs w:val="24"/>
          <w:lang w:val="mn-MN"/>
        </w:rPr>
      </w:pPr>
      <w:r w:rsidRPr="00EC6D92">
        <w:rPr>
          <w:rFonts w:ascii="Arial" w:hAnsi="Arial" w:cs="Arial"/>
          <w:color w:val="000000"/>
          <w:sz w:val="24"/>
          <w:szCs w:val="24"/>
          <w:lang w:val="mn-MN"/>
        </w:rPr>
        <w:tab/>
        <w:t>32.3.</w:t>
      </w:r>
      <w:r w:rsidRPr="00EC6D92">
        <w:rPr>
          <w:rFonts w:ascii="Arial" w:hAnsi="Arial" w:cs="Arial"/>
          <w:color w:val="000000"/>
          <w:sz w:val="24"/>
          <w:szCs w:val="24"/>
          <w:shd w:val="clear" w:color="auto" w:fill="FFFFFF"/>
          <w:lang w:val="mn-MN"/>
        </w:rPr>
        <w:t xml:space="preserve">Нийслэл хотод зорчигч этгээд энэ хууль, бусад хууль тогтоомж, нийслэл хотын удирдлагаас </w:t>
      </w:r>
      <w:r w:rsidRPr="00EC6D92">
        <w:rPr>
          <w:rFonts w:ascii="Arial" w:hAnsi="Arial" w:cs="Arial"/>
          <w:color w:val="000000"/>
          <w:sz w:val="24"/>
          <w:szCs w:val="24"/>
          <w:lang w:val="mn-MN"/>
        </w:rPr>
        <w:t>хуульд нийцүүлэн</w:t>
      </w:r>
      <w:r w:rsidRPr="00EC6D92">
        <w:rPr>
          <w:rFonts w:ascii="Arial" w:hAnsi="Arial" w:cs="Arial"/>
          <w:color w:val="000000"/>
          <w:sz w:val="24"/>
          <w:szCs w:val="24"/>
          <w:shd w:val="clear" w:color="auto" w:fill="FFFFFF"/>
          <w:lang w:val="mn-MN"/>
        </w:rPr>
        <w:t xml:space="preserve"> гаргасан шийдвэрийг сахин биелүүлэх үүрэгтэй.</w:t>
      </w:r>
    </w:p>
    <w:p w14:paraId="7BF0B004" w14:textId="77777777" w:rsidR="00F725CC" w:rsidRPr="00EC6D92" w:rsidRDefault="00F725CC" w:rsidP="00F725CC">
      <w:pPr>
        <w:pStyle w:val="Subparagraph"/>
        <w:ind w:firstLine="0"/>
        <w:jc w:val="both"/>
        <w:rPr>
          <w:rFonts w:ascii="Arial" w:hAnsi="Arial" w:cs="Arial"/>
          <w:color w:val="000000"/>
          <w:sz w:val="24"/>
          <w:szCs w:val="24"/>
          <w:lang w:val="mn-MN"/>
        </w:rPr>
      </w:pPr>
    </w:p>
    <w:p w14:paraId="5B9D96C4" w14:textId="77777777" w:rsidR="00F725CC" w:rsidRPr="00EC6D92" w:rsidRDefault="00F725CC" w:rsidP="00F725CC">
      <w:pPr>
        <w:pStyle w:val="Subparagraph"/>
        <w:tabs>
          <w:tab w:val="clear" w:pos="1296"/>
          <w:tab w:val="left" w:pos="709"/>
        </w:tabs>
        <w:ind w:firstLine="0"/>
        <w:jc w:val="both"/>
        <w:rPr>
          <w:rFonts w:ascii="Arial" w:hAnsi="Arial" w:cs="Arial"/>
          <w:b/>
          <w:bCs/>
          <w:color w:val="000000"/>
          <w:sz w:val="24"/>
          <w:szCs w:val="24"/>
          <w:lang w:val="mn-MN"/>
        </w:rPr>
      </w:pPr>
      <w:r w:rsidRPr="00EC6D92">
        <w:rPr>
          <w:rFonts w:ascii="Arial" w:hAnsi="Arial" w:cs="Arial"/>
          <w:b/>
          <w:color w:val="000000"/>
          <w:sz w:val="24"/>
          <w:szCs w:val="24"/>
          <w:lang w:val="mn-MN"/>
        </w:rPr>
        <w:tab/>
        <w:t>33 дугаар зүйл.</w:t>
      </w:r>
      <w:r w:rsidRPr="00EC6D92">
        <w:rPr>
          <w:rFonts w:ascii="Arial" w:hAnsi="Arial" w:cs="Arial"/>
          <w:b/>
          <w:bCs/>
          <w:color w:val="000000"/>
          <w:sz w:val="24"/>
          <w:szCs w:val="24"/>
          <w:lang w:val="mn-MN"/>
        </w:rPr>
        <w:t>Нийслэл хотыг хөгжүүлэх үйл ажиллагааг дэмжих</w:t>
      </w:r>
    </w:p>
    <w:p w14:paraId="47ADCD39" w14:textId="77777777" w:rsidR="00F725CC" w:rsidRPr="00EC6D92" w:rsidRDefault="00F725CC" w:rsidP="00F725CC">
      <w:pPr>
        <w:pStyle w:val="Subparagraph"/>
        <w:tabs>
          <w:tab w:val="clear" w:pos="1296"/>
          <w:tab w:val="left" w:pos="709"/>
        </w:tabs>
        <w:ind w:firstLine="0"/>
        <w:jc w:val="both"/>
        <w:rPr>
          <w:rFonts w:ascii="Arial" w:hAnsi="Arial" w:cs="Arial"/>
          <w:b/>
          <w:bCs/>
          <w:color w:val="000000"/>
          <w:sz w:val="24"/>
          <w:szCs w:val="24"/>
          <w:lang w:val="mn-MN"/>
        </w:rPr>
      </w:pPr>
    </w:p>
    <w:p w14:paraId="71A6CC63"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r w:rsidRPr="00EC6D92">
        <w:rPr>
          <w:rFonts w:ascii="Arial" w:hAnsi="Arial" w:cs="Arial"/>
          <w:b/>
          <w:bCs/>
          <w:color w:val="000000"/>
          <w:sz w:val="24"/>
          <w:szCs w:val="24"/>
          <w:lang w:val="mn-MN"/>
        </w:rPr>
        <w:tab/>
      </w:r>
      <w:r w:rsidRPr="00EC6D92">
        <w:rPr>
          <w:rFonts w:ascii="Arial" w:hAnsi="Arial" w:cs="Arial"/>
          <w:bCs/>
          <w:color w:val="000000"/>
          <w:sz w:val="24"/>
          <w:szCs w:val="24"/>
          <w:lang w:val="mn-MN"/>
        </w:rPr>
        <w:t xml:space="preserve">33.1.Нийслэл хотын хөгжилд дараах чиглэлээр хувь нэмэр оруулсан иргэн, хуулийн этгээдийг шалгаруулж, урамшуулна: </w:t>
      </w:r>
    </w:p>
    <w:p w14:paraId="26FBD326"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p>
    <w:p w14:paraId="25E022E9"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33.1.1.ногоон байгууламжийг нэмэгдүүлэх;</w:t>
      </w:r>
    </w:p>
    <w:p w14:paraId="22A810C6"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33.1.2.орчноо тохижуулах, нийтийн эзэмшлийн эд хөрөнгийг засаж сайжруулах;</w:t>
      </w:r>
    </w:p>
    <w:p w14:paraId="24984463"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p>
    <w:p w14:paraId="0084563F"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33.1.3.орчны аюулгүй байдлыг хангах;</w:t>
      </w:r>
    </w:p>
    <w:p w14:paraId="6FED5EEA"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33.1.4.замын түгжрэл, хог хаягдал, орчны бохирдол, тулгамдсан  бусад асуудлыг шийдвэрлэх;</w:t>
      </w:r>
    </w:p>
    <w:p w14:paraId="005F2169"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p>
    <w:p w14:paraId="5C917576"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33.1.5.хуульд заасан бусад.</w:t>
      </w:r>
    </w:p>
    <w:p w14:paraId="5354122C"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r>
    </w:p>
    <w:p w14:paraId="5B4A1632" w14:textId="66A6AE75" w:rsidR="00F725CC" w:rsidRDefault="00F725CC" w:rsidP="00F725CC">
      <w:pPr>
        <w:pStyle w:val="Subparagraph"/>
        <w:tabs>
          <w:tab w:val="clear" w:pos="1296"/>
          <w:tab w:val="left" w:pos="709"/>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t>33.2.Нийслэлийн иргэдийн Төлөөлөгчдийн Хурал энэ хуулийн 33.1-д заасны дагуу хувь нэмэр оруулж, үр дүнд хүрсэн иргэн, хуулийн этгээдийг шалгаруулах, дэмжих, урамшуулах журмыг батална.</w:t>
      </w:r>
    </w:p>
    <w:p w14:paraId="237FA5D5" w14:textId="784ECE4C" w:rsidR="00FF26F8" w:rsidRDefault="00FF26F8" w:rsidP="00F725CC">
      <w:pPr>
        <w:pStyle w:val="Subparagraph"/>
        <w:tabs>
          <w:tab w:val="clear" w:pos="1296"/>
          <w:tab w:val="left" w:pos="709"/>
        </w:tabs>
        <w:ind w:firstLine="0"/>
        <w:jc w:val="both"/>
        <w:rPr>
          <w:rFonts w:ascii="Arial" w:hAnsi="Arial" w:cs="Arial"/>
          <w:bCs/>
          <w:color w:val="000000"/>
          <w:sz w:val="24"/>
          <w:szCs w:val="24"/>
          <w:lang w:val="mn-MN"/>
        </w:rPr>
      </w:pPr>
    </w:p>
    <w:p w14:paraId="024D2E5A" w14:textId="65F7E62B" w:rsidR="00FF26F8" w:rsidRDefault="00FF26F8" w:rsidP="00F725CC">
      <w:pPr>
        <w:pStyle w:val="Subparagraph"/>
        <w:tabs>
          <w:tab w:val="clear" w:pos="1296"/>
          <w:tab w:val="left" w:pos="709"/>
        </w:tabs>
        <w:ind w:firstLine="0"/>
        <w:jc w:val="both"/>
        <w:rPr>
          <w:rFonts w:ascii="Arial" w:hAnsi="Arial" w:cs="Arial"/>
          <w:bCs/>
          <w:color w:val="000000"/>
          <w:sz w:val="24"/>
          <w:szCs w:val="24"/>
          <w:lang w:val="mn-MN"/>
        </w:rPr>
      </w:pPr>
    </w:p>
    <w:p w14:paraId="013AD86E" w14:textId="77777777" w:rsidR="00FF26F8" w:rsidRPr="00FF26F8" w:rsidRDefault="00FF26F8" w:rsidP="00FF26F8">
      <w:pPr>
        <w:ind w:firstLine="720"/>
        <w:contextualSpacing/>
        <w:jc w:val="both"/>
        <w:rPr>
          <w:rFonts w:ascii="Arial" w:hAnsi="Arial" w:cs="Arial"/>
          <w:b/>
          <w:i/>
          <w:iCs/>
          <w:color w:val="000000" w:themeColor="text1"/>
          <w:sz w:val="24"/>
          <w:szCs w:val="24"/>
          <w:lang w:val="mn-MN"/>
        </w:rPr>
      </w:pPr>
      <w:r w:rsidRPr="00FF26F8">
        <w:rPr>
          <w:rFonts w:ascii="Arial" w:hAnsi="Arial" w:cs="Arial"/>
          <w:b/>
          <w:i/>
          <w:iCs/>
          <w:color w:val="000000" w:themeColor="text1"/>
          <w:sz w:val="24"/>
          <w:szCs w:val="24"/>
          <w:lang w:val="mn-MN"/>
        </w:rPr>
        <w:t>33 дугаар зүйл.Нийслэл хотыг хөгжүүлэх үйл ажиллагааг дэмжих</w:t>
      </w:r>
    </w:p>
    <w:p w14:paraId="498D92C2" w14:textId="77777777" w:rsidR="00FF26F8" w:rsidRPr="00FF26F8" w:rsidRDefault="00FF26F8" w:rsidP="00FF26F8">
      <w:pPr>
        <w:ind w:firstLine="720"/>
        <w:contextualSpacing/>
        <w:jc w:val="both"/>
        <w:rPr>
          <w:rFonts w:ascii="Arial" w:hAnsi="Arial" w:cs="Arial"/>
          <w:b/>
          <w:i/>
          <w:iCs/>
          <w:color w:val="000000" w:themeColor="text1"/>
          <w:sz w:val="24"/>
          <w:szCs w:val="24"/>
          <w:lang w:val="mn-MN"/>
        </w:rPr>
      </w:pPr>
    </w:p>
    <w:p w14:paraId="5743E90E" w14:textId="7530C0E8" w:rsidR="00FF26F8" w:rsidRDefault="00FF26F8" w:rsidP="00FF26F8">
      <w:pPr>
        <w:ind w:firstLine="72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33.1.Нийслэл хотын хөгжилд дараах чиглэлээр хувь нэмэр оруулсан иргэн, аж ахуйн нэгж, байгууллагыг ногоон оноогоор урамшуулна:</w:t>
      </w:r>
    </w:p>
    <w:p w14:paraId="6A6579EB" w14:textId="77777777" w:rsidR="00035288" w:rsidRPr="00035288" w:rsidRDefault="00035288" w:rsidP="00FF26F8">
      <w:pPr>
        <w:ind w:firstLine="720"/>
        <w:contextualSpacing/>
        <w:jc w:val="both"/>
        <w:rPr>
          <w:rFonts w:ascii="Arial" w:hAnsi="Arial" w:cs="Arial"/>
          <w:i/>
          <w:iCs/>
          <w:color w:val="000000" w:themeColor="text1"/>
          <w:sz w:val="24"/>
          <w:szCs w:val="24"/>
          <w:lang w:val="mn-MN"/>
        </w:rPr>
      </w:pPr>
    </w:p>
    <w:p w14:paraId="2582550A" w14:textId="06A2533F" w:rsidR="00FF26F8" w:rsidRDefault="00FF26F8" w:rsidP="00FF26F8">
      <w:pPr>
        <w:ind w:firstLine="144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33.1.1.ахуйн хэрэгцээнд хэрэглэх зориулалттай нүхэн жорлон, бохир усны нүхийг холбогдох стандартад нийцүүлсэн;</w:t>
      </w:r>
    </w:p>
    <w:p w14:paraId="1C6048AB" w14:textId="77777777" w:rsidR="00035288" w:rsidRPr="00035288" w:rsidRDefault="00035288" w:rsidP="00FF26F8">
      <w:pPr>
        <w:ind w:firstLine="1440"/>
        <w:contextualSpacing/>
        <w:jc w:val="both"/>
        <w:rPr>
          <w:rFonts w:ascii="Arial" w:hAnsi="Arial" w:cs="Arial"/>
          <w:i/>
          <w:iCs/>
          <w:color w:val="000000" w:themeColor="text1"/>
          <w:sz w:val="24"/>
          <w:szCs w:val="24"/>
          <w:lang w:val="mn-MN"/>
        </w:rPr>
      </w:pPr>
    </w:p>
    <w:p w14:paraId="14052891" w14:textId="77777777" w:rsidR="00FF26F8" w:rsidRPr="00035288" w:rsidRDefault="00FF26F8" w:rsidP="00FF26F8">
      <w:pPr>
        <w:ind w:left="720" w:firstLine="72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33.1.2.гэр, байшинг дулаалж, дулааны алдагдлыг бууруулсан;</w:t>
      </w:r>
    </w:p>
    <w:p w14:paraId="73A4EF02" w14:textId="2655E655" w:rsidR="00FF26F8" w:rsidRDefault="00FF26F8" w:rsidP="00FF26F8">
      <w:pPr>
        <w:ind w:firstLine="144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33.1.3.дулааны эх үүсвэрийг цахилгаан, сэргээгдэх эрчим хүч, хийн түлшинд шилжүүлсэн;</w:t>
      </w:r>
    </w:p>
    <w:p w14:paraId="48721821" w14:textId="77777777" w:rsidR="00035288" w:rsidRPr="00035288" w:rsidRDefault="00035288" w:rsidP="00FF26F8">
      <w:pPr>
        <w:ind w:firstLine="1440"/>
        <w:contextualSpacing/>
        <w:jc w:val="both"/>
        <w:rPr>
          <w:rFonts w:ascii="Arial" w:hAnsi="Arial" w:cs="Arial"/>
          <w:i/>
          <w:iCs/>
          <w:color w:val="000000" w:themeColor="text1"/>
          <w:sz w:val="24"/>
          <w:szCs w:val="24"/>
          <w:lang w:val="mn-MN"/>
        </w:rPr>
      </w:pPr>
    </w:p>
    <w:p w14:paraId="19720781" w14:textId="77777777" w:rsidR="00FF26F8" w:rsidRPr="00035288" w:rsidRDefault="00FF26F8" w:rsidP="00FF26F8">
      <w:pPr>
        <w:ind w:firstLine="144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33.1.4.мод тарьж ургуулсан;</w:t>
      </w:r>
    </w:p>
    <w:p w14:paraId="4696A95E" w14:textId="77777777" w:rsidR="00FF26F8" w:rsidRPr="00035288" w:rsidRDefault="00FF26F8" w:rsidP="00FF26F8">
      <w:pPr>
        <w:ind w:firstLine="144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33.1.5.Хог хаягдлын тухай хуулийн 40.4-т заасан;</w:t>
      </w:r>
    </w:p>
    <w:p w14:paraId="1CEC5C42" w14:textId="77777777" w:rsidR="00FF26F8" w:rsidRPr="00035288" w:rsidRDefault="00FF26F8" w:rsidP="00FF26F8">
      <w:pPr>
        <w:ind w:left="720" w:firstLine="72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33.1.6.унадаг дугуй, нийтийн тээврийн хэрэгслээр зорчсон;</w:t>
      </w:r>
    </w:p>
    <w:p w14:paraId="329C130A" w14:textId="77777777" w:rsidR="00FF26F8" w:rsidRPr="00035288" w:rsidRDefault="00FF26F8" w:rsidP="00FF26F8">
      <w:pPr>
        <w:ind w:left="720" w:firstLine="720"/>
        <w:contextualSpacing/>
        <w:jc w:val="both"/>
        <w:rPr>
          <w:rFonts w:ascii="Arial" w:hAnsi="Arial" w:cs="Arial"/>
          <w:i/>
          <w:iCs/>
          <w:color w:val="000000" w:themeColor="text1"/>
          <w:sz w:val="24"/>
          <w:szCs w:val="24"/>
          <w:lang w:val="mn-MN"/>
        </w:rPr>
      </w:pPr>
      <w:r w:rsidRPr="00035288">
        <w:rPr>
          <w:rFonts w:ascii="Arial" w:hAnsi="Arial" w:cs="Arial"/>
          <w:i/>
          <w:iCs/>
          <w:color w:val="000000" w:themeColor="text1"/>
          <w:sz w:val="24"/>
          <w:szCs w:val="24"/>
          <w:lang w:val="mn-MN"/>
        </w:rPr>
        <w:t>33.1.7.хаягдал усыг дахин ашиглах.</w:t>
      </w:r>
    </w:p>
    <w:p w14:paraId="28932FEA" w14:textId="77777777" w:rsidR="00FF26F8" w:rsidRPr="00035288" w:rsidRDefault="00FF26F8" w:rsidP="00FF26F8">
      <w:pPr>
        <w:ind w:left="720" w:firstLine="720"/>
        <w:contextualSpacing/>
        <w:jc w:val="both"/>
        <w:rPr>
          <w:rFonts w:ascii="Arial" w:hAnsi="Arial" w:cs="Arial"/>
          <w:i/>
          <w:iCs/>
          <w:color w:val="000000" w:themeColor="text1"/>
          <w:sz w:val="24"/>
          <w:szCs w:val="24"/>
          <w:lang w:val="mn-MN"/>
        </w:rPr>
      </w:pPr>
    </w:p>
    <w:p w14:paraId="2C89170B" w14:textId="70FBE828" w:rsidR="00FF26F8" w:rsidRPr="00035288" w:rsidRDefault="00FF26F8" w:rsidP="00FF26F8">
      <w:pPr>
        <w:contextualSpacing/>
        <w:jc w:val="both"/>
        <w:rPr>
          <w:rFonts w:ascii="Arial" w:hAnsi="Arial" w:cs="Arial"/>
          <w:i/>
          <w:iCs/>
          <w:color w:val="000000" w:themeColor="text1"/>
          <w:sz w:val="24"/>
          <w:szCs w:val="24"/>
          <w:lang w:val="mn-MN"/>
        </w:rPr>
      </w:pPr>
      <w:r w:rsidRPr="00035288">
        <w:rPr>
          <w:rFonts w:ascii="Arial" w:eastAsia="Calibri" w:hAnsi="Arial" w:cs="Arial"/>
          <w:i/>
          <w:iCs/>
          <w:color w:val="000000" w:themeColor="text1"/>
          <w:sz w:val="24"/>
          <w:szCs w:val="24"/>
          <w:lang w:val="mn-MN"/>
        </w:rPr>
        <w:tab/>
      </w:r>
      <w:r w:rsidRPr="00035288">
        <w:rPr>
          <w:rFonts w:ascii="Arial" w:hAnsi="Arial" w:cs="Arial"/>
          <w:i/>
          <w:iCs/>
          <w:color w:val="000000" w:themeColor="text1"/>
          <w:sz w:val="24"/>
          <w:szCs w:val="24"/>
          <w:lang w:val="mn-MN"/>
        </w:rPr>
        <w:t xml:space="preserve">33.2.Иргэн, аж ахуйн нэгж, байгууллага ногоон оноог </w:t>
      </w:r>
      <w:r w:rsidRPr="00035288">
        <w:rPr>
          <w:rFonts w:ascii="Arial" w:eastAsia="Calibri" w:hAnsi="Arial" w:cs="Arial"/>
          <w:i/>
          <w:iCs/>
          <w:color w:val="000000" w:themeColor="text1"/>
          <w:sz w:val="24"/>
          <w:szCs w:val="24"/>
          <w:lang w:val="mn-MN"/>
        </w:rPr>
        <w:t>музей, номын сан,</w:t>
      </w:r>
      <w:r w:rsidRPr="00035288">
        <w:rPr>
          <w:rFonts w:ascii="Arial" w:hAnsi="Arial" w:cs="Arial"/>
          <w:i/>
          <w:iCs/>
          <w:color w:val="000000" w:themeColor="text1"/>
          <w:sz w:val="24"/>
          <w:szCs w:val="24"/>
          <w:lang w:val="mn-MN"/>
        </w:rPr>
        <w:t xml:space="preserve"> гадаад хэлний сургалтын төв, </w:t>
      </w:r>
      <w:r w:rsidRPr="00035288">
        <w:rPr>
          <w:rFonts w:ascii="Arial" w:eastAsia="Calibri" w:hAnsi="Arial" w:cs="Arial"/>
          <w:i/>
          <w:iCs/>
          <w:color w:val="000000" w:themeColor="text1"/>
          <w:sz w:val="24"/>
          <w:szCs w:val="24"/>
          <w:lang w:val="mn-MN"/>
        </w:rPr>
        <w:t>спортын клуб,</w:t>
      </w:r>
      <w:r w:rsidRPr="00035288">
        <w:rPr>
          <w:rFonts w:ascii="Arial" w:hAnsi="Arial" w:cs="Arial"/>
          <w:i/>
          <w:iCs/>
          <w:color w:val="000000" w:themeColor="text1"/>
          <w:sz w:val="24"/>
          <w:szCs w:val="24"/>
          <w:lang w:val="mn-MN"/>
        </w:rPr>
        <w:t xml:space="preserve"> </w:t>
      </w:r>
      <w:r w:rsidRPr="00035288">
        <w:rPr>
          <w:rFonts w:ascii="Arial" w:eastAsia="Calibri" w:hAnsi="Arial" w:cs="Arial"/>
          <w:i/>
          <w:iCs/>
          <w:color w:val="000000" w:themeColor="text1"/>
          <w:sz w:val="24"/>
          <w:szCs w:val="24"/>
          <w:lang w:val="mn-MN"/>
        </w:rPr>
        <w:t>эрчим хүчний төлбөр</w:t>
      </w:r>
      <w:r w:rsidRPr="00035288">
        <w:rPr>
          <w:rFonts w:ascii="Arial" w:hAnsi="Arial" w:cs="Arial"/>
          <w:i/>
          <w:iCs/>
          <w:color w:val="000000" w:themeColor="text1"/>
          <w:sz w:val="24"/>
          <w:szCs w:val="24"/>
          <w:lang w:val="mn-MN"/>
        </w:rPr>
        <w:t xml:space="preserve"> зэрэг албан татвараас бусад үйлчилгээний төлбөр төлөхөд зарцуулж болно.</w:t>
      </w:r>
    </w:p>
    <w:p w14:paraId="7245F7A8" w14:textId="2245C927" w:rsidR="00FF26F8" w:rsidRPr="00035288" w:rsidRDefault="00FF26F8" w:rsidP="00FF26F8">
      <w:pPr>
        <w:pStyle w:val="Subparagraph"/>
        <w:tabs>
          <w:tab w:val="clear" w:pos="1296"/>
          <w:tab w:val="left" w:pos="709"/>
        </w:tabs>
        <w:ind w:firstLine="0"/>
        <w:jc w:val="both"/>
        <w:rPr>
          <w:rFonts w:ascii="Arial" w:hAnsi="Arial" w:cs="Arial"/>
          <w:bCs/>
          <w:i/>
          <w:color w:val="000000"/>
          <w:sz w:val="24"/>
          <w:szCs w:val="24"/>
          <w:lang w:val="mn-MN"/>
        </w:rPr>
      </w:pPr>
      <w:r w:rsidRPr="00035288">
        <w:rPr>
          <w:rFonts w:ascii="Arial" w:hAnsi="Arial" w:cs="Arial"/>
          <w:i/>
          <w:iCs/>
          <w:color w:val="000000" w:themeColor="text1"/>
          <w:sz w:val="24"/>
          <w:szCs w:val="24"/>
          <w:lang w:val="mn-MN"/>
        </w:rPr>
        <w:tab/>
        <w:t>33.3.Энэ хуулийн 33.1-д заасан ногоон оноог олгох шалгуур үзүүлэлт, хэмжээ, түүнийг мөнгөн хэлбэрт шилжүүлэх, санхүүжүүлэх, оноо зарцуулах журмыг нийслэлийн иргэдийн Төлөөлөгчдийн Хурал батална.</w:t>
      </w:r>
    </w:p>
    <w:p w14:paraId="08133996" w14:textId="05EBB3B4" w:rsidR="00FF26F8" w:rsidRPr="00FF26F8" w:rsidRDefault="00590DD6" w:rsidP="00FF26F8">
      <w:pPr>
        <w:jc w:val="both"/>
        <w:rPr>
          <w:rFonts w:ascii="Arial" w:hAnsi="Arial" w:cs="Arial"/>
          <w:bCs/>
          <w:i/>
          <w:iCs/>
          <w:sz w:val="20"/>
          <w:szCs w:val="20"/>
          <w:lang w:val="mn-MN"/>
        </w:rPr>
      </w:pPr>
      <w:hyperlink r:id="rId37" w:history="1">
        <w:r w:rsidR="00FF26F8" w:rsidRPr="00FF26F8">
          <w:rPr>
            <w:rStyle w:val="Hyperlink"/>
            <w:rFonts w:ascii="Arial" w:hAnsi="Arial" w:cs="Arial"/>
            <w:bCs/>
            <w:i/>
            <w:iCs/>
            <w:sz w:val="20"/>
            <w:szCs w:val="20"/>
            <w:lang w:val="mn-MN"/>
          </w:rPr>
          <w:t>/Энэ</w:t>
        </w:r>
        <w:r w:rsidR="00FF26F8" w:rsidRPr="00FF26F8">
          <w:rPr>
            <w:rStyle w:val="Hyperlink"/>
            <w:rFonts w:ascii="Arial" w:hAnsi="Arial" w:cs="Arial"/>
            <w:bCs/>
            <w:i/>
            <w:iCs/>
            <w:sz w:val="20"/>
            <w:szCs w:val="20"/>
          </w:rPr>
          <w:t xml:space="preserve"> зүйлийг</w:t>
        </w:r>
        <w:r w:rsidR="00FF26F8" w:rsidRPr="00FF26F8">
          <w:rPr>
            <w:rStyle w:val="Hyperlink"/>
            <w:rFonts w:ascii="Arial" w:hAnsi="Arial" w:cs="Arial"/>
            <w:bCs/>
            <w:i/>
            <w:iCs/>
            <w:sz w:val="20"/>
            <w:szCs w:val="20"/>
            <w:lang w:val="mn-MN"/>
          </w:rPr>
          <w:t xml:space="preserve"> 2024 оны 06 дугаар сарын 05-ны өдрийн хуулиа</w:t>
        </w:r>
        <w:r w:rsidR="00000BFA">
          <w:rPr>
            <w:rStyle w:val="Hyperlink"/>
            <w:rFonts w:ascii="Arial" w:hAnsi="Arial" w:cs="Arial"/>
            <w:bCs/>
            <w:i/>
            <w:iCs/>
            <w:sz w:val="20"/>
            <w:szCs w:val="20"/>
            <w:lang w:val="mn-MN"/>
          </w:rPr>
          <w:t>р өөрчлөн найруулсан бөгөөд 2026</w:t>
        </w:r>
        <w:r w:rsidR="00FF26F8" w:rsidRPr="00FF26F8">
          <w:rPr>
            <w:rStyle w:val="Hyperlink"/>
            <w:rFonts w:ascii="Arial" w:hAnsi="Arial" w:cs="Arial"/>
            <w:bCs/>
            <w:i/>
            <w:iCs/>
            <w:sz w:val="20"/>
            <w:szCs w:val="20"/>
            <w:lang w:val="mn-MN"/>
          </w:rPr>
          <w:t xml:space="preserve"> оны 06 дугаар сарын 01-ний өдрөөс эхлэн дагаж мөрдөнө./</w:t>
        </w:r>
      </w:hyperlink>
    </w:p>
    <w:p w14:paraId="4414A60E" w14:textId="18F1038C" w:rsidR="00F725CC" w:rsidRPr="00EC6D92" w:rsidRDefault="00F725CC" w:rsidP="00F725CC">
      <w:pPr>
        <w:pStyle w:val="Paragraph"/>
        <w:tabs>
          <w:tab w:val="clear" w:pos="1008"/>
          <w:tab w:val="clear" w:pos="1440"/>
          <w:tab w:val="left" w:pos="4092"/>
        </w:tabs>
        <w:spacing w:before="0"/>
        <w:ind w:firstLine="0"/>
        <w:jc w:val="center"/>
        <w:rPr>
          <w:rFonts w:ascii="Arial" w:hAnsi="Arial" w:cs="Arial"/>
          <w:b/>
          <w:color w:val="000000"/>
          <w:sz w:val="24"/>
          <w:szCs w:val="24"/>
          <w:lang w:val="mn-MN"/>
        </w:rPr>
      </w:pPr>
      <w:bookmarkStart w:id="3" w:name="AT0011"/>
      <w:r w:rsidRPr="00EC6D92">
        <w:rPr>
          <w:rFonts w:ascii="Arial" w:hAnsi="Arial" w:cs="Arial"/>
          <w:b/>
          <w:color w:val="000000"/>
          <w:sz w:val="24"/>
          <w:szCs w:val="24"/>
          <w:lang w:val="mn-MN"/>
        </w:rPr>
        <w:t>ЗУРГАДУГААР БҮЛЭГ</w:t>
      </w:r>
    </w:p>
    <w:p w14:paraId="67334618" w14:textId="77777777" w:rsidR="00F725CC" w:rsidRPr="00EC6D92" w:rsidRDefault="00F725CC" w:rsidP="00F725CC">
      <w:pPr>
        <w:pStyle w:val="Paragraph"/>
        <w:tabs>
          <w:tab w:val="clear" w:pos="1008"/>
          <w:tab w:val="clear" w:pos="1440"/>
          <w:tab w:val="left" w:pos="4092"/>
        </w:tabs>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ДАГУУЛ ХОТ, ЭДИЙН ЗАСГИЙН ТУСГАЙ БҮС</w:t>
      </w:r>
    </w:p>
    <w:p w14:paraId="3514ECD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ECF0A68"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34 дүгээр зүйл.Нийслэл хотын дагуул хот, түүний зохион </w:t>
      </w:r>
    </w:p>
    <w:p w14:paraId="67CF4638"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байгуулалтын үндэс</w:t>
      </w:r>
    </w:p>
    <w:p w14:paraId="15C5B7B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D2604D4"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34.1.Нийслэл хотын дагуул хот /цаашид “дагуул хот” гэх/ </w:t>
      </w:r>
      <w:r w:rsidRPr="00EC6D92">
        <w:rPr>
          <w:rFonts w:ascii="Arial" w:hAnsi="Arial" w:cs="Arial"/>
          <w:color w:val="000000"/>
          <w:sz w:val="24"/>
          <w:szCs w:val="24"/>
          <w:shd w:val="clear" w:color="auto" w:fill="FFFFFF"/>
          <w:lang w:val="mn-MN"/>
        </w:rPr>
        <w:t xml:space="preserve">нь нийслэл хоттой эдэлбэр газар, хүн ам, эдийн засаг, дэд бүтэц, тээвэр, логистикийн нэгдмэл тогтолцоог бүрдүүлж, газар зүйн байрлал болон нийслэл хотын тусгай чиг үүргийг гүйцэтгэхэд стратегийн ач холбогдолтой, хот бүрдүүлэгч дэд бүтэц бүхий төвлөрсөн суурин газар мөн. </w:t>
      </w:r>
    </w:p>
    <w:p w14:paraId="169423F1" w14:textId="77777777" w:rsidR="00F725CC" w:rsidRPr="00EC6D92" w:rsidRDefault="00F725CC" w:rsidP="00F725CC">
      <w:pPr>
        <w:pStyle w:val="NoSpacing"/>
        <w:jc w:val="both"/>
        <w:rPr>
          <w:rFonts w:ascii="Arial" w:hAnsi="Arial" w:cs="Arial"/>
          <w:color w:val="000000"/>
          <w:sz w:val="24"/>
          <w:szCs w:val="24"/>
          <w:shd w:val="clear" w:color="auto" w:fill="FFFFFF"/>
          <w:lang w:val="mn-MN"/>
        </w:rPr>
      </w:pPr>
    </w:p>
    <w:p w14:paraId="4C338FBE" w14:textId="6EFD729B"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34.2.Дагуул хотыг нийслэлийн болон бусад засаг захиргаа, нутаг дэвсгэрийн нэгжид, эсхүл засаг захиргаа</w:t>
      </w:r>
      <w:r w:rsidRPr="00EC6D92">
        <w:rPr>
          <w:rFonts w:ascii="Arial" w:hAnsi="Arial" w:cs="Arial" w:hint="eastAsia"/>
          <w:color w:val="000000"/>
          <w:sz w:val="24"/>
          <w:szCs w:val="24"/>
          <w:shd w:val="clear" w:color="auto" w:fill="FFFFFF"/>
          <w:lang w:val="mn-MN"/>
        </w:rPr>
        <w:t xml:space="preserve">ны </w:t>
      </w:r>
      <w:r w:rsidRPr="00EC6D92">
        <w:rPr>
          <w:rFonts w:ascii="Arial" w:hAnsi="Arial" w:cs="Arial"/>
          <w:color w:val="000000"/>
          <w:sz w:val="24"/>
          <w:szCs w:val="24"/>
          <w:shd w:val="clear" w:color="auto" w:fill="FFFFFF"/>
          <w:lang w:val="mn-MN"/>
        </w:rPr>
        <w:t xml:space="preserve">нутаг дэвсгэрийн </w:t>
      </w:r>
      <w:r w:rsidR="009C43E7" w:rsidRPr="00EC6D92">
        <w:rPr>
          <w:rFonts w:ascii="Arial" w:hAnsi="Arial" w:cs="Arial" w:hint="eastAsia"/>
          <w:color w:val="000000"/>
          <w:sz w:val="24"/>
          <w:szCs w:val="24"/>
          <w:shd w:val="clear" w:color="auto" w:fill="FFFFFF"/>
          <w:lang w:val="mn-MN"/>
        </w:rPr>
        <w:t>хэд хэдэн</w:t>
      </w:r>
      <w:r w:rsidR="009C43E7" w:rsidRPr="00EC6D92">
        <w:rPr>
          <w:rFonts w:ascii="Arial" w:hAnsi="Arial" w:cs="Arial"/>
          <w:color w:val="000000"/>
          <w:sz w:val="24"/>
          <w:szCs w:val="24"/>
          <w:shd w:val="clear" w:color="auto" w:fill="FFFFFF"/>
          <w:lang w:val="mn-MN"/>
        </w:rPr>
        <w:t xml:space="preserve"> </w:t>
      </w:r>
      <w:r w:rsidRPr="00EC6D92">
        <w:rPr>
          <w:rFonts w:ascii="Arial" w:hAnsi="Arial" w:cs="Arial"/>
          <w:color w:val="000000"/>
          <w:sz w:val="24"/>
          <w:szCs w:val="24"/>
          <w:shd w:val="clear" w:color="auto" w:fill="FFFFFF"/>
          <w:lang w:val="mn-MN"/>
        </w:rPr>
        <w:t xml:space="preserve">нэгжид дамнан байгуулж болно. </w:t>
      </w:r>
    </w:p>
    <w:p w14:paraId="711E58E4"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3445201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34.3.Дагуул хотын э</w:t>
      </w:r>
      <w:r w:rsidRPr="00EC6D92">
        <w:rPr>
          <w:rFonts w:ascii="Arial" w:hAnsi="Arial" w:cs="Arial"/>
          <w:color w:val="000000"/>
          <w:sz w:val="24"/>
          <w:szCs w:val="24"/>
          <w:lang w:val="mn-MN"/>
        </w:rPr>
        <w:t>дэлбэр газрыг улсын болон орон нутгийн зэрэглэлтэй хотын эдэлбэр газартай давхардуулан олгож үл болно.</w:t>
      </w:r>
    </w:p>
    <w:p w14:paraId="5AEDA09F" w14:textId="77777777" w:rsidR="00F725CC" w:rsidRPr="00EC6D92" w:rsidRDefault="00F725CC" w:rsidP="00F725CC">
      <w:pPr>
        <w:spacing w:after="0" w:line="240" w:lineRule="auto"/>
        <w:jc w:val="both"/>
        <w:rPr>
          <w:rFonts w:ascii="Arial" w:hAnsi="Arial" w:cs="Arial"/>
          <w:color w:val="000000"/>
          <w:sz w:val="24"/>
          <w:szCs w:val="24"/>
          <w:lang w:val="mn-MN"/>
        </w:rPr>
      </w:pPr>
    </w:p>
    <w:p w14:paraId="6937D46B" w14:textId="07BFC5AB" w:rsidR="00F725CC"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34.4.Дагуул хот дүрэмтэй байна. </w:t>
      </w:r>
      <w:r w:rsidR="00894BA7" w:rsidRPr="00EC6D92">
        <w:rPr>
          <w:rFonts w:ascii="Arial" w:hAnsi="Arial" w:cs="Arial"/>
          <w:color w:val="000000"/>
          <w:sz w:val="24"/>
          <w:szCs w:val="24"/>
          <w:lang w:val="mn-MN"/>
        </w:rPr>
        <w:t>Хуулиар зохицуулснаас бусад д</w:t>
      </w:r>
      <w:r w:rsidRPr="00EC6D92">
        <w:rPr>
          <w:rFonts w:ascii="Arial" w:hAnsi="Arial" w:cs="Arial"/>
          <w:color w:val="000000"/>
          <w:sz w:val="24"/>
          <w:szCs w:val="24"/>
          <w:lang w:val="mn-MN"/>
        </w:rPr>
        <w:t xml:space="preserve">агуул хоттой холбоотой </w:t>
      </w:r>
      <w:r w:rsidR="00894BA7" w:rsidRPr="00EC6D92">
        <w:rPr>
          <w:rFonts w:ascii="Arial" w:hAnsi="Arial" w:cs="Arial"/>
          <w:color w:val="000000"/>
          <w:sz w:val="24"/>
          <w:szCs w:val="24"/>
          <w:lang w:val="mn-MN"/>
        </w:rPr>
        <w:t xml:space="preserve">асуудлыг </w:t>
      </w:r>
      <w:r w:rsidRPr="00EC6D92">
        <w:rPr>
          <w:rFonts w:ascii="Arial" w:hAnsi="Arial" w:cs="Arial"/>
          <w:color w:val="000000"/>
          <w:sz w:val="24"/>
          <w:szCs w:val="24"/>
          <w:lang w:val="mn-MN"/>
        </w:rPr>
        <w:t>Засгийн газраас баталсан дүрмээр зохицуулна.</w:t>
      </w:r>
    </w:p>
    <w:p w14:paraId="630ED2D6" w14:textId="3F1883C2" w:rsidR="001B6EA3" w:rsidRDefault="001B6EA3" w:rsidP="00F725CC">
      <w:pPr>
        <w:spacing w:after="0" w:line="240" w:lineRule="auto"/>
        <w:ind w:firstLine="720"/>
        <w:jc w:val="both"/>
        <w:rPr>
          <w:rFonts w:ascii="Arial" w:hAnsi="Arial" w:cs="Arial"/>
          <w:color w:val="000000"/>
          <w:sz w:val="24"/>
          <w:szCs w:val="24"/>
        </w:rPr>
      </w:pPr>
    </w:p>
    <w:p w14:paraId="0EC7E603" w14:textId="64AFD87E" w:rsidR="00FF26F8" w:rsidRPr="00FF26F8" w:rsidRDefault="00FF26F8" w:rsidP="00FF26F8">
      <w:pPr>
        <w:spacing w:after="0"/>
        <w:contextualSpacing/>
        <w:jc w:val="both"/>
        <w:rPr>
          <w:rFonts w:ascii="Arial" w:eastAsia="Calibri" w:hAnsi="Arial" w:cs="Arial"/>
          <w:b/>
          <w:bCs/>
          <w:i/>
          <w:iCs/>
          <w:color w:val="000000" w:themeColor="text1"/>
          <w:sz w:val="24"/>
          <w:szCs w:val="24"/>
          <w:lang w:val="mn-MN"/>
        </w:rPr>
      </w:pPr>
      <w:r w:rsidRPr="00FF26F8">
        <w:rPr>
          <w:rFonts w:ascii="Arial" w:hAnsi="Arial" w:cs="Arial"/>
          <w:b/>
          <w:bCs/>
          <w:color w:val="000000" w:themeColor="text1"/>
          <w:sz w:val="24"/>
          <w:szCs w:val="24"/>
          <w:lang w:val="mn-MN"/>
        </w:rPr>
        <w:lastRenderedPageBreak/>
        <w:tab/>
      </w:r>
      <w:r w:rsidRPr="00FF26F8">
        <w:rPr>
          <w:rFonts w:ascii="Arial" w:hAnsi="Arial" w:cs="Arial"/>
          <w:b/>
          <w:bCs/>
          <w:i/>
          <w:iCs/>
          <w:color w:val="000000" w:themeColor="text1"/>
          <w:sz w:val="24"/>
          <w:szCs w:val="24"/>
          <w:lang w:val="mn-MN"/>
        </w:rPr>
        <w:t>34 дүгээр зүйл.Нийслэл хотын дагуул хот</w:t>
      </w:r>
    </w:p>
    <w:p w14:paraId="25CFAD26" w14:textId="77777777" w:rsidR="00FF26F8" w:rsidRPr="00FF26F8" w:rsidRDefault="00FF26F8" w:rsidP="00FF26F8">
      <w:pPr>
        <w:spacing w:after="0"/>
        <w:contextualSpacing/>
        <w:jc w:val="both"/>
        <w:rPr>
          <w:rFonts w:ascii="Arial" w:hAnsi="Arial" w:cs="Arial"/>
          <w:b/>
          <w:bCs/>
          <w:i/>
          <w:iCs/>
          <w:color w:val="000000" w:themeColor="text1"/>
          <w:sz w:val="24"/>
          <w:szCs w:val="24"/>
          <w:lang w:val="mn-MN"/>
        </w:rPr>
      </w:pPr>
    </w:p>
    <w:p w14:paraId="462C6C8C" w14:textId="7B29B950" w:rsidR="00FF26F8" w:rsidRPr="00D11C62" w:rsidRDefault="00FF26F8" w:rsidP="00FF26F8">
      <w:pPr>
        <w:spacing w:after="0"/>
        <w:ind w:firstLine="72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34.1.Нийслэл хотын дагуул хот /цаашид "дагуул хот" гэх/ нь нийслэл хоттой эдэлбэр газар, хүн ам, эдийн засаг, дэд бүтэц, тээвэр, логистикийн нэгдмэл тогтолцоог бүрдүүлж, газар зүйн байрлал болон нийслэл хотын тусгай чиг үүргийг гүйцэтгэхэд стратегийн ач холбогдолтой, хот бүрдүүлэгч дэд бүтэц бүхий төвлөрсөн суурин газар мөн.</w:t>
      </w:r>
    </w:p>
    <w:p w14:paraId="543338B7" w14:textId="77777777" w:rsidR="00FF26F8" w:rsidRPr="00D11C62" w:rsidRDefault="00FF26F8" w:rsidP="00FF26F8">
      <w:pPr>
        <w:spacing w:after="0"/>
        <w:ind w:firstLine="720"/>
        <w:contextualSpacing/>
        <w:jc w:val="both"/>
        <w:rPr>
          <w:rFonts w:ascii="Arial" w:eastAsia="Calibri" w:hAnsi="Arial" w:cs="Arial"/>
          <w:bCs/>
          <w:i/>
          <w:iCs/>
          <w:color w:val="000000" w:themeColor="text1"/>
          <w:sz w:val="24"/>
          <w:szCs w:val="24"/>
          <w:lang w:val="mn-MN"/>
        </w:rPr>
      </w:pPr>
    </w:p>
    <w:p w14:paraId="300A5861" w14:textId="755EDF4E" w:rsidR="00FF26F8" w:rsidRDefault="00FF26F8" w:rsidP="00FF26F8">
      <w:pPr>
        <w:spacing w:after="0"/>
        <w:ind w:firstLine="72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34.2.Дагуул хотыг стратегийн ач холбогдол бүхий дараах нөхцөлийг харгалзан Засгийн газрын өргөн мэдүүлснээр Улсын Их Хурал байгуулна:</w:t>
      </w:r>
    </w:p>
    <w:p w14:paraId="53A9B5B6" w14:textId="77777777" w:rsidR="00D11C62" w:rsidRPr="00D11C62" w:rsidRDefault="00D11C62" w:rsidP="00FF26F8">
      <w:pPr>
        <w:spacing w:after="0"/>
        <w:ind w:firstLine="720"/>
        <w:contextualSpacing/>
        <w:jc w:val="both"/>
        <w:rPr>
          <w:rFonts w:ascii="Arial" w:eastAsia="Calibri" w:hAnsi="Arial" w:cs="Arial"/>
          <w:bCs/>
          <w:i/>
          <w:iCs/>
          <w:color w:val="000000" w:themeColor="text1"/>
          <w:sz w:val="24"/>
          <w:szCs w:val="24"/>
          <w:lang w:val="mn-MN"/>
        </w:rPr>
      </w:pPr>
    </w:p>
    <w:p w14:paraId="58F31E12" w14:textId="2F94BD86" w:rsidR="00FF26F8" w:rsidRPr="00D11C62" w:rsidRDefault="00FF26F8" w:rsidP="00FF26F8">
      <w:pPr>
        <w:spacing w:after="0"/>
        <w:ind w:firstLine="144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34.2.1.улс, нийслэл болон тухайн орон нутгийн эдийн засаг, нийгмийн хөгжилд үзүүлэх үр нөлөө;</w:t>
      </w:r>
    </w:p>
    <w:p w14:paraId="4DCB1764" w14:textId="78377E91" w:rsidR="00FF26F8" w:rsidRPr="00D11C62" w:rsidRDefault="00FF26F8" w:rsidP="00FF26F8">
      <w:pPr>
        <w:spacing w:after="0"/>
        <w:ind w:firstLine="144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34.2.2.аялал жуулчлал, соёлын үйлчилгээ, үйлдвэрлэлийн ач холбогдол;</w:t>
      </w:r>
    </w:p>
    <w:p w14:paraId="4563B946" w14:textId="03FF660F" w:rsidR="00FF26F8" w:rsidRPr="00D11C62" w:rsidRDefault="00FF26F8" w:rsidP="00FF26F8">
      <w:pPr>
        <w:spacing w:after="0"/>
        <w:ind w:firstLine="144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34.2.3.үндэсний болон олон улсын тээвэр, логистик болох газар зүйн байрлал;</w:t>
      </w:r>
    </w:p>
    <w:p w14:paraId="0A99A48A" w14:textId="77FAF7C8" w:rsidR="00FF26F8" w:rsidRPr="00D11C62" w:rsidRDefault="00FF26F8" w:rsidP="00FF26F8">
      <w:pPr>
        <w:spacing w:after="0"/>
        <w:ind w:firstLine="144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34.2.4.олон улсын харилцаа, худалдаа, үйлдвэрлэлийн сүлжээ болох дэд бүтэц;</w:t>
      </w:r>
    </w:p>
    <w:p w14:paraId="07B38F99" w14:textId="2FFD1D4E" w:rsidR="00FF26F8" w:rsidRDefault="00FF26F8" w:rsidP="00FF26F8">
      <w:pPr>
        <w:spacing w:after="0"/>
        <w:ind w:firstLine="144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34.2.5.хөдөлмөр эрхлэлт, ажлын байрыг нэмэгдүүлэх замаар нийслэл хотын төвлөрлийг сааруулахад үзүүлэх нөлөө;</w:t>
      </w:r>
    </w:p>
    <w:p w14:paraId="1C5A1966" w14:textId="77777777" w:rsidR="00D11C62" w:rsidRPr="00D11C62" w:rsidRDefault="00D11C62" w:rsidP="00FF26F8">
      <w:pPr>
        <w:spacing w:after="0"/>
        <w:ind w:firstLine="1440"/>
        <w:contextualSpacing/>
        <w:jc w:val="both"/>
        <w:rPr>
          <w:rFonts w:ascii="Arial" w:eastAsia="Calibri" w:hAnsi="Arial" w:cs="Arial"/>
          <w:bCs/>
          <w:i/>
          <w:iCs/>
          <w:color w:val="000000" w:themeColor="text1"/>
          <w:sz w:val="24"/>
          <w:szCs w:val="24"/>
          <w:lang w:val="mn-MN"/>
        </w:rPr>
      </w:pPr>
    </w:p>
    <w:p w14:paraId="333FFCC2" w14:textId="10F97252" w:rsidR="00FF26F8" w:rsidRPr="00D11C62" w:rsidRDefault="00FF26F8" w:rsidP="00FF26F8">
      <w:pPr>
        <w:spacing w:after="0"/>
        <w:ind w:firstLine="144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34.2.6.шинжлэх ухаан, инновац, мэргэжлийн сургалт, үйлдвэрлэлийн төвийг төрөлжүүлэн хотхон хэлбэрээр хөгжүүлэх боломж.</w:t>
      </w:r>
    </w:p>
    <w:p w14:paraId="4CA36517" w14:textId="77777777" w:rsidR="00FF26F8" w:rsidRPr="00D11C62" w:rsidRDefault="00FF26F8" w:rsidP="00FF26F8">
      <w:pPr>
        <w:spacing w:after="0"/>
        <w:ind w:firstLine="1440"/>
        <w:contextualSpacing/>
        <w:jc w:val="both"/>
        <w:rPr>
          <w:rFonts w:ascii="Arial" w:eastAsia="Calibri" w:hAnsi="Arial" w:cs="Arial"/>
          <w:bCs/>
          <w:i/>
          <w:iCs/>
          <w:color w:val="000000" w:themeColor="text1"/>
          <w:sz w:val="24"/>
          <w:szCs w:val="24"/>
          <w:lang w:val="mn-MN"/>
        </w:rPr>
      </w:pPr>
    </w:p>
    <w:p w14:paraId="310088F6" w14:textId="2DA0CBF3" w:rsidR="00FF26F8" w:rsidRDefault="00FF26F8" w:rsidP="00FF26F8">
      <w:pPr>
        <w:spacing w:after="0"/>
        <w:ind w:firstLine="72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34.3.Дагуул хотыг нийслэлийн болон бусад засаг захиргаа, нутаг дэвсгэрийн нэгжид, эсхүл засаг захиргааны нутаг дэвсгэрийн хэд хэдэн нэгжид дамнан байгуулж болно.</w:t>
      </w:r>
    </w:p>
    <w:p w14:paraId="0CBCF27C" w14:textId="77777777" w:rsidR="00D11C62" w:rsidRPr="00D11C62" w:rsidRDefault="00D11C62" w:rsidP="00FF26F8">
      <w:pPr>
        <w:spacing w:after="0"/>
        <w:ind w:firstLine="720"/>
        <w:contextualSpacing/>
        <w:jc w:val="both"/>
        <w:rPr>
          <w:rFonts w:ascii="Arial" w:eastAsia="Calibri" w:hAnsi="Arial" w:cs="Arial"/>
          <w:bCs/>
          <w:i/>
          <w:iCs/>
          <w:color w:val="000000" w:themeColor="text1"/>
          <w:sz w:val="24"/>
          <w:szCs w:val="24"/>
          <w:lang w:val="mn-MN"/>
        </w:rPr>
      </w:pPr>
    </w:p>
    <w:p w14:paraId="308BE3AC" w14:textId="16989DA7" w:rsidR="00FF26F8" w:rsidRDefault="00FF26F8" w:rsidP="00FF26F8">
      <w:pPr>
        <w:spacing w:after="0"/>
        <w:ind w:firstLine="72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34.4.Дагуул хотын эдэлбэр газрыг улсын болон орон нутгийн зэрэглэлтэй хотын эдэлбэр газартай давхардуулан олгож үл болно.</w:t>
      </w:r>
    </w:p>
    <w:p w14:paraId="77E4CF47" w14:textId="77777777" w:rsidR="00D11C62" w:rsidRPr="00D11C62" w:rsidRDefault="00D11C62" w:rsidP="00FF26F8">
      <w:pPr>
        <w:spacing w:after="0"/>
        <w:ind w:firstLine="720"/>
        <w:contextualSpacing/>
        <w:jc w:val="both"/>
        <w:rPr>
          <w:rFonts w:ascii="Arial" w:eastAsia="Calibri" w:hAnsi="Arial" w:cs="Arial"/>
          <w:bCs/>
          <w:i/>
          <w:iCs/>
          <w:color w:val="000000" w:themeColor="text1"/>
          <w:sz w:val="24"/>
          <w:szCs w:val="24"/>
          <w:lang w:val="mn-MN"/>
        </w:rPr>
      </w:pPr>
    </w:p>
    <w:p w14:paraId="738D30FF" w14:textId="13C62F92" w:rsidR="00FF26F8" w:rsidRPr="00D11C62" w:rsidRDefault="00FF26F8" w:rsidP="00FF26F8">
      <w:pPr>
        <w:spacing w:after="0"/>
        <w:ind w:firstLine="720"/>
        <w:contextualSpacing/>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34.5.Дагуул хотын Захирагчийн ажлын албаны төсвийг нийслэлийн төсөвт тусгайлан тусгаж батална.</w:t>
      </w:r>
    </w:p>
    <w:p w14:paraId="2A8383FE" w14:textId="31E2B3C3" w:rsidR="00FF26F8" w:rsidRDefault="00FF26F8" w:rsidP="00D11C62">
      <w:pPr>
        <w:spacing w:after="0" w:line="240" w:lineRule="auto"/>
        <w:ind w:firstLine="720"/>
        <w:jc w:val="both"/>
        <w:rPr>
          <w:rFonts w:ascii="Arial" w:eastAsia="Calibri" w:hAnsi="Arial" w:cs="Arial"/>
          <w:bCs/>
          <w:i/>
          <w:iCs/>
          <w:color w:val="000000" w:themeColor="text1"/>
          <w:sz w:val="24"/>
          <w:szCs w:val="24"/>
          <w:lang w:val="mn-MN"/>
        </w:rPr>
      </w:pPr>
      <w:r w:rsidRPr="00D11C62">
        <w:rPr>
          <w:rFonts w:ascii="Arial" w:eastAsia="Calibri" w:hAnsi="Arial" w:cs="Arial"/>
          <w:bCs/>
          <w:i/>
          <w:iCs/>
          <w:color w:val="000000" w:themeColor="text1"/>
          <w:sz w:val="24"/>
          <w:szCs w:val="24"/>
          <w:lang w:val="mn-MN"/>
        </w:rPr>
        <w:t>34.6.Дагуул хоттой холбоотой энэ хуульд зааснаас бусад харилцааг Хот, тосгоны эрх зүйн байдлын тухай хуулиар зохицуулна.</w:t>
      </w:r>
    </w:p>
    <w:p w14:paraId="61171B54" w14:textId="77777777" w:rsidR="00D11C62" w:rsidRPr="00D11C62" w:rsidRDefault="00D11C62" w:rsidP="00D11C62">
      <w:pPr>
        <w:spacing w:after="0" w:line="240" w:lineRule="auto"/>
        <w:ind w:firstLine="720"/>
        <w:jc w:val="both"/>
        <w:rPr>
          <w:rFonts w:ascii="Arial" w:eastAsia="Calibri" w:hAnsi="Arial" w:cs="Arial"/>
          <w:bCs/>
          <w:i/>
          <w:iCs/>
          <w:color w:val="000000" w:themeColor="text1"/>
          <w:sz w:val="24"/>
          <w:szCs w:val="24"/>
          <w:lang w:val="mn-MN"/>
        </w:rPr>
      </w:pPr>
    </w:p>
    <w:p w14:paraId="3DF22D7D" w14:textId="5C3CBCBA" w:rsidR="00FF26F8" w:rsidRPr="0037011B" w:rsidRDefault="00590DD6" w:rsidP="0037011B">
      <w:pPr>
        <w:jc w:val="both"/>
        <w:rPr>
          <w:rFonts w:ascii="Arial" w:hAnsi="Arial" w:cs="Arial"/>
          <w:bCs/>
          <w:i/>
          <w:iCs/>
          <w:sz w:val="20"/>
          <w:szCs w:val="20"/>
          <w:lang w:val="mn-MN"/>
        </w:rPr>
      </w:pPr>
      <w:hyperlink r:id="rId38" w:history="1">
        <w:r w:rsidR="00FF26F8" w:rsidRPr="00FF26F8">
          <w:rPr>
            <w:rStyle w:val="Hyperlink"/>
            <w:rFonts w:ascii="Arial" w:hAnsi="Arial" w:cs="Arial"/>
            <w:bCs/>
            <w:i/>
            <w:iCs/>
            <w:sz w:val="20"/>
            <w:szCs w:val="20"/>
            <w:lang w:val="mn-MN"/>
          </w:rPr>
          <w:t>/Энэ</w:t>
        </w:r>
        <w:r w:rsidR="00FF26F8" w:rsidRPr="00FF26F8">
          <w:rPr>
            <w:rStyle w:val="Hyperlink"/>
            <w:rFonts w:ascii="Arial" w:hAnsi="Arial" w:cs="Arial"/>
            <w:bCs/>
            <w:i/>
            <w:iCs/>
            <w:sz w:val="20"/>
            <w:szCs w:val="20"/>
          </w:rPr>
          <w:t xml:space="preserve"> зүйлийг</w:t>
        </w:r>
        <w:r w:rsidR="00FF26F8" w:rsidRPr="00FF26F8">
          <w:rPr>
            <w:rStyle w:val="Hyperlink"/>
            <w:rFonts w:ascii="Arial" w:hAnsi="Arial" w:cs="Arial"/>
            <w:bCs/>
            <w:i/>
            <w:iCs/>
            <w:sz w:val="20"/>
            <w:szCs w:val="20"/>
            <w:lang w:val="mn-MN"/>
          </w:rPr>
          <w:t xml:space="preserve"> 2024 оны 06 дугаар сарын 05-ны өдрийн хуулиа</w:t>
        </w:r>
        <w:r w:rsidR="00000BFA">
          <w:rPr>
            <w:rStyle w:val="Hyperlink"/>
            <w:rFonts w:ascii="Arial" w:hAnsi="Arial" w:cs="Arial"/>
            <w:bCs/>
            <w:i/>
            <w:iCs/>
            <w:sz w:val="20"/>
            <w:szCs w:val="20"/>
            <w:lang w:val="mn-MN"/>
          </w:rPr>
          <w:t>р өөрчлөн найруулсан бөгөөд 2026</w:t>
        </w:r>
        <w:r w:rsidR="00FF26F8" w:rsidRPr="00FF26F8">
          <w:rPr>
            <w:rStyle w:val="Hyperlink"/>
            <w:rFonts w:ascii="Arial" w:hAnsi="Arial" w:cs="Arial"/>
            <w:bCs/>
            <w:i/>
            <w:iCs/>
            <w:sz w:val="20"/>
            <w:szCs w:val="20"/>
            <w:lang w:val="mn-MN"/>
          </w:rPr>
          <w:t xml:space="preserve"> оны 06 дугаар сарын 01-ний өдрөөс эхлэн дагаж мөрдөнө./</w:t>
        </w:r>
      </w:hyperlink>
    </w:p>
    <w:p w14:paraId="405D50D7" w14:textId="36BF5E48" w:rsidR="00F725CC" w:rsidRDefault="00F725CC" w:rsidP="00F725CC">
      <w:pPr>
        <w:spacing w:after="0" w:line="240" w:lineRule="auto"/>
        <w:ind w:firstLine="720"/>
        <w:jc w:val="both"/>
        <w:rPr>
          <w:rFonts w:ascii="Arial" w:hAnsi="Arial" w:cs="Arial"/>
          <w:b/>
          <w:color w:val="000000"/>
          <w:sz w:val="24"/>
          <w:szCs w:val="24"/>
          <w:shd w:val="clear" w:color="auto" w:fill="FFFFFF"/>
          <w:lang w:val="mn-MN"/>
        </w:rPr>
      </w:pPr>
      <w:r w:rsidRPr="00072F3F">
        <w:rPr>
          <w:rFonts w:ascii="Arial" w:hAnsi="Arial" w:cs="Arial"/>
          <w:b/>
          <w:color w:val="000000"/>
          <w:sz w:val="24"/>
          <w:szCs w:val="24"/>
          <w:shd w:val="clear" w:color="auto" w:fill="FFFFFF"/>
          <w:lang w:val="mn-MN"/>
        </w:rPr>
        <w:t>35 дугаар зүйл.Дагуул хотыг байгуулах</w:t>
      </w:r>
    </w:p>
    <w:p w14:paraId="6690D396" w14:textId="77777777" w:rsidR="00072F3F" w:rsidRPr="00072F3F" w:rsidRDefault="00072F3F" w:rsidP="00F725CC">
      <w:pPr>
        <w:spacing w:after="0" w:line="240" w:lineRule="auto"/>
        <w:ind w:firstLine="720"/>
        <w:jc w:val="both"/>
        <w:rPr>
          <w:rFonts w:ascii="Arial" w:hAnsi="Arial" w:cs="Arial"/>
          <w:b/>
          <w:color w:val="000000"/>
          <w:sz w:val="24"/>
          <w:szCs w:val="24"/>
          <w:shd w:val="clear" w:color="auto" w:fill="FFFFFF"/>
          <w:lang w:val="mn-MN"/>
        </w:rPr>
      </w:pPr>
    </w:p>
    <w:p w14:paraId="4608AE01" w14:textId="77777777" w:rsidR="00F725CC" w:rsidRPr="00072F3F" w:rsidRDefault="00F725CC" w:rsidP="00F725CC">
      <w:pPr>
        <w:pStyle w:val="NoSpacing"/>
        <w:ind w:firstLine="720"/>
        <w:jc w:val="both"/>
        <w:rPr>
          <w:rFonts w:ascii="Arial" w:hAnsi="Arial" w:cs="Arial"/>
          <w:color w:val="000000"/>
          <w:sz w:val="24"/>
          <w:szCs w:val="24"/>
          <w:shd w:val="clear" w:color="auto" w:fill="FFFFFF"/>
          <w:lang w:val="mn-MN"/>
        </w:rPr>
      </w:pPr>
      <w:r w:rsidRPr="00072F3F">
        <w:rPr>
          <w:rFonts w:ascii="Arial" w:hAnsi="Arial" w:cs="Arial"/>
          <w:color w:val="000000"/>
          <w:sz w:val="24"/>
          <w:szCs w:val="24"/>
          <w:lang w:val="mn-MN"/>
        </w:rPr>
        <w:t xml:space="preserve">35.1.Дагуул хотыг </w:t>
      </w:r>
      <w:r w:rsidRPr="00072F3F">
        <w:rPr>
          <w:rFonts w:ascii="Arial" w:hAnsi="Arial" w:cs="Arial"/>
          <w:color w:val="000000"/>
          <w:sz w:val="24"/>
          <w:szCs w:val="24"/>
          <w:shd w:val="clear" w:color="auto" w:fill="FFFFFF"/>
          <w:lang w:val="mn-MN"/>
        </w:rPr>
        <w:t>стратегийн ач холбогдол бүхий дараах нөхцөлийг харгалзан Засгийн газрын өргөн мэдүүлснээр Улсын Их Хурал байгуулна:</w:t>
      </w:r>
    </w:p>
    <w:p w14:paraId="56082D0F" w14:textId="77777777" w:rsidR="00F725CC" w:rsidRPr="00072F3F" w:rsidRDefault="00F725CC" w:rsidP="00F725CC">
      <w:pPr>
        <w:pStyle w:val="NoSpacing"/>
        <w:jc w:val="both"/>
        <w:rPr>
          <w:rFonts w:ascii="Arial" w:hAnsi="Arial" w:cs="Arial"/>
          <w:color w:val="000000"/>
          <w:sz w:val="24"/>
          <w:szCs w:val="24"/>
          <w:shd w:val="clear" w:color="auto" w:fill="FFFFFF"/>
          <w:lang w:val="mn-MN"/>
        </w:rPr>
      </w:pPr>
    </w:p>
    <w:p w14:paraId="12B58A58" w14:textId="77777777" w:rsidR="00F725CC" w:rsidRPr="00072F3F" w:rsidRDefault="00F725CC" w:rsidP="00FA3095">
      <w:pPr>
        <w:spacing w:after="0" w:line="240" w:lineRule="auto"/>
        <w:ind w:firstLine="1418"/>
        <w:jc w:val="both"/>
        <w:rPr>
          <w:rFonts w:ascii="Arial" w:hAnsi="Arial" w:cs="Arial"/>
          <w:color w:val="000000"/>
          <w:sz w:val="24"/>
          <w:szCs w:val="24"/>
          <w:shd w:val="clear" w:color="auto" w:fill="FFFFFF"/>
          <w:lang w:val="mn-MN"/>
        </w:rPr>
      </w:pPr>
      <w:r w:rsidRPr="00072F3F">
        <w:rPr>
          <w:rFonts w:ascii="Arial" w:hAnsi="Arial" w:cs="Arial"/>
          <w:color w:val="000000"/>
          <w:sz w:val="24"/>
          <w:szCs w:val="24"/>
          <w:lang w:val="mn-MN"/>
        </w:rPr>
        <w:t>35.1.1.</w:t>
      </w:r>
      <w:r w:rsidRPr="00072F3F">
        <w:rPr>
          <w:rFonts w:ascii="Arial" w:hAnsi="Arial" w:cs="Arial"/>
          <w:color w:val="000000"/>
          <w:sz w:val="24"/>
          <w:szCs w:val="24"/>
          <w:shd w:val="clear" w:color="auto" w:fill="FFFFFF"/>
          <w:lang w:val="mn-MN"/>
        </w:rPr>
        <w:t>улс, нийслэл болон тухайн орон нутгийн эдийн засаг, нийгмийн хөгжилд үзүүлэх үр нөлөө;</w:t>
      </w:r>
    </w:p>
    <w:p w14:paraId="5989090A" w14:textId="77777777" w:rsidR="00F725CC" w:rsidRPr="00072F3F" w:rsidRDefault="00F725CC" w:rsidP="00FA3095">
      <w:pPr>
        <w:spacing w:after="0" w:line="240" w:lineRule="auto"/>
        <w:ind w:firstLine="1418"/>
        <w:jc w:val="both"/>
        <w:rPr>
          <w:rFonts w:ascii="Arial" w:hAnsi="Arial" w:cs="Arial"/>
          <w:color w:val="000000"/>
          <w:sz w:val="24"/>
          <w:szCs w:val="24"/>
          <w:lang w:val="mn-MN"/>
        </w:rPr>
      </w:pPr>
    </w:p>
    <w:p w14:paraId="792CB1E0" w14:textId="7C1FF8F9" w:rsidR="00F725CC" w:rsidRPr="00072F3F" w:rsidRDefault="00F725CC" w:rsidP="00FA3095">
      <w:pPr>
        <w:spacing w:after="0" w:line="240" w:lineRule="auto"/>
        <w:ind w:firstLine="1418"/>
        <w:jc w:val="both"/>
        <w:rPr>
          <w:rFonts w:ascii="Arial" w:hAnsi="Arial" w:cs="Arial"/>
          <w:color w:val="000000"/>
          <w:sz w:val="24"/>
          <w:szCs w:val="24"/>
          <w:lang w:val="mn-MN"/>
        </w:rPr>
      </w:pPr>
      <w:r w:rsidRPr="00072F3F">
        <w:rPr>
          <w:rFonts w:ascii="Arial" w:hAnsi="Arial" w:cs="Arial"/>
          <w:color w:val="000000"/>
          <w:sz w:val="24"/>
          <w:szCs w:val="24"/>
          <w:lang w:val="mn-MN"/>
        </w:rPr>
        <w:lastRenderedPageBreak/>
        <w:t>35.1.2.аялал жуулчлал, соёлын үйлчилгээ, үйлдвэрлэлийн ач холбогдол;</w:t>
      </w:r>
    </w:p>
    <w:p w14:paraId="719F5207" w14:textId="77777777" w:rsidR="00637A27" w:rsidRPr="00072F3F" w:rsidRDefault="00637A27" w:rsidP="00FA3095">
      <w:pPr>
        <w:spacing w:after="0" w:line="240" w:lineRule="auto"/>
        <w:ind w:firstLine="1418"/>
        <w:jc w:val="both"/>
        <w:rPr>
          <w:rFonts w:ascii="Arial" w:hAnsi="Arial" w:cs="Arial"/>
          <w:color w:val="000000"/>
          <w:sz w:val="24"/>
          <w:szCs w:val="24"/>
          <w:lang w:val="mn-MN"/>
        </w:rPr>
      </w:pPr>
    </w:p>
    <w:p w14:paraId="42B0D822" w14:textId="77777777" w:rsidR="00F725CC" w:rsidRPr="00072F3F" w:rsidRDefault="00F725CC" w:rsidP="00FA3095">
      <w:pPr>
        <w:spacing w:after="0" w:line="240" w:lineRule="auto"/>
        <w:ind w:firstLine="1418"/>
        <w:jc w:val="both"/>
        <w:rPr>
          <w:rFonts w:ascii="Arial" w:hAnsi="Arial" w:cs="Arial"/>
          <w:color w:val="000000"/>
          <w:sz w:val="24"/>
          <w:szCs w:val="24"/>
          <w:lang w:val="mn-MN"/>
        </w:rPr>
      </w:pPr>
      <w:r w:rsidRPr="00072F3F">
        <w:rPr>
          <w:rFonts w:ascii="Arial" w:hAnsi="Arial" w:cs="Arial"/>
          <w:color w:val="000000"/>
          <w:sz w:val="24"/>
          <w:szCs w:val="24"/>
          <w:lang w:val="mn-MN"/>
        </w:rPr>
        <w:t>35.1.3.үндэсний болон олон улсын тээвэр, логистик болох газар зүйн байрлал;</w:t>
      </w:r>
    </w:p>
    <w:p w14:paraId="156070A3" w14:textId="77777777" w:rsidR="00F725CC" w:rsidRPr="00072F3F" w:rsidRDefault="00F725CC" w:rsidP="00FA3095">
      <w:pPr>
        <w:spacing w:after="0" w:line="240" w:lineRule="auto"/>
        <w:ind w:firstLine="1418"/>
        <w:jc w:val="both"/>
        <w:rPr>
          <w:rFonts w:ascii="Arial" w:hAnsi="Arial" w:cs="Arial"/>
          <w:color w:val="000000"/>
          <w:sz w:val="24"/>
          <w:szCs w:val="24"/>
          <w:lang w:val="mn-MN"/>
        </w:rPr>
      </w:pPr>
    </w:p>
    <w:p w14:paraId="2FCDE05A" w14:textId="77777777" w:rsidR="00F725CC" w:rsidRPr="00072F3F" w:rsidRDefault="00F725CC" w:rsidP="00FA3095">
      <w:pPr>
        <w:spacing w:after="0" w:line="240" w:lineRule="auto"/>
        <w:ind w:firstLine="1418"/>
        <w:jc w:val="both"/>
        <w:rPr>
          <w:rFonts w:ascii="Arial" w:hAnsi="Arial" w:cs="Arial"/>
          <w:color w:val="000000"/>
          <w:sz w:val="24"/>
          <w:szCs w:val="24"/>
          <w:lang w:val="mn-MN"/>
        </w:rPr>
      </w:pPr>
      <w:r w:rsidRPr="00072F3F">
        <w:rPr>
          <w:rFonts w:ascii="Arial" w:hAnsi="Arial" w:cs="Arial"/>
          <w:color w:val="000000"/>
          <w:sz w:val="24"/>
          <w:szCs w:val="24"/>
          <w:lang w:val="mn-MN"/>
        </w:rPr>
        <w:t>35.1.4.олон улсын харилцаа, худалдаа, үйлдвэрлэлийн сүлжээ болох дэд бүтэц;</w:t>
      </w:r>
    </w:p>
    <w:p w14:paraId="0824ACF2" w14:textId="77777777" w:rsidR="00F725CC" w:rsidRPr="00072F3F" w:rsidRDefault="00F725CC" w:rsidP="00FA3095">
      <w:pPr>
        <w:spacing w:after="0" w:line="240" w:lineRule="auto"/>
        <w:ind w:firstLine="1418"/>
        <w:jc w:val="both"/>
        <w:rPr>
          <w:rFonts w:ascii="Arial" w:hAnsi="Arial" w:cs="Arial"/>
          <w:color w:val="000000"/>
          <w:sz w:val="24"/>
          <w:szCs w:val="24"/>
          <w:lang w:val="mn-MN"/>
        </w:rPr>
      </w:pPr>
    </w:p>
    <w:p w14:paraId="020B8800" w14:textId="77777777" w:rsidR="00F725CC" w:rsidRPr="00072F3F" w:rsidRDefault="00F725CC" w:rsidP="00FA3095">
      <w:pPr>
        <w:spacing w:after="0" w:line="240" w:lineRule="auto"/>
        <w:ind w:firstLine="1418"/>
        <w:jc w:val="both"/>
        <w:rPr>
          <w:rFonts w:ascii="Arial" w:hAnsi="Arial" w:cs="Arial"/>
          <w:color w:val="000000"/>
          <w:sz w:val="24"/>
          <w:szCs w:val="24"/>
          <w:lang w:val="mn-MN"/>
        </w:rPr>
      </w:pPr>
      <w:r w:rsidRPr="00072F3F">
        <w:rPr>
          <w:rFonts w:ascii="Arial" w:hAnsi="Arial" w:cs="Arial"/>
          <w:color w:val="000000"/>
          <w:sz w:val="24"/>
          <w:szCs w:val="24"/>
          <w:lang w:val="mn-MN"/>
        </w:rPr>
        <w:t>35.1.5.хөдөлмөр эрхлэлт, ажлын байрыг нэмэгдүүлэх замаар нийслэл хотын төвлөрлийг сааруулахад үзүүлэх нөлөө;</w:t>
      </w:r>
    </w:p>
    <w:p w14:paraId="0F6D1170" w14:textId="77777777" w:rsidR="00F725CC" w:rsidRPr="00072F3F" w:rsidRDefault="00F725CC" w:rsidP="00FA3095">
      <w:pPr>
        <w:spacing w:after="0" w:line="240" w:lineRule="auto"/>
        <w:ind w:firstLine="1418"/>
        <w:jc w:val="both"/>
        <w:rPr>
          <w:rFonts w:ascii="Arial" w:hAnsi="Arial" w:cs="Arial"/>
          <w:color w:val="000000"/>
          <w:sz w:val="24"/>
          <w:szCs w:val="24"/>
          <w:lang w:val="mn-MN"/>
        </w:rPr>
      </w:pPr>
    </w:p>
    <w:p w14:paraId="6642BA52" w14:textId="081AD434" w:rsidR="00F725CC" w:rsidRPr="00072F3F" w:rsidRDefault="00F725CC" w:rsidP="00FA3095">
      <w:pPr>
        <w:spacing w:after="0" w:line="240" w:lineRule="auto"/>
        <w:ind w:firstLine="1418"/>
        <w:jc w:val="both"/>
        <w:rPr>
          <w:rFonts w:ascii="Arial" w:hAnsi="Arial" w:cs="Arial"/>
          <w:color w:val="000000"/>
          <w:sz w:val="24"/>
          <w:szCs w:val="24"/>
          <w:lang w:val="mn-MN"/>
        </w:rPr>
      </w:pPr>
      <w:r w:rsidRPr="00072F3F">
        <w:rPr>
          <w:rFonts w:ascii="Arial" w:hAnsi="Arial" w:cs="Arial"/>
          <w:color w:val="000000"/>
          <w:sz w:val="24"/>
          <w:szCs w:val="24"/>
          <w:lang w:val="mn-MN"/>
        </w:rPr>
        <w:t>35.1.6.шинжлэх ухаан, инновац, мэргэжлийн сургалт, үйлдвэрлэлийн төвийг төрөлжүүлэн хотхон хэлбэрээр хөгжүүлэх боломж.</w:t>
      </w:r>
    </w:p>
    <w:p w14:paraId="28F2DB52" w14:textId="77777777" w:rsidR="00F725CC" w:rsidRPr="00072F3F" w:rsidRDefault="00F725CC" w:rsidP="00F725CC">
      <w:pPr>
        <w:spacing w:after="0" w:line="240" w:lineRule="auto"/>
        <w:jc w:val="both"/>
        <w:rPr>
          <w:rFonts w:ascii="Arial" w:hAnsi="Arial" w:cs="Arial"/>
          <w:color w:val="000000"/>
          <w:sz w:val="24"/>
          <w:szCs w:val="24"/>
          <w:lang w:val="mn-MN"/>
        </w:rPr>
      </w:pPr>
    </w:p>
    <w:p w14:paraId="07D4921D" w14:textId="50EECF36" w:rsidR="00F725CC" w:rsidRDefault="00F725CC" w:rsidP="00F725CC">
      <w:pPr>
        <w:spacing w:after="0" w:line="240" w:lineRule="auto"/>
        <w:jc w:val="both"/>
        <w:rPr>
          <w:rFonts w:ascii="Arial" w:hAnsi="Arial" w:cs="Arial"/>
          <w:color w:val="000000"/>
          <w:sz w:val="24"/>
          <w:szCs w:val="24"/>
          <w:lang w:val="mn-MN"/>
        </w:rPr>
      </w:pPr>
      <w:r w:rsidRPr="00072F3F">
        <w:rPr>
          <w:rFonts w:ascii="Arial" w:hAnsi="Arial" w:cs="Arial"/>
          <w:color w:val="000000"/>
          <w:sz w:val="24"/>
          <w:szCs w:val="24"/>
          <w:lang w:val="mn-MN"/>
        </w:rPr>
        <w:tab/>
        <w:t>35.2.Дагуул хотыг байгуулах шийдвэрт хотын нэр, эдэлбэр газрын хэмжээ, байршлыг тусгана.</w:t>
      </w:r>
    </w:p>
    <w:p w14:paraId="74903D41" w14:textId="77777777" w:rsidR="00072F3F" w:rsidRPr="00072F3F" w:rsidRDefault="00072F3F" w:rsidP="00F725CC">
      <w:pPr>
        <w:spacing w:after="0" w:line="240" w:lineRule="auto"/>
        <w:jc w:val="both"/>
        <w:rPr>
          <w:rFonts w:ascii="Arial" w:hAnsi="Arial" w:cs="Arial"/>
          <w:color w:val="000000"/>
          <w:sz w:val="24"/>
          <w:szCs w:val="24"/>
          <w:lang w:val="mn-MN"/>
        </w:rPr>
      </w:pPr>
    </w:p>
    <w:p w14:paraId="4C78A30E" w14:textId="77777777" w:rsidR="00072F3F" w:rsidRPr="004A6521" w:rsidRDefault="00072F3F" w:rsidP="00072F3F">
      <w:pPr>
        <w:jc w:val="both"/>
        <w:rPr>
          <w:rFonts w:ascii="Arial" w:hAnsi="Arial" w:cs="Arial"/>
          <w:bCs/>
          <w:i/>
          <w:iCs/>
          <w:sz w:val="20"/>
          <w:szCs w:val="20"/>
        </w:rPr>
      </w:pPr>
      <w:hyperlink r:id="rId39" w:history="1">
        <w:r w:rsidRPr="0037011B">
          <w:rPr>
            <w:rStyle w:val="Hyperlink"/>
            <w:rFonts w:ascii="Arial" w:hAnsi="Arial" w:cs="Arial"/>
            <w:bCs/>
            <w:i/>
            <w:iCs/>
            <w:color w:val="4472C4" w:themeColor="accent1"/>
            <w:sz w:val="20"/>
            <w:szCs w:val="20"/>
            <w:lang w:val="mn-MN"/>
          </w:rPr>
          <w:t>/Энэ</w:t>
        </w:r>
        <w:r>
          <w:rPr>
            <w:rStyle w:val="Hyperlink"/>
            <w:rFonts w:ascii="Arial" w:hAnsi="Arial" w:cs="Arial"/>
            <w:bCs/>
            <w:i/>
            <w:iCs/>
            <w:color w:val="4472C4" w:themeColor="accent1"/>
            <w:sz w:val="20"/>
            <w:szCs w:val="20"/>
          </w:rPr>
          <w:t xml:space="preserve"> зүйлийг </w:t>
        </w:r>
        <w:r w:rsidRPr="0037011B">
          <w:rPr>
            <w:rStyle w:val="Hyperlink"/>
            <w:rFonts w:ascii="Arial" w:hAnsi="Arial" w:cs="Arial"/>
            <w:bCs/>
            <w:i/>
            <w:iCs/>
            <w:color w:val="4472C4" w:themeColor="accent1"/>
            <w:sz w:val="20"/>
            <w:szCs w:val="20"/>
            <w:lang w:val="mn-MN"/>
          </w:rPr>
          <w:t>2024 оны 06 дугаар сарын 05-ны өдрийн хуулиар</w:t>
        </w:r>
        <w:r>
          <w:rPr>
            <w:rStyle w:val="Hyperlink"/>
            <w:rFonts w:ascii="Arial" w:hAnsi="Arial" w:cs="Arial"/>
            <w:bCs/>
            <w:i/>
            <w:iCs/>
            <w:color w:val="4472C4" w:themeColor="accent1"/>
            <w:sz w:val="20"/>
            <w:szCs w:val="20"/>
            <w:lang w:val="mn-MN"/>
          </w:rPr>
          <w:t xml:space="preserve"> хүчингүй болсонд тооцсон</w:t>
        </w:r>
        <w:r w:rsidRPr="0037011B">
          <w:rPr>
            <w:rStyle w:val="Hyperlink"/>
            <w:rFonts w:ascii="Arial" w:hAnsi="Arial" w:cs="Arial"/>
            <w:bCs/>
            <w:i/>
            <w:iCs/>
            <w:color w:val="4472C4" w:themeColor="accent1"/>
            <w:sz w:val="20"/>
            <w:szCs w:val="20"/>
            <w:lang w:val="mn-MN"/>
          </w:rPr>
          <w:t xml:space="preserve"> бөгөөд </w:t>
        </w:r>
        <w:r>
          <w:rPr>
            <w:rStyle w:val="Hyperlink"/>
            <w:rFonts w:ascii="Arial" w:hAnsi="Arial" w:cs="Arial"/>
            <w:bCs/>
            <w:i/>
            <w:iCs/>
            <w:sz w:val="20"/>
            <w:szCs w:val="20"/>
            <w:lang w:val="mn-MN"/>
          </w:rPr>
          <w:t>2026</w:t>
        </w:r>
        <w:r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00F6144B" w14:textId="77777777" w:rsidR="00F725CC" w:rsidRPr="004A6521" w:rsidRDefault="00F725CC" w:rsidP="00F725CC">
      <w:pPr>
        <w:spacing w:after="0" w:line="240" w:lineRule="auto"/>
        <w:jc w:val="both"/>
        <w:rPr>
          <w:rFonts w:ascii="Arial" w:hAnsi="Arial" w:cs="Arial"/>
          <w:strike/>
          <w:color w:val="000000"/>
          <w:sz w:val="24"/>
          <w:szCs w:val="24"/>
          <w:lang w:val="mn-MN"/>
        </w:rPr>
      </w:pPr>
    </w:p>
    <w:p w14:paraId="7B7525BC" w14:textId="668C7FF6" w:rsidR="00F725CC" w:rsidRDefault="00F725CC" w:rsidP="00F725CC">
      <w:pPr>
        <w:spacing w:after="0" w:line="240" w:lineRule="auto"/>
        <w:ind w:firstLine="720"/>
        <w:jc w:val="both"/>
        <w:rPr>
          <w:rFonts w:ascii="Arial" w:hAnsi="Arial" w:cs="Arial"/>
          <w:b/>
          <w:color w:val="000000"/>
          <w:sz w:val="24"/>
          <w:szCs w:val="24"/>
          <w:lang w:val="mn-MN"/>
        </w:rPr>
      </w:pPr>
      <w:r w:rsidRPr="00072F3F">
        <w:rPr>
          <w:rFonts w:ascii="Arial" w:hAnsi="Arial" w:cs="Arial"/>
          <w:b/>
          <w:color w:val="000000"/>
          <w:sz w:val="24"/>
          <w:szCs w:val="24"/>
          <w:lang w:val="mn-MN"/>
        </w:rPr>
        <w:t>36 дугаар зүйл.Дагуул хотын чиг үүрэг</w:t>
      </w:r>
    </w:p>
    <w:p w14:paraId="3715DFD4" w14:textId="77777777" w:rsidR="00072F3F" w:rsidRPr="00072F3F" w:rsidRDefault="00072F3F" w:rsidP="00F725CC">
      <w:pPr>
        <w:spacing w:after="0" w:line="240" w:lineRule="auto"/>
        <w:ind w:firstLine="720"/>
        <w:jc w:val="both"/>
        <w:rPr>
          <w:rFonts w:ascii="Arial" w:hAnsi="Arial" w:cs="Arial"/>
          <w:b/>
          <w:color w:val="000000"/>
          <w:sz w:val="24"/>
          <w:szCs w:val="24"/>
          <w:lang w:val="mn-MN"/>
        </w:rPr>
      </w:pPr>
    </w:p>
    <w:p w14:paraId="18CBD889" w14:textId="77777777" w:rsidR="00F725CC" w:rsidRPr="00072F3F" w:rsidRDefault="00F725CC" w:rsidP="00F725CC">
      <w:pPr>
        <w:spacing w:after="0" w:line="240" w:lineRule="auto"/>
        <w:ind w:firstLine="720"/>
        <w:jc w:val="both"/>
        <w:rPr>
          <w:rFonts w:ascii="Arial" w:hAnsi="Arial" w:cs="Arial"/>
          <w:color w:val="000000"/>
          <w:sz w:val="24"/>
          <w:szCs w:val="24"/>
          <w:lang w:val="mn-MN"/>
        </w:rPr>
      </w:pPr>
      <w:r w:rsidRPr="00072F3F">
        <w:rPr>
          <w:rFonts w:ascii="Arial" w:hAnsi="Arial" w:cs="Arial"/>
          <w:color w:val="000000"/>
          <w:sz w:val="24"/>
          <w:szCs w:val="24"/>
          <w:lang w:val="mn-MN"/>
        </w:rPr>
        <w:t>36.1.Дагуул хотын чиг үүрэгт дараах асуудал хамаарна:</w:t>
      </w:r>
    </w:p>
    <w:p w14:paraId="5F3ECEBE" w14:textId="77777777" w:rsidR="00F725CC" w:rsidRPr="00072F3F" w:rsidRDefault="00F725CC" w:rsidP="00F725CC">
      <w:pPr>
        <w:pStyle w:val="NoSpacing"/>
        <w:ind w:firstLine="720"/>
        <w:jc w:val="both"/>
        <w:rPr>
          <w:rFonts w:ascii="Arial" w:hAnsi="Arial" w:cs="Arial"/>
          <w:color w:val="000000"/>
          <w:sz w:val="24"/>
          <w:szCs w:val="24"/>
          <w:lang w:val="mn-MN"/>
        </w:rPr>
      </w:pPr>
    </w:p>
    <w:p w14:paraId="078E3A1A" w14:textId="77777777" w:rsidR="00F725CC" w:rsidRPr="00072F3F" w:rsidRDefault="00F725CC" w:rsidP="000B1E76">
      <w:pPr>
        <w:pStyle w:val="NoSpacing"/>
        <w:ind w:firstLine="1418"/>
        <w:jc w:val="both"/>
        <w:rPr>
          <w:rFonts w:ascii="Arial" w:hAnsi="Arial" w:cs="Arial"/>
          <w:color w:val="000000"/>
          <w:sz w:val="24"/>
          <w:szCs w:val="24"/>
          <w:bdr w:val="none" w:sz="0" w:space="0" w:color="auto" w:frame="1"/>
          <w:lang w:val="mn-MN"/>
        </w:rPr>
      </w:pPr>
      <w:r w:rsidRPr="00072F3F">
        <w:rPr>
          <w:rFonts w:ascii="Arial" w:hAnsi="Arial" w:cs="Arial"/>
          <w:color w:val="000000"/>
          <w:sz w:val="24"/>
          <w:szCs w:val="24"/>
          <w:lang w:val="mn-MN"/>
        </w:rPr>
        <w:t>36.1.1.нийслэл хотын хөгжлийн бодлого, төлөвлөлтийн хэрэгжилт</w:t>
      </w:r>
      <w:r w:rsidRPr="00072F3F">
        <w:rPr>
          <w:rFonts w:ascii="Arial" w:hAnsi="Arial" w:cs="Arial"/>
          <w:color w:val="000000"/>
          <w:sz w:val="24"/>
          <w:szCs w:val="24"/>
          <w:bdr w:val="none" w:sz="0" w:space="0" w:color="auto" w:frame="1"/>
          <w:lang w:val="mn-MN"/>
        </w:rPr>
        <w:t xml:space="preserve">; </w:t>
      </w:r>
    </w:p>
    <w:p w14:paraId="76579A36" w14:textId="77777777" w:rsidR="00F725CC" w:rsidRPr="00072F3F" w:rsidRDefault="00F725CC" w:rsidP="000B1E76">
      <w:pPr>
        <w:pStyle w:val="NoSpacing"/>
        <w:ind w:firstLine="1418"/>
        <w:jc w:val="both"/>
        <w:rPr>
          <w:rFonts w:ascii="Arial" w:hAnsi="Arial" w:cs="Arial"/>
          <w:color w:val="000000"/>
          <w:sz w:val="24"/>
          <w:szCs w:val="24"/>
          <w:bdr w:val="none" w:sz="0" w:space="0" w:color="auto" w:frame="1"/>
          <w:lang w:val="mn-MN"/>
        </w:rPr>
      </w:pPr>
      <w:r w:rsidRPr="00072F3F">
        <w:rPr>
          <w:rFonts w:ascii="Arial" w:hAnsi="Arial" w:cs="Arial"/>
          <w:color w:val="000000"/>
          <w:sz w:val="24"/>
          <w:szCs w:val="24"/>
          <w:bdr w:val="none" w:sz="0" w:space="0" w:color="auto" w:frame="1"/>
          <w:lang w:val="mn-MN"/>
        </w:rPr>
        <w:t>36.1.2.хот тохижилт, олон нийтийн амралт, цэцэрлэгт хүрээлэн, ногоон байгууламжийн арчлалт, хамгаалалт;</w:t>
      </w:r>
    </w:p>
    <w:p w14:paraId="19C3EE40" w14:textId="77777777" w:rsidR="00F725CC" w:rsidRPr="00072F3F" w:rsidRDefault="00F725CC" w:rsidP="000B1E76">
      <w:pPr>
        <w:pStyle w:val="NoSpacing"/>
        <w:ind w:firstLine="1418"/>
        <w:jc w:val="both"/>
        <w:rPr>
          <w:rFonts w:ascii="Arial" w:hAnsi="Arial" w:cs="Arial"/>
          <w:color w:val="000000"/>
          <w:sz w:val="24"/>
          <w:szCs w:val="24"/>
          <w:bdr w:val="none" w:sz="0" w:space="0" w:color="auto" w:frame="1"/>
          <w:lang w:val="mn-MN"/>
        </w:rPr>
      </w:pPr>
    </w:p>
    <w:p w14:paraId="0C97BEA2" w14:textId="77777777" w:rsidR="00F725CC" w:rsidRPr="00072F3F" w:rsidRDefault="00F725CC" w:rsidP="000B1E76">
      <w:pPr>
        <w:pStyle w:val="NoSpacing"/>
        <w:ind w:firstLine="1418"/>
        <w:jc w:val="both"/>
        <w:rPr>
          <w:rFonts w:ascii="Arial" w:hAnsi="Arial" w:cs="Arial"/>
          <w:color w:val="000000"/>
          <w:sz w:val="24"/>
          <w:szCs w:val="24"/>
          <w:lang w:val="mn-MN"/>
        </w:rPr>
      </w:pPr>
      <w:r w:rsidRPr="00072F3F">
        <w:rPr>
          <w:rFonts w:ascii="Arial" w:hAnsi="Arial" w:cs="Arial"/>
          <w:color w:val="000000"/>
          <w:sz w:val="24"/>
          <w:szCs w:val="24"/>
          <w:lang w:val="mn-MN"/>
        </w:rPr>
        <w:t>36.1.3.унд, ахуйн хэрэгцээний ус хангамж;</w:t>
      </w:r>
    </w:p>
    <w:p w14:paraId="3478F4DD" w14:textId="77777777" w:rsidR="00F725CC" w:rsidRPr="00072F3F" w:rsidRDefault="00F725CC" w:rsidP="000B1E76">
      <w:pPr>
        <w:pStyle w:val="NoSpacing"/>
        <w:ind w:firstLine="1418"/>
        <w:jc w:val="both"/>
        <w:rPr>
          <w:rFonts w:ascii="Arial" w:hAnsi="Arial" w:cs="Arial"/>
          <w:color w:val="000000"/>
          <w:sz w:val="24"/>
          <w:szCs w:val="24"/>
          <w:bdr w:val="none" w:sz="0" w:space="0" w:color="auto" w:frame="1"/>
          <w:lang w:val="mn-MN"/>
        </w:rPr>
      </w:pPr>
      <w:r w:rsidRPr="00072F3F">
        <w:rPr>
          <w:rFonts w:ascii="Arial" w:hAnsi="Arial" w:cs="Arial"/>
          <w:color w:val="000000"/>
          <w:sz w:val="24"/>
          <w:szCs w:val="24"/>
          <w:lang w:val="mn-MN"/>
        </w:rPr>
        <w:t>36.1.</w:t>
      </w:r>
      <w:r w:rsidRPr="00072F3F">
        <w:rPr>
          <w:rFonts w:ascii="Arial" w:hAnsi="Arial" w:cs="Arial"/>
          <w:color w:val="000000"/>
          <w:sz w:val="24"/>
          <w:szCs w:val="24"/>
          <w:bdr w:val="none" w:sz="0" w:space="0" w:color="auto" w:frame="1"/>
          <w:lang w:val="mn-MN"/>
        </w:rPr>
        <w:t xml:space="preserve">4.авто </w:t>
      </w:r>
      <w:r w:rsidRPr="00072F3F">
        <w:rPr>
          <w:rFonts w:ascii="Arial" w:hAnsi="Arial" w:cs="Arial"/>
          <w:color w:val="000000"/>
          <w:sz w:val="24"/>
          <w:szCs w:val="24"/>
          <w:lang w:val="mn-MN"/>
        </w:rPr>
        <w:t>замын арчлалт, хамгаалалт;</w:t>
      </w:r>
    </w:p>
    <w:p w14:paraId="1F569BFA" w14:textId="77777777" w:rsidR="00F725CC" w:rsidRPr="00072F3F" w:rsidRDefault="00F725CC" w:rsidP="000B1E76">
      <w:pPr>
        <w:pStyle w:val="NoSpacing"/>
        <w:ind w:firstLine="1418"/>
        <w:jc w:val="both"/>
        <w:rPr>
          <w:rFonts w:ascii="Arial" w:hAnsi="Arial" w:cs="Arial"/>
          <w:color w:val="000000"/>
          <w:sz w:val="24"/>
          <w:szCs w:val="24"/>
          <w:bdr w:val="none" w:sz="0" w:space="0" w:color="auto" w:frame="1"/>
          <w:lang w:val="mn-MN"/>
        </w:rPr>
      </w:pPr>
      <w:r w:rsidRPr="00072F3F">
        <w:rPr>
          <w:rFonts w:ascii="Arial" w:hAnsi="Arial" w:cs="Arial"/>
          <w:color w:val="000000"/>
          <w:sz w:val="24"/>
          <w:szCs w:val="24"/>
          <w:lang w:val="mn-MN"/>
        </w:rPr>
        <w:t>36.1.5.</w:t>
      </w:r>
      <w:r w:rsidRPr="00072F3F">
        <w:rPr>
          <w:rFonts w:ascii="Arial" w:hAnsi="Arial" w:cs="Arial"/>
          <w:color w:val="000000"/>
          <w:sz w:val="24"/>
          <w:szCs w:val="24"/>
          <w:bdr w:val="none" w:sz="0" w:space="0" w:color="auto" w:frame="1"/>
          <w:lang w:val="mn-MN"/>
        </w:rPr>
        <w:t>авто зогсоолын төлөвлөлт, арчлалт, хамгаалалт;</w:t>
      </w:r>
    </w:p>
    <w:p w14:paraId="58AA898E" w14:textId="77777777" w:rsidR="00F725CC" w:rsidRPr="00072F3F" w:rsidRDefault="00F725CC" w:rsidP="000B1E76">
      <w:pPr>
        <w:pStyle w:val="NoSpacing"/>
        <w:ind w:firstLine="1418"/>
        <w:jc w:val="both"/>
        <w:rPr>
          <w:rFonts w:ascii="Arial" w:hAnsi="Arial" w:cs="Arial"/>
          <w:color w:val="000000"/>
          <w:sz w:val="24"/>
          <w:szCs w:val="24"/>
          <w:bdr w:val="none" w:sz="0" w:space="0" w:color="auto" w:frame="1"/>
          <w:lang w:val="mn-MN"/>
        </w:rPr>
      </w:pPr>
      <w:r w:rsidRPr="00072F3F">
        <w:rPr>
          <w:rFonts w:ascii="Arial" w:hAnsi="Arial" w:cs="Arial"/>
          <w:color w:val="000000"/>
          <w:sz w:val="24"/>
          <w:szCs w:val="24"/>
          <w:lang w:val="mn-MN"/>
        </w:rPr>
        <w:t>36.1.</w:t>
      </w:r>
      <w:r w:rsidRPr="00072F3F">
        <w:rPr>
          <w:rFonts w:ascii="Arial" w:hAnsi="Arial" w:cs="Arial"/>
          <w:color w:val="000000"/>
          <w:sz w:val="24"/>
          <w:szCs w:val="24"/>
          <w:bdr w:val="none" w:sz="0" w:space="0" w:color="auto" w:frame="1"/>
          <w:lang w:val="mn-MN"/>
        </w:rPr>
        <w:t>6.орон сууц, нийтийн аж ахуйн үйлчилгээ;</w:t>
      </w:r>
    </w:p>
    <w:p w14:paraId="216BEE38" w14:textId="77777777" w:rsidR="00F725CC" w:rsidRPr="00072F3F" w:rsidRDefault="00F725CC" w:rsidP="000B1E76">
      <w:pPr>
        <w:pStyle w:val="NoSpacing"/>
        <w:ind w:firstLine="1418"/>
        <w:jc w:val="both"/>
        <w:rPr>
          <w:rFonts w:ascii="Arial" w:hAnsi="Arial" w:cs="Arial"/>
          <w:i/>
          <w:color w:val="000000"/>
          <w:sz w:val="24"/>
          <w:szCs w:val="24"/>
          <w:lang w:val="mn-MN"/>
        </w:rPr>
      </w:pPr>
      <w:r w:rsidRPr="00072F3F">
        <w:rPr>
          <w:rFonts w:ascii="Arial" w:hAnsi="Arial" w:cs="Arial"/>
          <w:color w:val="000000"/>
          <w:sz w:val="24"/>
          <w:szCs w:val="24"/>
          <w:lang w:val="mn-MN"/>
        </w:rPr>
        <w:t>36.1.7.</w:t>
      </w:r>
      <w:r w:rsidRPr="00072F3F">
        <w:rPr>
          <w:rFonts w:ascii="Arial" w:hAnsi="Arial" w:cs="Arial"/>
          <w:color w:val="000000"/>
          <w:sz w:val="24"/>
          <w:szCs w:val="24"/>
          <w:bdr w:val="none" w:sz="0" w:space="0" w:color="auto" w:frame="1"/>
          <w:lang w:val="mn-MN"/>
        </w:rPr>
        <w:t>хөшөө дурсгалын арчлалт, хамгаалалт;</w:t>
      </w:r>
    </w:p>
    <w:p w14:paraId="449EA7D2" w14:textId="77777777" w:rsidR="00F725CC" w:rsidRPr="00072F3F" w:rsidRDefault="00F725CC" w:rsidP="000B1E76">
      <w:pPr>
        <w:pStyle w:val="NoSpacing"/>
        <w:ind w:firstLine="1418"/>
        <w:jc w:val="both"/>
        <w:rPr>
          <w:rFonts w:ascii="Arial" w:hAnsi="Arial" w:cs="Arial"/>
          <w:color w:val="000000"/>
          <w:sz w:val="24"/>
          <w:szCs w:val="24"/>
          <w:lang w:val="mn-MN"/>
        </w:rPr>
      </w:pPr>
      <w:r w:rsidRPr="00072F3F">
        <w:rPr>
          <w:rFonts w:ascii="Arial" w:hAnsi="Arial" w:cs="Arial"/>
          <w:color w:val="000000"/>
          <w:sz w:val="24"/>
          <w:szCs w:val="24"/>
          <w:lang w:val="mn-MN"/>
        </w:rPr>
        <w:t>36.1.</w:t>
      </w:r>
      <w:r w:rsidRPr="00072F3F">
        <w:rPr>
          <w:rFonts w:ascii="Arial" w:hAnsi="Arial" w:cs="Arial"/>
          <w:color w:val="000000"/>
          <w:sz w:val="24"/>
          <w:szCs w:val="24"/>
          <w:bdr w:val="none" w:sz="0" w:space="0" w:color="auto" w:frame="1"/>
          <w:lang w:val="mn-MN"/>
        </w:rPr>
        <w:t>8.</w:t>
      </w:r>
      <w:r w:rsidRPr="00072F3F">
        <w:rPr>
          <w:rFonts w:ascii="Arial" w:hAnsi="Arial" w:cs="Arial"/>
          <w:color w:val="000000"/>
          <w:sz w:val="24"/>
          <w:szCs w:val="24"/>
          <w:lang w:val="mn-MN"/>
        </w:rPr>
        <w:t>гэрэлтүүлгийн арчлалт, хамгаалалт;</w:t>
      </w:r>
    </w:p>
    <w:p w14:paraId="1598F616" w14:textId="77777777" w:rsidR="00F725CC" w:rsidRPr="00072F3F" w:rsidRDefault="00F725CC" w:rsidP="000B1E76">
      <w:pPr>
        <w:pStyle w:val="NoSpacing"/>
        <w:ind w:firstLine="1418"/>
        <w:jc w:val="both"/>
        <w:rPr>
          <w:rFonts w:ascii="Arial" w:hAnsi="Arial" w:cs="Arial"/>
          <w:color w:val="000000"/>
          <w:sz w:val="24"/>
          <w:szCs w:val="24"/>
          <w:lang w:val="mn-MN"/>
        </w:rPr>
      </w:pPr>
      <w:r w:rsidRPr="00072F3F">
        <w:rPr>
          <w:rFonts w:ascii="Arial" w:hAnsi="Arial" w:cs="Arial"/>
          <w:color w:val="000000"/>
          <w:sz w:val="24"/>
          <w:szCs w:val="24"/>
          <w:lang w:val="mn-MN"/>
        </w:rPr>
        <w:t>36.1.</w:t>
      </w:r>
      <w:r w:rsidRPr="00072F3F">
        <w:rPr>
          <w:rFonts w:ascii="Arial" w:hAnsi="Arial" w:cs="Arial"/>
          <w:color w:val="000000"/>
          <w:sz w:val="24"/>
          <w:szCs w:val="24"/>
          <w:bdr w:val="none" w:sz="0" w:space="0" w:color="auto" w:frame="1"/>
          <w:lang w:val="mn-MN"/>
        </w:rPr>
        <w:t>9.</w:t>
      </w:r>
      <w:r w:rsidRPr="00072F3F">
        <w:rPr>
          <w:rFonts w:ascii="Arial" w:hAnsi="Arial" w:cs="Arial"/>
          <w:color w:val="000000"/>
          <w:sz w:val="24"/>
          <w:szCs w:val="24"/>
          <w:lang w:val="mn-MN"/>
        </w:rPr>
        <w:t>хуульд заасан бусад.</w:t>
      </w:r>
    </w:p>
    <w:p w14:paraId="282578D2" w14:textId="77777777" w:rsidR="00F725CC" w:rsidRPr="00072F3F" w:rsidRDefault="00F725CC" w:rsidP="00F725CC">
      <w:pPr>
        <w:pStyle w:val="NoSpacing"/>
        <w:jc w:val="both"/>
        <w:rPr>
          <w:rFonts w:ascii="Arial" w:hAnsi="Arial" w:cs="Arial"/>
          <w:color w:val="000000"/>
          <w:sz w:val="24"/>
          <w:szCs w:val="24"/>
          <w:lang w:val="mn-MN"/>
        </w:rPr>
      </w:pPr>
    </w:p>
    <w:p w14:paraId="4098C710" w14:textId="417F89EF" w:rsidR="00F725CC" w:rsidRDefault="00F725CC" w:rsidP="00F725CC">
      <w:pPr>
        <w:pStyle w:val="NoSpacing"/>
        <w:jc w:val="both"/>
        <w:rPr>
          <w:rFonts w:ascii="Arial" w:hAnsi="Arial" w:cs="Arial"/>
          <w:color w:val="000000"/>
          <w:sz w:val="24"/>
          <w:szCs w:val="24"/>
          <w:lang w:val="mn-MN"/>
        </w:rPr>
      </w:pPr>
      <w:r w:rsidRPr="00072F3F">
        <w:rPr>
          <w:rFonts w:ascii="Arial" w:hAnsi="Arial" w:cs="Arial"/>
          <w:color w:val="000000"/>
          <w:sz w:val="24"/>
          <w:szCs w:val="24"/>
          <w:lang w:val="mn-MN"/>
        </w:rPr>
        <w:tab/>
        <w:t>36.2.Дагуул хот шаардлагатай тохиолдолд энэ хуулийн 8.2, 8.3-т заасан чиг үүргийг хэрэгжүүлнэ.</w:t>
      </w:r>
    </w:p>
    <w:p w14:paraId="54DB6F70" w14:textId="77777777" w:rsidR="00072F3F" w:rsidRPr="00072F3F" w:rsidRDefault="00072F3F" w:rsidP="00F725CC">
      <w:pPr>
        <w:pStyle w:val="NoSpacing"/>
        <w:jc w:val="both"/>
        <w:rPr>
          <w:rFonts w:ascii="Arial" w:hAnsi="Arial" w:cs="Arial"/>
          <w:color w:val="000000"/>
          <w:sz w:val="24"/>
          <w:szCs w:val="24"/>
          <w:lang w:val="mn-MN"/>
        </w:rPr>
      </w:pPr>
    </w:p>
    <w:p w14:paraId="6F895808" w14:textId="77777777" w:rsidR="00072F3F" w:rsidRPr="0015494A" w:rsidRDefault="00072F3F" w:rsidP="00072F3F">
      <w:pPr>
        <w:jc w:val="both"/>
        <w:rPr>
          <w:rFonts w:ascii="Arial" w:hAnsi="Arial" w:cs="Arial"/>
          <w:bCs/>
          <w:i/>
          <w:iCs/>
          <w:sz w:val="20"/>
          <w:szCs w:val="20"/>
        </w:rPr>
      </w:pPr>
      <w:hyperlink r:id="rId40" w:history="1">
        <w:r w:rsidRPr="0037011B">
          <w:rPr>
            <w:rStyle w:val="Hyperlink"/>
            <w:rFonts w:ascii="Arial" w:hAnsi="Arial" w:cs="Arial"/>
            <w:bCs/>
            <w:i/>
            <w:iCs/>
            <w:color w:val="4472C4" w:themeColor="accent1"/>
            <w:sz w:val="20"/>
            <w:szCs w:val="20"/>
            <w:lang w:val="mn-MN"/>
          </w:rPr>
          <w:t>/Энэ</w:t>
        </w:r>
        <w:r>
          <w:rPr>
            <w:rStyle w:val="Hyperlink"/>
            <w:rFonts w:ascii="Arial" w:hAnsi="Arial" w:cs="Arial"/>
            <w:bCs/>
            <w:i/>
            <w:iCs/>
            <w:color w:val="4472C4" w:themeColor="accent1"/>
            <w:sz w:val="20"/>
            <w:szCs w:val="20"/>
          </w:rPr>
          <w:t xml:space="preserve"> зүйлийг </w:t>
        </w:r>
        <w:r w:rsidRPr="0037011B">
          <w:rPr>
            <w:rStyle w:val="Hyperlink"/>
            <w:rFonts w:ascii="Arial" w:hAnsi="Arial" w:cs="Arial"/>
            <w:bCs/>
            <w:i/>
            <w:iCs/>
            <w:color w:val="4472C4" w:themeColor="accent1"/>
            <w:sz w:val="20"/>
            <w:szCs w:val="20"/>
            <w:lang w:val="mn-MN"/>
          </w:rPr>
          <w:t>2024 оны 06 дугаар сарын 05-ны өдрийн хуулиар</w:t>
        </w:r>
        <w:r>
          <w:rPr>
            <w:rStyle w:val="Hyperlink"/>
            <w:rFonts w:ascii="Arial" w:hAnsi="Arial" w:cs="Arial"/>
            <w:bCs/>
            <w:i/>
            <w:iCs/>
            <w:color w:val="4472C4" w:themeColor="accent1"/>
            <w:sz w:val="20"/>
            <w:szCs w:val="20"/>
            <w:lang w:val="mn-MN"/>
          </w:rPr>
          <w:t xml:space="preserve"> хүчингүй болсонд тооцсон</w:t>
        </w:r>
        <w:r w:rsidRPr="0037011B">
          <w:rPr>
            <w:rStyle w:val="Hyperlink"/>
            <w:rFonts w:ascii="Arial" w:hAnsi="Arial" w:cs="Arial"/>
            <w:bCs/>
            <w:i/>
            <w:iCs/>
            <w:color w:val="4472C4" w:themeColor="accent1"/>
            <w:sz w:val="20"/>
            <w:szCs w:val="20"/>
            <w:lang w:val="mn-MN"/>
          </w:rPr>
          <w:t xml:space="preserve"> бөгөөд </w:t>
        </w:r>
        <w:r>
          <w:rPr>
            <w:rStyle w:val="Hyperlink"/>
            <w:rFonts w:ascii="Arial" w:hAnsi="Arial" w:cs="Arial"/>
            <w:bCs/>
            <w:i/>
            <w:iCs/>
            <w:sz w:val="20"/>
            <w:szCs w:val="20"/>
            <w:lang w:val="mn-MN"/>
          </w:rPr>
          <w:t>2026</w:t>
        </w:r>
        <w:r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4019822F" w14:textId="77777777" w:rsidR="00F725CC" w:rsidRPr="00EC6D92" w:rsidRDefault="00F725CC" w:rsidP="00F725CC">
      <w:pPr>
        <w:pStyle w:val="NoSpacing"/>
        <w:ind w:firstLine="720"/>
        <w:jc w:val="both"/>
        <w:rPr>
          <w:rFonts w:ascii="Arial" w:hAnsi="Arial" w:cs="Arial"/>
          <w:color w:val="000000"/>
          <w:sz w:val="24"/>
          <w:szCs w:val="24"/>
          <w:bdr w:val="none" w:sz="0" w:space="0" w:color="auto" w:frame="1"/>
          <w:lang w:val="mn-MN"/>
        </w:rPr>
      </w:pPr>
    </w:p>
    <w:p w14:paraId="2DA428F4" w14:textId="77777777" w:rsidR="00F725CC" w:rsidRPr="00072F3F" w:rsidRDefault="00F725CC" w:rsidP="00F725CC">
      <w:pPr>
        <w:spacing w:after="0" w:line="240" w:lineRule="auto"/>
        <w:ind w:firstLine="720"/>
        <w:jc w:val="both"/>
        <w:rPr>
          <w:rFonts w:ascii="Arial" w:hAnsi="Arial" w:cs="Arial"/>
          <w:b/>
          <w:color w:val="000000"/>
          <w:sz w:val="24"/>
          <w:szCs w:val="24"/>
          <w:lang w:val="mn-MN"/>
        </w:rPr>
      </w:pPr>
      <w:r w:rsidRPr="00072F3F">
        <w:rPr>
          <w:rFonts w:ascii="Arial" w:hAnsi="Arial" w:cs="Arial"/>
          <w:b/>
          <w:color w:val="000000"/>
          <w:sz w:val="24"/>
          <w:szCs w:val="24"/>
          <w:lang w:val="mn-MN"/>
        </w:rPr>
        <w:t>37 дугаар зүйл.Дагуул хотын удирдлага, зохион байгуулалт,</w:t>
      </w:r>
    </w:p>
    <w:p w14:paraId="0DC3F75A" w14:textId="4FBF22D3" w:rsidR="00F725CC" w:rsidRDefault="00F725CC" w:rsidP="00F725CC">
      <w:pPr>
        <w:spacing w:after="0" w:line="240" w:lineRule="auto"/>
        <w:ind w:firstLine="720"/>
        <w:jc w:val="both"/>
        <w:rPr>
          <w:rFonts w:ascii="Arial" w:hAnsi="Arial" w:cs="Arial"/>
          <w:b/>
          <w:color w:val="000000"/>
          <w:sz w:val="24"/>
          <w:szCs w:val="24"/>
          <w:lang w:val="mn-MN"/>
        </w:rPr>
      </w:pPr>
      <w:r w:rsidRPr="00072F3F">
        <w:rPr>
          <w:rFonts w:ascii="Arial" w:hAnsi="Arial" w:cs="Arial"/>
          <w:b/>
          <w:color w:val="000000"/>
          <w:sz w:val="24"/>
          <w:szCs w:val="24"/>
          <w:lang w:val="mn-MN"/>
        </w:rPr>
        <w:tab/>
      </w:r>
      <w:r w:rsidRPr="00072F3F">
        <w:rPr>
          <w:rFonts w:ascii="Arial" w:hAnsi="Arial" w:cs="Arial"/>
          <w:b/>
          <w:color w:val="000000"/>
          <w:sz w:val="24"/>
          <w:szCs w:val="24"/>
          <w:lang w:val="mn-MN"/>
        </w:rPr>
        <w:tab/>
      </w:r>
      <w:r w:rsidRPr="00072F3F">
        <w:rPr>
          <w:rFonts w:ascii="Arial" w:hAnsi="Arial" w:cs="Arial"/>
          <w:b/>
          <w:color w:val="000000"/>
          <w:sz w:val="24"/>
          <w:szCs w:val="24"/>
          <w:lang w:val="mn-MN"/>
        </w:rPr>
        <w:tab/>
        <w:t xml:space="preserve"> үйл ажиллагаа явуулах баталгаа</w:t>
      </w:r>
    </w:p>
    <w:p w14:paraId="72A7D5DC" w14:textId="77777777" w:rsidR="00072F3F" w:rsidRPr="00072F3F" w:rsidRDefault="00072F3F" w:rsidP="00F725CC">
      <w:pPr>
        <w:spacing w:after="0" w:line="240" w:lineRule="auto"/>
        <w:ind w:firstLine="720"/>
        <w:jc w:val="both"/>
        <w:rPr>
          <w:rFonts w:ascii="Arial" w:hAnsi="Arial" w:cs="Arial"/>
          <w:b/>
          <w:color w:val="000000"/>
          <w:sz w:val="24"/>
          <w:szCs w:val="24"/>
          <w:lang w:val="mn-MN"/>
        </w:rPr>
      </w:pPr>
    </w:p>
    <w:p w14:paraId="1F58A158" w14:textId="77777777" w:rsidR="00F725CC" w:rsidRPr="00072F3F" w:rsidRDefault="00F725CC" w:rsidP="00F725CC">
      <w:pPr>
        <w:spacing w:after="0" w:line="240" w:lineRule="auto"/>
        <w:ind w:firstLine="720"/>
        <w:jc w:val="both"/>
        <w:rPr>
          <w:rFonts w:ascii="Arial" w:hAnsi="Arial" w:cs="Arial"/>
          <w:color w:val="000000"/>
          <w:sz w:val="24"/>
          <w:szCs w:val="24"/>
          <w:lang w:val="mn-MN"/>
        </w:rPr>
      </w:pPr>
      <w:r w:rsidRPr="00072F3F">
        <w:rPr>
          <w:rFonts w:ascii="Arial" w:hAnsi="Arial" w:cs="Arial"/>
          <w:color w:val="000000"/>
          <w:sz w:val="24"/>
          <w:szCs w:val="24"/>
          <w:lang w:val="mn-MN"/>
        </w:rPr>
        <w:t xml:space="preserve">37.1.Дагуул хотын удирдлага нь Захирагч, түүнд зөвлөх үүрэг бүхий дагуул хотын зөвлөлөөс бүрдэнэ. </w:t>
      </w:r>
    </w:p>
    <w:p w14:paraId="26326D2F" w14:textId="77777777" w:rsidR="00F725CC" w:rsidRPr="00072F3F" w:rsidRDefault="00F725CC" w:rsidP="00F725CC">
      <w:pPr>
        <w:pStyle w:val="NormalWeb"/>
        <w:shd w:val="clear" w:color="auto" w:fill="FFFFFF"/>
        <w:spacing w:before="0" w:beforeAutospacing="0" w:after="0" w:afterAutospacing="0"/>
        <w:ind w:firstLine="360"/>
        <w:jc w:val="both"/>
        <w:textAlignment w:val="top"/>
        <w:rPr>
          <w:rFonts w:ascii="Arial" w:hAnsi="Arial" w:cs="Arial"/>
          <w:color w:val="000000"/>
          <w:lang w:val="mn-MN"/>
        </w:rPr>
      </w:pPr>
    </w:p>
    <w:p w14:paraId="77937119" w14:textId="24C73381" w:rsidR="00F725CC" w:rsidRPr="00072F3F" w:rsidRDefault="00F725CC" w:rsidP="00F725CC">
      <w:pPr>
        <w:spacing w:after="0" w:line="240" w:lineRule="auto"/>
        <w:ind w:firstLine="720"/>
        <w:jc w:val="both"/>
        <w:rPr>
          <w:rFonts w:ascii="Arial" w:hAnsi="Arial" w:cs="Arial"/>
          <w:color w:val="000000"/>
          <w:sz w:val="24"/>
          <w:szCs w:val="24"/>
          <w:lang w:val="mn-MN"/>
        </w:rPr>
      </w:pPr>
      <w:r w:rsidRPr="00072F3F">
        <w:rPr>
          <w:rFonts w:ascii="Arial" w:hAnsi="Arial" w:cs="Arial"/>
          <w:color w:val="000000"/>
          <w:sz w:val="24"/>
          <w:szCs w:val="24"/>
          <w:lang w:val="mn-MN"/>
        </w:rPr>
        <w:t xml:space="preserve">37.2.Дагуул хотын өдөр тутмын үйл ажиллагааг удирдан чиглүүлж зохион байгуулах үүргийг дагуул хотын Захирагч гүйцэтгэнэ. Дагуул хотын Захирагчийг </w:t>
      </w:r>
      <w:r w:rsidRPr="00072F3F">
        <w:rPr>
          <w:rFonts w:ascii="Arial" w:hAnsi="Arial" w:cs="Arial"/>
          <w:color w:val="000000"/>
          <w:sz w:val="24"/>
          <w:szCs w:val="24"/>
          <w:lang w:val="mn-MN"/>
        </w:rPr>
        <w:lastRenderedPageBreak/>
        <w:t xml:space="preserve">нээлттэй сонгон шалгаруулалт, сонсголын үндсэн дээр нийслэлийн Засаг дарга бөгөөд Улаанбаатар хотын Захирагч томилно. </w:t>
      </w:r>
    </w:p>
    <w:p w14:paraId="6E66C1CB" w14:textId="77777777"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7725705E" w14:textId="350B3717"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072F3F">
        <w:rPr>
          <w:rFonts w:ascii="Arial" w:hAnsi="Arial" w:cs="Arial"/>
          <w:color w:val="000000"/>
          <w:lang w:val="mn-MN"/>
        </w:rPr>
        <w:t xml:space="preserve">37.3.Дагуул хотын зөвлөл 7-11 гишүүний бүрэлдэхүүнтэй байх бөгөөд </w:t>
      </w:r>
      <w:r w:rsidR="00FA70D7" w:rsidRPr="00072F3F">
        <w:rPr>
          <w:rFonts w:ascii="Arial" w:hAnsi="Arial" w:cs="Arial"/>
          <w:color w:val="000000"/>
          <w:lang w:val="mn-MN"/>
        </w:rPr>
        <w:t>з</w:t>
      </w:r>
      <w:r w:rsidRPr="00072F3F">
        <w:rPr>
          <w:rFonts w:ascii="Arial" w:hAnsi="Arial" w:cs="Arial"/>
          <w:color w:val="000000"/>
          <w:lang w:val="mn-MN"/>
        </w:rPr>
        <w:t xml:space="preserve">өвлөлийн гишүүнийг тухайн дагуул хот байрлах засаг захиргаа, нутаг дэвсгэрийн нэгжийн удирдлага, </w:t>
      </w:r>
      <w:r w:rsidRPr="00072F3F">
        <w:rPr>
          <w:rFonts w:ascii="Arial" w:hAnsi="Arial" w:cs="Arial"/>
          <w:lang w:val="mn-MN"/>
        </w:rPr>
        <w:t>дагуул хотын</w:t>
      </w:r>
      <w:r w:rsidRPr="00072F3F">
        <w:rPr>
          <w:rFonts w:ascii="Arial" w:hAnsi="Arial" w:cs="Arial"/>
          <w:color w:val="000000"/>
          <w:lang w:val="mn-MN"/>
        </w:rPr>
        <w:t xml:space="preserve"> нийгэм, эдийн засагт нөлөө бүхий хуулийн этгээдийн төлөөлөл, оршин суугчдаас нээлттэй сонгон </w:t>
      </w:r>
      <w:r w:rsidRPr="00072F3F">
        <w:rPr>
          <w:rFonts w:ascii="Arial" w:hAnsi="Arial" w:cs="Arial"/>
          <w:lang w:val="mn-MN"/>
        </w:rPr>
        <w:t>шалгаруулж, томилно</w:t>
      </w:r>
      <w:r w:rsidRPr="00072F3F">
        <w:rPr>
          <w:rFonts w:ascii="Arial" w:hAnsi="Arial" w:cs="Arial"/>
          <w:color w:val="000000"/>
          <w:lang w:val="mn-MN"/>
        </w:rPr>
        <w:t xml:space="preserve">. Дагуул хотын Захирагч нь </w:t>
      </w:r>
      <w:r w:rsidR="00956675" w:rsidRPr="00072F3F">
        <w:rPr>
          <w:rFonts w:ascii="Arial" w:hAnsi="Arial" w:cs="Arial"/>
          <w:color w:val="000000"/>
          <w:lang w:val="mn-MN"/>
        </w:rPr>
        <w:t>д</w:t>
      </w:r>
      <w:r w:rsidRPr="00072F3F">
        <w:rPr>
          <w:rFonts w:ascii="Arial" w:hAnsi="Arial" w:cs="Arial"/>
          <w:color w:val="000000"/>
          <w:lang w:val="mn-MN"/>
        </w:rPr>
        <w:t>агуул хотын зөвлөлийн дарга байна.</w:t>
      </w:r>
    </w:p>
    <w:p w14:paraId="7254CE71" w14:textId="77777777"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3A80AE7A" w14:textId="77777777"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072F3F">
        <w:rPr>
          <w:rFonts w:ascii="Arial" w:hAnsi="Arial" w:cs="Arial"/>
          <w:color w:val="000000"/>
          <w:lang w:val="mn-MN"/>
        </w:rPr>
        <w:t xml:space="preserve">37.4.Дагуул хотын зөвлөлийн гишүүдийг сонгон шалгаруулах болон ажиллах журмыг дагуул хотын Захирагч батална. </w:t>
      </w:r>
    </w:p>
    <w:p w14:paraId="75B247AC" w14:textId="77777777"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53748B04" w14:textId="3528CC36"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072F3F">
        <w:rPr>
          <w:rFonts w:ascii="Arial" w:hAnsi="Arial" w:cs="Arial"/>
          <w:color w:val="000000"/>
          <w:lang w:val="mn-MN"/>
        </w:rPr>
        <w:t>37.5.Дагуул хотын Захирагч ажлын албатай байх бөгөөд ажлын албаны бүтэц, орон тооны хязгаарыг нийслэлийн Засаг дарга бөгөөд Улаанбаатар хотын Захирагч батална.</w:t>
      </w:r>
    </w:p>
    <w:p w14:paraId="39060A45" w14:textId="77777777"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37C4CF89" w14:textId="1E5A7EB9" w:rsidR="00F725CC" w:rsidRPr="00072F3F"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072F3F">
        <w:rPr>
          <w:rFonts w:ascii="Arial" w:hAnsi="Arial" w:cs="Arial"/>
          <w:color w:val="000000"/>
          <w:lang w:val="mn-MN"/>
        </w:rPr>
        <w:t>37.6.</w:t>
      </w:r>
      <w:r w:rsidRPr="00072F3F">
        <w:rPr>
          <w:rFonts w:ascii="Arial" w:hAnsi="Arial" w:cs="Arial"/>
          <w:color w:val="000000"/>
          <w:shd w:val="clear" w:color="auto" w:fill="FFFFFF"/>
          <w:lang w:val="mn-MN"/>
        </w:rPr>
        <w:t xml:space="preserve">Дагуул хотын Захирагчийн ажлын албаны төсвийг нийслэлийн төсөвт тусгайлан </w:t>
      </w:r>
      <w:r w:rsidR="00A1312B" w:rsidRPr="00072F3F">
        <w:rPr>
          <w:rFonts w:ascii="Arial" w:hAnsi="Arial" w:cs="Arial"/>
          <w:color w:val="000000"/>
          <w:shd w:val="clear" w:color="auto" w:fill="FFFFFF"/>
          <w:lang w:val="mn-MN"/>
        </w:rPr>
        <w:t xml:space="preserve">тусгаж </w:t>
      </w:r>
      <w:r w:rsidRPr="00072F3F">
        <w:rPr>
          <w:rFonts w:ascii="Arial" w:hAnsi="Arial" w:cs="Arial"/>
          <w:color w:val="000000"/>
          <w:shd w:val="clear" w:color="auto" w:fill="FFFFFF"/>
          <w:lang w:val="mn-MN"/>
        </w:rPr>
        <w:t>батална.</w:t>
      </w:r>
    </w:p>
    <w:p w14:paraId="145A85C7" w14:textId="77777777" w:rsidR="00F725CC" w:rsidRPr="00072F3F" w:rsidRDefault="00F725CC" w:rsidP="00F725CC">
      <w:pPr>
        <w:spacing w:after="0" w:line="240" w:lineRule="auto"/>
        <w:ind w:firstLine="720"/>
        <w:jc w:val="both"/>
        <w:rPr>
          <w:rFonts w:ascii="Arial" w:hAnsi="Arial" w:cs="Arial"/>
          <w:color w:val="000000"/>
          <w:sz w:val="24"/>
          <w:szCs w:val="24"/>
          <w:lang w:val="mn-MN"/>
        </w:rPr>
      </w:pPr>
    </w:p>
    <w:p w14:paraId="6FCACFF3" w14:textId="5DD1CD50" w:rsidR="00F725CC" w:rsidRPr="00072F3F" w:rsidRDefault="00F725CC" w:rsidP="00F725CC">
      <w:pPr>
        <w:pStyle w:val="Paragraph"/>
        <w:spacing w:before="0"/>
        <w:ind w:firstLine="0"/>
        <w:jc w:val="both"/>
        <w:rPr>
          <w:rFonts w:ascii="Arial" w:hAnsi="Arial" w:cs="Arial"/>
          <w:color w:val="000000"/>
          <w:sz w:val="24"/>
          <w:szCs w:val="24"/>
          <w:shd w:val="clear" w:color="auto" w:fill="FFFFFF"/>
          <w:lang w:val="mn-MN"/>
        </w:rPr>
      </w:pPr>
      <w:r w:rsidRPr="00072F3F">
        <w:rPr>
          <w:rFonts w:ascii="Arial" w:hAnsi="Arial" w:cs="Arial"/>
          <w:color w:val="000000"/>
          <w:sz w:val="24"/>
          <w:szCs w:val="24"/>
          <w:lang w:val="mn-MN"/>
        </w:rPr>
        <w:tab/>
        <w:t>37.7.</w:t>
      </w:r>
      <w:r w:rsidRPr="00072F3F">
        <w:rPr>
          <w:rFonts w:ascii="Arial" w:hAnsi="Arial" w:cs="Arial"/>
          <w:color w:val="000000"/>
          <w:sz w:val="24"/>
          <w:szCs w:val="24"/>
          <w:shd w:val="clear" w:color="auto" w:fill="FFFFFF"/>
          <w:lang w:val="mn-MN"/>
        </w:rPr>
        <w:t xml:space="preserve">Энэ хуульд заасан эрх хэмжээнийхээ хүрээнд дагуул хотын </w:t>
      </w:r>
      <w:r w:rsidRPr="00072F3F">
        <w:rPr>
          <w:rFonts w:ascii="Arial" w:hAnsi="Arial" w:cs="Arial"/>
          <w:color w:val="000000"/>
          <w:sz w:val="24"/>
          <w:szCs w:val="24"/>
          <w:lang w:val="mn-MN"/>
        </w:rPr>
        <w:t xml:space="preserve">Захирагч захирамж гаргах бөгөөд </w:t>
      </w:r>
      <w:r w:rsidRPr="00072F3F">
        <w:rPr>
          <w:rFonts w:ascii="Arial" w:hAnsi="Arial" w:cs="Arial"/>
          <w:color w:val="000000"/>
          <w:sz w:val="24"/>
          <w:szCs w:val="24"/>
          <w:shd w:val="clear" w:color="auto" w:fill="FFFFFF"/>
          <w:lang w:val="mn-MN"/>
        </w:rPr>
        <w:t>хуульд заасан журмын дагуу тамга, тэмдэг, албан бичгийн хэвлэмэл хуудас хэрэглэнэ.</w:t>
      </w:r>
    </w:p>
    <w:p w14:paraId="54BE69AD" w14:textId="77777777" w:rsidR="00072F3F" w:rsidRPr="0015494A" w:rsidRDefault="00072F3F" w:rsidP="00F725CC">
      <w:pPr>
        <w:pStyle w:val="Paragraph"/>
        <w:spacing w:before="0"/>
        <w:ind w:firstLine="0"/>
        <w:jc w:val="both"/>
        <w:rPr>
          <w:rFonts w:ascii="Arial" w:hAnsi="Arial" w:cs="Arial"/>
          <w:strike/>
          <w:color w:val="000000"/>
          <w:sz w:val="24"/>
          <w:szCs w:val="24"/>
          <w:shd w:val="clear" w:color="auto" w:fill="FFFFFF"/>
          <w:lang w:val="mn-MN"/>
        </w:rPr>
      </w:pPr>
    </w:p>
    <w:p w14:paraId="434FF364" w14:textId="77777777" w:rsidR="00072F3F" w:rsidRPr="0015494A" w:rsidRDefault="00072F3F" w:rsidP="00072F3F">
      <w:pPr>
        <w:jc w:val="both"/>
        <w:rPr>
          <w:rFonts w:ascii="Arial" w:hAnsi="Arial" w:cs="Arial"/>
          <w:bCs/>
          <w:i/>
          <w:iCs/>
          <w:sz w:val="20"/>
          <w:szCs w:val="20"/>
        </w:rPr>
      </w:pPr>
      <w:hyperlink r:id="rId41" w:history="1">
        <w:r w:rsidRPr="0037011B">
          <w:rPr>
            <w:rStyle w:val="Hyperlink"/>
            <w:rFonts w:ascii="Arial" w:hAnsi="Arial" w:cs="Arial"/>
            <w:bCs/>
            <w:i/>
            <w:iCs/>
            <w:color w:val="4472C4" w:themeColor="accent1"/>
            <w:sz w:val="20"/>
            <w:szCs w:val="20"/>
            <w:lang w:val="mn-MN"/>
          </w:rPr>
          <w:t>/Энэ</w:t>
        </w:r>
        <w:r>
          <w:rPr>
            <w:rStyle w:val="Hyperlink"/>
            <w:rFonts w:ascii="Arial" w:hAnsi="Arial" w:cs="Arial"/>
            <w:bCs/>
            <w:i/>
            <w:iCs/>
            <w:color w:val="4472C4" w:themeColor="accent1"/>
            <w:sz w:val="20"/>
            <w:szCs w:val="20"/>
          </w:rPr>
          <w:t xml:space="preserve"> зүйлийг </w:t>
        </w:r>
        <w:r w:rsidRPr="0037011B">
          <w:rPr>
            <w:rStyle w:val="Hyperlink"/>
            <w:rFonts w:ascii="Arial" w:hAnsi="Arial" w:cs="Arial"/>
            <w:bCs/>
            <w:i/>
            <w:iCs/>
            <w:color w:val="4472C4" w:themeColor="accent1"/>
            <w:sz w:val="20"/>
            <w:szCs w:val="20"/>
            <w:lang w:val="mn-MN"/>
          </w:rPr>
          <w:t>2024 оны 06 дугаар сарын 05-ны өдрийн хуулиар</w:t>
        </w:r>
        <w:r>
          <w:rPr>
            <w:rStyle w:val="Hyperlink"/>
            <w:rFonts w:ascii="Arial" w:hAnsi="Arial" w:cs="Arial"/>
            <w:bCs/>
            <w:i/>
            <w:iCs/>
            <w:color w:val="4472C4" w:themeColor="accent1"/>
            <w:sz w:val="20"/>
            <w:szCs w:val="20"/>
            <w:lang w:val="mn-MN"/>
          </w:rPr>
          <w:t xml:space="preserve"> хүчингүй болсонд тооцсон</w:t>
        </w:r>
        <w:r w:rsidRPr="0037011B">
          <w:rPr>
            <w:rStyle w:val="Hyperlink"/>
            <w:rFonts w:ascii="Arial" w:hAnsi="Arial" w:cs="Arial"/>
            <w:bCs/>
            <w:i/>
            <w:iCs/>
            <w:color w:val="4472C4" w:themeColor="accent1"/>
            <w:sz w:val="20"/>
            <w:szCs w:val="20"/>
            <w:lang w:val="mn-MN"/>
          </w:rPr>
          <w:t xml:space="preserve"> бөгөөд </w:t>
        </w:r>
        <w:r>
          <w:rPr>
            <w:rStyle w:val="Hyperlink"/>
            <w:rFonts w:ascii="Arial" w:hAnsi="Arial" w:cs="Arial"/>
            <w:bCs/>
            <w:i/>
            <w:iCs/>
            <w:sz w:val="20"/>
            <w:szCs w:val="20"/>
            <w:lang w:val="mn-MN"/>
          </w:rPr>
          <w:t>2026</w:t>
        </w:r>
        <w:r w:rsidRPr="00415A4D">
          <w:rPr>
            <w:rStyle w:val="Hyperlink"/>
            <w:rFonts w:ascii="Arial" w:hAnsi="Arial" w:cs="Arial"/>
            <w:bCs/>
            <w:i/>
            <w:iCs/>
            <w:sz w:val="20"/>
            <w:szCs w:val="20"/>
            <w:lang w:val="mn-MN"/>
          </w:rPr>
          <w:t xml:space="preserve"> оны 06 дугаар сарын 01-ний өдрөөс эхлэн дагаж мөрдөнө./</w:t>
        </w:r>
      </w:hyperlink>
    </w:p>
    <w:p w14:paraId="52988102" w14:textId="77777777" w:rsidR="00F725CC" w:rsidRPr="00EC6D92" w:rsidRDefault="00F725CC" w:rsidP="00F725CC">
      <w:pPr>
        <w:tabs>
          <w:tab w:val="left" w:pos="0"/>
        </w:tabs>
        <w:spacing w:after="0" w:line="240" w:lineRule="auto"/>
        <w:jc w:val="both"/>
        <w:rPr>
          <w:rFonts w:ascii="Arial" w:hAnsi="Arial" w:cs="Arial"/>
          <w:b/>
          <w:bCs/>
          <w:color w:val="000000"/>
          <w:sz w:val="24"/>
          <w:szCs w:val="24"/>
          <w:lang w:val="mn-MN"/>
        </w:rPr>
      </w:pPr>
    </w:p>
    <w:p w14:paraId="3F99FA93" w14:textId="77777777" w:rsidR="00F725CC" w:rsidRPr="00EC6D92" w:rsidRDefault="00F725CC" w:rsidP="00F725CC">
      <w:pPr>
        <w:tabs>
          <w:tab w:val="left" w:pos="0"/>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38 дугаар зүйл.Нийслэл хотын эдийн засгийн тусгай бүс</w:t>
      </w:r>
    </w:p>
    <w:p w14:paraId="112EB2DF" w14:textId="77777777" w:rsidR="00F725CC" w:rsidRPr="00EC6D92" w:rsidRDefault="00F725CC" w:rsidP="00F725CC">
      <w:pPr>
        <w:tabs>
          <w:tab w:val="left" w:pos="0"/>
        </w:tabs>
        <w:spacing w:after="0" w:line="240" w:lineRule="auto"/>
        <w:ind w:firstLine="720"/>
        <w:jc w:val="both"/>
        <w:rPr>
          <w:rFonts w:ascii="Arial" w:hAnsi="Arial" w:cs="Arial"/>
          <w:b/>
          <w:bCs/>
          <w:color w:val="000000"/>
          <w:sz w:val="24"/>
          <w:szCs w:val="24"/>
          <w:lang w:val="mn-MN"/>
        </w:rPr>
      </w:pPr>
    </w:p>
    <w:p w14:paraId="4790C3D7" w14:textId="22FCE110" w:rsidR="00F725CC"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38.1.Нийслэл хот нь эдийн засгийн тусгай бүс /цаашид “тусгай бүс” гэх/-тэй байж болно. Тусгай бүсийг </w:t>
      </w:r>
      <w:r w:rsidR="008842B3" w:rsidRPr="008842B3">
        <w:rPr>
          <w:rFonts w:ascii="Arial" w:hAnsi="Arial" w:cs="Arial"/>
          <w:noProof/>
          <w:sz w:val="24"/>
          <w:szCs w:val="24"/>
          <w:lang w:val="mn-MN"/>
        </w:rPr>
        <w:t>нийслэлийн нутаг дэвсгэр, дагуул хот болон бусад орон нутагт тухайн засаг захиргааны нэгжтэй тохиролцсоны үндсэн дээр</w:t>
      </w:r>
      <w:r w:rsidRPr="00EC6D92">
        <w:rPr>
          <w:rFonts w:ascii="Arial" w:hAnsi="Arial" w:cs="Arial"/>
          <w:color w:val="000000"/>
          <w:sz w:val="24"/>
          <w:szCs w:val="24"/>
          <w:lang w:val="mn-MN"/>
        </w:rPr>
        <w:t xml:space="preserve"> Засгийн газрын шийдвэрээр байгуулна.</w:t>
      </w:r>
    </w:p>
    <w:p w14:paraId="5A52EF3D" w14:textId="3079A6B6" w:rsidR="008842B3" w:rsidRPr="008842B3" w:rsidRDefault="00590DD6" w:rsidP="008842B3">
      <w:pPr>
        <w:pStyle w:val="Paragraph"/>
        <w:spacing w:before="0"/>
        <w:ind w:firstLine="0"/>
        <w:jc w:val="both"/>
        <w:rPr>
          <w:rFonts w:ascii="Arial" w:hAnsi="Arial" w:cs="Arial"/>
          <w:i/>
          <w:color w:val="000000"/>
          <w:sz w:val="20"/>
          <w:szCs w:val="20"/>
          <w:lang w:val="mn-MN"/>
        </w:rPr>
      </w:pPr>
      <w:hyperlink r:id="rId42" w:history="1">
        <w:r w:rsidR="008842B3" w:rsidRPr="008842B3">
          <w:rPr>
            <w:rStyle w:val="Hyperlink"/>
            <w:rFonts w:ascii="Arial" w:hAnsi="Arial" w:cs="Arial"/>
            <w:i/>
            <w:sz w:val="20"/>
            <w:szCs w:val="20"/>
            <w:lang w:val="mn-MN"/>
          </w:rPr>
          <w:t>/Энэ хэсэгт 2023 оны 12 дугаар сарын 07-ны өдрийн хуулиар өөрчлөлт оруулсан./</w:t>
        </w:r>
      </w:hyperlink>
    </w:p>
    <w:p w14:paraId="17B5FD1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BBB9AC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38.2.Нийслэл хот нь таваас илүүгүй тусгай бүстэй байж болно.</w:t>
      </w:r>
    </w:p>
    <w:p w14:paraId="272E617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95E1EDF"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39 дүгээр зүйл.Тусгай бүс байгуулах чиглэл</w:t>
      </w:r>
    </w:p>
    <w:p w14:paraId="6AD32887"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41C6A2E0" w14:textId="792EF16E"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39.1.Тусгай бүсийг үйл ажиллагааны дараах чиглэлээр дагнан, эсхүл хослуулж байгуулж болно:</w:t>
      </w:r>
    </w:p>
    <w:p w14:paraId="7C63518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93A8B72" w14:textId="03F783F7"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39.1.1.мэдээлэл технологи, инновац;</w:t>
      </w:r>
    </w:p>
    <w:p w14:paraId="26045647" w14:textId="7199BA88"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 xml:space="preserve">39.1.2.аялал жуулчлал, соёл амралт;                      </w:t>
      </w:r>
    </w:p>
    <w:p w14:paraId="0F6EAEAC" w14:textId="3195D63D"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39.1.3.хүлэмж, агуулахын аж ахуй;</w:t>
      </w:r>
    </w:p>
    <w:p w14:paraId="242FBDE6" w14:textId="6AFFB916" w:rsidR="00F725CC" w:rsidRPr="00EC6D92" w:rsidRDefault="00F725CC" w:rsidP="0073446B">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t>39.1.4.хөнгөн болон хүнсний үйлдвэрлэл;</w:t>
      </w:r>
    </w:p>
    <w:p w14:paraId="5694E9FC" w14:textId="77777777" w:rsidR="00F725CC" w:rsidRPr="00EC6D92" w:rsidRDefault="00F725CC" w:rsidP="0073446B">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t>39.1.5.агаарын хөлгийн засвар, үйлчилгээ, угсралт.</w:t>
      </w:r>
    </w:p>
    <w:p w14:paraId="29E142B0" w14:textId="77777777" w:rsidR="00F725CC" w:rsidRPr="00EC6D92" w:rsidRDefault="00F725CC" w:rsidP="00F725CC">
      <w:pPr>
        <w:spacing w:after="0" w:line="240" w:lineRule="auto"/>
        <w:ind w:left="1440" w:firstLine="720"/>
        <w:jc w:val="both"/>
        <w:rPr>
          <w:rFonts w:ascii="Arial" w:hAnsi="Arial" w:cs="Arial"/>
          <w:color w:val="000000"/>
          <w:sz w:val="24"/>
          <w:szCs w:val="24"/>
          <w:lang w:val="mn-MN"/>
        </w:rPr>
      </w:pPr>
    </w:p>
    <w:p w14:paraId="41C8211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t xml:space="preserve">Тайлбар: </w:t>
      </w:r>
      <w:r w:rsidRPr="00EC6D92">
        <w:rPr>
          <w:rFonts w:ascii="Arial" w:hAnsi="Arial" w:cs="Arial"/>
          <w:color w:val="000000"/>
          <w:sz w:val="24"/>
          <w:szCs w:val="24"/>
          <w:shd w:val="clear" w:color="auto" w:fill="FFFFFF"/>
          <w:lang w:val="mn-MN"/>
        </w:rPr>
        <w:t xml:space="preserve">-Энэ хуулийн 39.1.4-т заасан хөнгөн болон хүнсний үйлдвэрлэл гэдэгт </w:t>
      </w:r>
      <w:r w:rsidRPr="00EC6D92">
        <w:rPr>
          <w:rFonts w:ascii="Arial" w:hAnsi="Arial" w:cs="Arial"/>
          <w:color w:val="000000"/>
          <w:sz w:val="24"/>
          <w:szCs w:val="24"/>
          <w:lang w:val="mn-MN"/>
        </w:rPr>
        <w:t>согтууруулах ундаа болон тамхины үйлдвэрлэл хамаарахгүй</w:t>
      </w:r>
      <w:r w:rsidRPr="00EC6D92">
        <w:rPr>
          <w:rFonts w:ascii="Arial" w:hAnsi="Arial" w:cs="Arial"/>
          <w:color w:val="000000"/>
          <w:sz w:val="24"/>
          <w:szCs w:val="24"/>
          <w:shd w:val="clear" w:color="auto" w:fill="FFFFFF"/>
          <w:lang w:val="mn-MN"/>
        </w:rPr>
        <w:t>.</w:t>
      </w:r>
    </w:p>
    <w:p w14:paraId="35AB6B2B"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0C3B2059"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 xml:space="preserve">40 дүгээр зүйл.Тусгай бүс байгуулах нутаг дэвсгэр, </w:t>
      </w:r>
    </w:p>
    <w:p w14:paraId="5354B3FF" w14:textId="77777777" w:rsidR="00F725CC" w:rsidRPr="00EC6D92" w:rsidRDefault="00F725CC" w:rsidP="00F725CC">
      <w:pPr>
        <w:spacing w:after="0" w:line="240" w:lineRule="auto"/>
        <w:ind w:left="2880"/>
        <w:jc w:val="both"/>
        <w:rPr>
          <w:rFonts w:ascii="Arial" w:hAnsi="Arial" w:cs="Arial"/>
          <w:b/>
          <w:bCs/>
          <w:color w:val="000000"/>
          <w:sz w:val="24"/>
          <w:szCs w:val="24"/>
          <w:lang w:val="mn-MN"/>
        </w:rPr>
      </w:pPr>
      <w:r w:rsidRPr="00EC6D92">
        <w:rPr>
          <w:rFonts w:ascii="Arial" w:hAnsi="Arial" w:cs="Arial"/>
          <w:b/>
          <w:bCs/>
          <w:color w:val="000000"/>
          <w:sz w:val="24"/>
          <w:szCs w:val="24"/>
          <w:lang w:val="mn-MN"/>
        </w:rPr>
        <w:t xml:space="preserve">        байршил, төлөвлөгөө</w:t>
      </w:r>
    </w:p>
    <w:p w14:paraId="738A2A48"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1684F48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40.1.Тусгай бүс байгуулах газар нутгийн хэмжээ, байршлыг Засгийн газар тогтооно. </w:t>
      </w:r>
    </w:p>
    <w:p w14:paraId="05A5E04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479A83BF"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40.2.Тусгай бүсийн хөгжлийн ерөнхий төлөвлөгөөг нийслэлийн иргэдийн Төлөөлөгчдийн Хурал батална.</w:t>
      </w:r>
    </w:p>
    <w:p w14:paraId="0DBD22D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BED32AC" w14:textId="5F51F4EB"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40.3.Энэ хуулийн 40.2-т заасан хөгжлийн ерөнхий төлөвлөгөөнд дараах асуудлыг тусгана:</w:t>
      </w:r>
    </w:p>
    <w:p w14:paraId="662DC9BD" w14:textId="77777777" w:rsidR="00704CB0" w:rsidRPr="00EC6D92" w:rsidRDefault="00704CB0" w:rsidP="00F725CC">
      <w:pPr>
        <w:spacing w:after="0" w:line="240" w:lineRule="auto"/>
        <w:ind w:firstLine="720"/>
        <w:jc w:val="both"/>
        <w:rPr>
          <w:rFonts w:ascii="Arial" w:hAnsi="Arial" w:cs="Arial"/>
          <w:color w:val="000000"/>
          <w:sz w:val="24"/>
          <w:szCs w:val="24"/>
          <w:lang w:val="mn-MN"/>
        </w:rPr>
      </w:pPr>
    </w:p>
    <w:p w14:paraId="19478F06" w14:textId="224CED3A"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40.3.1.тусгай бүсийг хөгжүүлэх хөтөлбөр;</w:t>
      </w:r>
    </w:p>
    <w:p w14:paraId="6946878F" w14:textId="7C359226"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40.3.2.газар, дэд бүтцийн хөтөлбөр;</w:t>
      </w:r>
    </w:p>
    <w:p w14:paraId="51CB637F" w14:textId="2E34B1F8"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40.3.3.хүн амыг суурьшуулах эсэх.</w:t>
      </w:r>
    </w:p>
    <w:p w14:paraId="02B4E438" w14:textId="77777777" w:rsidR="00F725CC" w:rsidRPr="00EC6D92" w:rsidRDefault="00F725CC" w:rsidP="006A3796">
      <w:pPr>
        <w:spacing w:after="0" w:line="240" w:lineRule="auto"/>
        <w:ind w:firstLine="1418"/>
        <w:jc w:val="both"/>
        <w:rPr>
          <w:rFonts w:ascii="Arial" w:hAnsi="Arial" w:cs="Arial"/>
          <w:color w:val="000000"/>
          <w:sz w:val="24"/>
          <w:szCs w:val="24"/>
          <w:lang w:val="mn-MN"/>
        </w:rPr>
      </w:pPr>
    </w:p>
    <w:p w14:paraId="70A3ED17"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40.4.Тусгай бүсэд хүн амыг суурьшуулахгүй тохиолдолд тусгай бүсийн Захирагч нь уг асуудлыг тухайн засаг захиргааны нэгжийн удирдлагатай хамтран шийдвэрлэнэ.</w:t>
      </w:r>
    </w:p>
    <w:p w14:paraId="5BCB86C3"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29FDDDE7"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40.5.Тусгай бүсэд газар эзэмшүүлэх, ашиглуулах эрхийг аж ахуйн нэгжид нээлттэй дуудлага худалдаагаар болон төсөл сонгон шалгаруулалтаар олгоно.</w:t>
      </w:r>
    </w:p>
    <w:p w14:paraId="0B36B273"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7ACD7029" w14:textId="77777777" w:rsidR="001073B0" w:rsidRDefault="001073B0" w:rsidP="001073B0">
      <w:pPr>
        <w:jc w:val="both"/>
        <w:rPr>
          <w:rFonts w:ascii="Arial" w:hAnsi="Arial" w:cs="Arial"/>
          <w:b/>
          <w:bCs/>
          <w:noProof/>
          <w:sz w:val="24"/>
          <w:szCs w:val="24"/>
          <w:lang w:val="mn-MN"/>
        </w:rPr>
      </w:pPr>
      <w:r w:rsidRPr="004C0FED">
        <w:rPr>
          <w:rFonts w:ascii="Arial" w:hAnsi="Arial" w:cs="Arial"/>
          <w:b/>
          <w:bCs/>
          <w:noProof/>
          <w:sz w:val="24"/>
          <w:szCs w:val="24"/>
        </w:rPr>
        <w:t>41 дүгээр зүйл.</w:t>
      </w:r>
      <w:r w:rsidRPr="004C0FED">
        <w:rPr>
          <w:rFonts w:ascii="Arial" w:hAnsi="Arial" w:cs="Arial"/>
          <w:b/>
          <w:bCs/>
          <w:noProof/>
          <w:sz w:val="24"/>
          <w:szCs w:val="24"/>
          <w:lang w:val="mn-MN"/>
        </w:rPr>
        <w:t>Тусгай бүсийн Захирагч</w:t>
      </w:r>
    </w:p>
    <w:p w14:paraId="7E8ED0CB" w14:textId="6717C680" w:rsidR="001073B0" w:rsidRPr="001073B0" w:rsidRDefault="00590DD6" w:rsidP="001073B0">
      <w:pPr>
        <w:jc w:val="both"/>
        <w:rPr>
          <w:rFonts w:ascii="Arial" w:hAnsi="Arial" w:cs="Arial"/>
          <w:i/>
          <w:noProof/>
          <w:sz w:val="24"/>
          <w:szCs w:val="24"/>
        </w:rPr>
      </w:pPr>
      <w:hyperlink r:id="rId43" w:history="1">
        <w:r w:rsidR="001073B0" w:rsidRPr="001073B0">
          <w:rPr>
            <w:rStyle w:val="Hyperlink"/>
            <w:rFonts w:ascii="Arial" w:hAnsi="Arial" w:cs="Arial"/>
            <w:i/>
            <w:noProof/>
            <w:sz w:val="20"/>
            <w:szCs w:val="20"/>
          </w:rPr>
          <w:t xml:space="preserve">/Энэ </w:t>
        </w:r>
        <w:r w:rsidR="001073B0" w:rsidRPr="001073B0">
          <w:rPr>
            <w:rStyle w:val="Hyperlink"/>
            <w:rFonts w:ascii="Arial" w:hAnsi="Arial" w:cs="Arial"/>
            <w:i/>
            <w:noProof/>
            <w:sz w:val="20"/>
            <w:szCs w:val="20"/>
            <w:lang w:val="mn-MN"/>
          </w:rPr>
          <w:t>зүйлийг</w:t>
        </w:r>
        <w:r w:rsidR="001073B0" w:rsidRPr="001073B0">
          <w:rPr>
            <w:rStyle w:val="Hyperlink"/>
            <w:rFonts w:ascii="Arial" w:hAnsi="Arial" w:cs="Arial"/>
            <w:i/>
            <w:noProof/>
            <w:sz w:val="20"/>
            <w:szCs w:val="20"/>
          </w:rPr>
          <w:t xml:space="preserve"> 20</w:t>
        </w:r>
        <w:r w:rsidR="001073B0" w:rsidRPr="001073B0">
          <w:rPr>
            <w:rStyle w:val="Hyperlink"/>
            <w:rFonts w:ascii="Arial" w:hAnsi="Arial" w:cs="Arial"/>
            <w:i/>
            <w:noProof/>
            <w:sz w:val="20"/>
            <w:szCs w:val="20"/>
            <w:lang w:val="mn-MN"/>
          </w:rPr>
          <w:t>23</w:t>
        </w:r>
        <w:r w:rsidR="001073B0" w:rsidRPr="001073B0">
          <w:rPr>
            <w:rStyle w:val="Hyperlink"/>
            <w:rFonts w:ascii="Arial" w:hAnsi="Arial" w:cs="Arial"/>
            <w:i/>
            <w:noProof/>
            <w:sz w:val="20"/>
            <w:szCs w:val="20"/>
          </w:rPr>
          <w:t xml:space="preserve"> оны 12 дугаар сарын </w:t>
        </w:r>
        <w:r w:rsidR="001073B0" w:rsidRPr="001073B0">
          <w:rPr>
            <w:rStyle w:val="Hyperlink"/>
            <w:rFonts w:ascii="Arial" w:hAnsi="Arial" w:cs="Arial"/>
            <w:i/>
            <w:noProof/>
            <w:sz w:val="20"/>
            <w:szCs w:val="20"/>
            <w:lang w:val="mn-MN"/>
          </w:rPr>
          <w:t>07-ны</w:t>
        </w:r>
        <w:r w:rsidR="001073B0" w:rsidRPr="001073B0">
          <w:rPr>
            <w:rStyle w:val="Hyperlink"/>
            <w:rFonts w:ascii="Arial" w:hAnsi="Arial" w:cs="Arial"/>
            <w:i/>
            <w:noProof/>
            <w:sz w:val="20"/>
            <w:szCs w:val="20"/>
          </w:rPr>
          <w:t xml:space="preserve"> өдрийн хуулиар </w:t>
        </w:r>
        <w:r w:rsidR="001073B0" w:rsidRPr="001073B0">
          <w:rPr>
            <w:rStyle w:val="Hyperlink"/>
            <w:rFonts w:ascii="Arial" w:hAnsi="Arial" w:cs="Arial"/>
            <w:i/>
            <w:noProof/>
            <w:sz w:val="20"/>
            <w:szCs w:val="20"/>
            <w:lang w:val="mn-MN"/>
          </w:rPr>
          <w:t>өөрчлөн найруулсан./</w:t>
        </w:r>
      </w:hyperlink>
    </w:p>
    <w:p w14:paraId="47ECFA26" w14:textId="77777777" w:rsidR="001073B0" w:rsidRPr="004C0FED" w:rsidRDefault="001073B0" w:rsidP="001073B0">
      <w:pPr>
        <w:tabs>
          <w:tab w:val="left" w:pos="8550"/>
        </w:tabs>
        <w:ind w:firstLine="720"/>
        <w:jc w:val="both"/>
        <w:rPr>
          <w:rFonts w:ascii="Arial" w:hAnsi="Arial" w:cs="Arial"/>
          <w:noProof/>
          <w:sz w:val="24"/>
          <w:szCs w:val="24"/>
          <w:lang w:val="mn-MN"/>
        </w:rPr>
      </w:pPr>
      <w:r w:rsidRPr="004C0FED">
        <w:rPr>
          <w:rFonts w:ascii="Arial" w:hAnsi="Arial" w:cs="Arial"/>
          <w:noProof/>
          <w:sz w:val="24"/>
          <w:szCs w:val="24"/>
          <w:lang w:val="mn-MN"/>
        </w:rPr>
        <w:t>41.1.Тусгай бүсийг дагуул хотод байгуулсан тохиолдолд тусгай бүсийн Захирагч нь тухайн дагуул хотын Захирагч байна.</w:t>
      </w:r>
    </w:p>
    <w:p w14:paraId="69456E20" w14:textId="162718A9" w:rsidR="001073B0" w:rsidRDefault="001073B0" w:rsidP="001073B0">
      <w:pPr>
        <w:spacing w:after="0" w:line="240" w:lineRule="auto"/>
        <w:ind w:firstLine="720"/>
        <w:jc w:val="both"/>
        <w:rPr>
          <w:rFonts w:ascii="Arial" w:hAnsi="Arial" w:cs="Arial"/>
          <w:noProof/>
          <w:sz w:val="23"/>
          <w:szCs w:val="23"/>
          <w:lang w:val="mn-MN"/>
        </w:rPr>
      </w:pPr>
      <w:r w:rsidRPr="004C0FED">
        <w:rPr>
          <w:rFonts w:ascii="Arial" w:hAnsi="Arial" w:cs="Arial"/>
          <w:noProof/>
          <w:sz w:val="24"/>
          <w:szCs w:val="24"/>
          <w:lang w:val="mn-MN"/>
        </w:rPr>
        <w:t xml:space="preserve"> 41.2.Энэ хуулийн 41.1-д зааснаас бусад нутаг дэвсгэрт байгуулсан тусгай бүсийн Захирагчийг тухайн шатны иргэдийн Төлөөлөгчдийн Хуралд танилцуулснаар нийслэлийн Засаг дарга томилно</w:t>
      </w:r>
      <w:r w:rsidRPr="004C0FED">
        <w:rPr>
          <w:rFonts w:ascii="Arial" w:hAnsi="Arial" w:cs="Arial"/>
          <w:noProof/>
          <w:sz w:val="23"/>
          <w:szCs w:val="23"/>
          <w:lang w:val="mn-MN"/>
        </w:rPr>
        <w:t>.</w:t>
      </w:r>
    </w:p>
    <w:p w14:paraId="74E9BE0B" w14:textId="77777777" w:rsidR="001073B0" w:rsidRPr="004C0FED" w:rsidRDefault="001073B0" w:rsidP="001073B0">
      <w:pPr>
        <w:spacing w:after="0" w:line="240" w:lineRule="auto"/>
        <w:ind w:firstLine="720"/>
        <w:jc w:val="both"/>
        <w:rPr>
          <w:rFonts w:ascii="Arial" w:hAnsi="Arial" w:cs="Arial"/>
          <w:noProof/>
          <w:sz w:val="23"/>
          <w:szCs w:val="23"/>
          <w:lang w:val="mn-MN"/>
        </w:rPr>
      </w:pPr>
    </w:p>
    <w:p w14:paraId="362AF57A"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42 дугаар зүйл.Тусгай бүсэд үзүүлэх татварын дэмжлэг</w:t>
      </w:r>
    </w:p>
    <w:p w14:paraId="29181DB1"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1D37D70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42.1.Тусгай бүсэд байнга байрлаж, тогтвортой үйл ажиллагаа эрхэлж байгаа аж ахуйн нэгжид</w:t>
      </w:r>
      <w:r w:rsidRPr="00EC6D92">
        <w:rPr>
          <w:rFonts w:ascii="Arial" w:hAnsi="Arial" w:cs="Arial"/>
          <w:color w:val="000000"/>
          <w:sz w:val="24"/>
          <w:szCs w:val="24"/>
          <w:shd w:val="clear" w:color="auto" w:fill="FFFFFF"/>
          <w:lang w:val="mn-MN"/>
        </w:rPr>
        <w:t> үйл ажиллагаагаа эхэлсэн өдрөөс нь дараах төрлийн татварын дэмжлэгийг үзүүлж болно:</w:t>
      </w:r>
    </w:p>
    <w:p w14:paraId="02403B0D"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5261499" w14:textId="7A0C8347" w:rsidR="00F725CC" w:rsidRPr="00EC6D92" w:rsidRDefault="00E8500E"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r>
      <w:r w:rsidR="00F725CC" w:rsidRPr="00EC6D92">
        <w:rPr>
          <w:rFonts w:ascii="Arial" w:hAnsi="Arial" w:cs="Arial"/>
          <w:color w:val="000000"/>
          <w:sz w:val="24"/>
          <w:szCs w:val="24"/>
          <w:lang w:val="mn-MN"/>
        </w:rPr>
        <w:t>42.1.1.газрын төлбөр;</w:t>
      </w:r>
    </w:p>
    <w:p w14:paraId="50F1183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t>42.1.2.үл хөдлөх эд хөрөнгийн албан татвар;</w:t>
      </w:r>
    </w:p>
    <w:p w14:paraId="4C3BA0D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t>42.1.3.нийслэл хотын албан татвар.</w:t>
      </w:r>
    </w:p>
    <w:p w14:paraId="26975425" w14:textId="77777777" w:rsidR="00F725CC" w:rsidRPr="00EC6D92" w:rsidRDefault="00F725CC" w:rsidP="00F725CC">
      <w:pPr>
        <w:spacing w:after="0" w:line="240" w:lineRule="auto"/>
        <w:jc w:val="both"/>
        <w:rPr>
          <w:rFonts w:ascii="Arial" w:hAnsi="Arial" w:cs="Arial"/>
          <w:color w:val="000000"/>
          <w:sz w:val="24"/>
          <w:szCs w:val="24"/>
          <w:lang w:val="mn-MN"/>
        </w:rPr>
      </w:pPr>
    </w:p>
    <w:p w14:paraId="1683CDB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42.2.Энэ хуулийн 42.1-д заасан татварын дэмжлэгийг холбогдох татварын хууль тогтоомжоор зохицуулна.</w:t>
      </w:r>
    </w:p>
    <w:p w14:paraId="5977706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620A6A4"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43 дугаар зүйл.Тусгай бүсэд үзүүлэх татварын бус дэмжлэг</w:t>
      </w:r>
    </w:p>
    <w:p w14:paraId="3DA5BF6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AAC22B1"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43.1.Тусгай бүсэд байнга байрлаж, тогтвортой үйл ажиллагаа эрхэлж байгаа аж ахуй нэгжид </w:t>
      </w:r>
      <w:r w:rsidRPr="00EC6D92">
        <w:rPr>
          <w:rFonts w:ascii="Arial" w:hAnsi="Arial" w:cs="Arial"/>
          <w:color w:val="000000"/>
          <w:sz w:val="24"/>
          <w:szCs w:val="24"/>
          <w:shd w:val="clear" w:color="auto" w:fill="FFFFFF"/>
          <w:lang w:val="mn-MN"/>
        </w:rPr>
        <w:t>үйл ажиллагаагаа эхэлсэн өдрөөс нь дараах татварын бус дэмжлэгийг үзүүлж болно:</w:t>
      </w:r>
    </w:p>
    <w:p w14:paraId="58BB9F17"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30D31770" w14:textId="77777777" w:rsidR="00F725CC" w:rsidRPr="00EC6D92" w:rsidRDefault="00F725CC" w:rsidP="00F725CC">
      <w:pPr>
        <w:pStyle w:val="ListParagraph"/>
        <w:ind w:left="0" w:firstLine="720"/>
        <w:jc w:val="both"/>
        <w:rPr>
          <w:rFonts w:cs="Arial"/>
          <w:color w:val="000000"/>
          <w:szCs w:val="24"/>
          <w:lang w:val="mn-MN"/>
        </w:rPr>
      </w:pPr>
      <w:r w:rsidRPr="00EC6D92">
        <w:rPr>
          <w:rFonts w:eastAsia="Times New Roman" w:cs="Arial"/>
          <w:color w:val="000000"/>
          <w:szCs w:val="24"/>
          <w:shd w:val="clear" w:color="auto" w:fill="FFFFFF"/>
          <w:lang w:val="mn-MN"/>
        </w:rPr>
        <w:tab/>
        <w:t>43.1.1.</w:t>
      </w:r>
      <w:r w:rsidRPr="00EC6D92">
        <w:rPr>
          <w:rFonts w:cs="Arial"/>
          <w:color w:val="000000"/>
          <w:szCs w:val="24"/>
          <w:lang w:val="mn-MN"/>
        </w:rPr>
        <w:t>цахилгаан, дулаан, түрээсийн төлбөр зэрэг урсгал зардалд тодорхой хэмжээгээр дэмжлэг үзүүлэх;</w:t>
      </w:r>
    </w:p>
    <w:p w14:paraId="2D36F49D" w14:textId="77777777" w:rsidR="00F725CC" w:rsidRPr="00EC6D92" w:rsidRDefault="00F725CC" w:rsidP="00F725CC">
      <w:pPr>
        <w:pStyle w:val="ListParagraph"/>
        <w:jc w:val="both"/>
        <w:rPr>
          <w:rFonts w:cs="Arial"/>
          <w:color w:val="000000"/>
          <w:szCs w:val="24"/>
          <w:lang w:val="mn-MN"/>
        </w:rPr>
      </w:pPr>
    </w:p>
    <w:p w14:paraId="3052E51B" w14:textId="77777777" w:rsidR="00F725CC" w:rsidRPr="00EC6D92" w:rsidRDefault="00F725CC" w:rsidP="00F725CC">
      <w:pPr>
        <w:pStyle w:val="ListParagraph"/>
        <w:ind w:left="0" w:firstLine="720"/>
        <w:jc w:val="both"/>
        <w:rPr>
          <w:rFonts w:cs="Arial"/>
          <w:color w:val="000000"/>
          <w:szCs w:val="24"/>
          <w:lang w:val="mn-MN"/>
        </w:rPr>
      </w:pPr>
      <w:r w:rsidRPr="00EC6D92">
        <w:rPr>
          <w:rFonts w:cs="Arial"/>
          <w:color w:val="000000"/>
          <w:szCs w:val="24"/>
          <w:lang w:val="mn-MN"/>
        </w:rPr>
        <w:tab/>
        <w:t>43.1.2.бизнес эрхлэхэд шаардагдах баримт бичиг, зөвшөөрөл, шаардлагуудыг хялбаршуулах;</w:t>
      </w:r>
    </w:p>
    <w:p w14:paraId="772C0DE1" w14:textId="77777777" w:rsidR="00F725CC" w:rsidRPr="00EC6D92" w:rsidRDefault="00F725CC" w:rsidP="00F725CC">
      <w:pPr>
        <w:pStyle w:val="ListParagraph"/>
        <w:jc w:val="both"/>
        <w:rPr>
          <w:rFonts w:cs="Arial"/>
          <w:color w:val="000000"/>
          <w:szCs w:val="24"/>
          <w:lang w:val="mn-MN"/>
        </w:rPr>
      </w:pPr>
    </w:p>
    <w:p w14:paraId="701D5F1B" w14:textId="5EB7ED24" w:rsidR="00F725CC" w:rsidRPr="00EC6D92" w:rsidRDefault="00F725CC" w:rsidP="00F725CC">
      <w:pPr>
        <w:pStyle w:val="ListParagraph"/>
        <w:ind w:left="0"/>
        <w:jc w:val="both"/>
        <w:rPr>
          <w:rFonts w:eastAsia="Times New Roman" w:cs="Arial"/>
          <w:color w:val="000000"/>
          <w:szCs w:val="24"/>
          <w:lang w:val="mn-MN"/>
        </w:rPr>
      </w:pPr>
      <w:r w:rsidRPr="00EC6D92">
        <w:rPr>
          <w:rFonts w:cs="Arial"/>
          <w:color w:val="000000"/>
          <w:szCs w:val="24"/>
          <w:lang w:val="mn-MN"/>
        </w:rPr>
        <w:tab/>
      </w:r>
      <w:r w:rsidRPr="00EC6D92">
        <w:rPr>
          <w:rFonts w:cs="Arial"/>
          <w:color w:val="000000"/>
          <w:szCs w:val="24"/>
          <w:lang w:val="mn-MN"/>
        </w:rPr>
        <w:tab/>
        <w:t>43.1.3</w:t>
      </w:r>
      <w:r w:rsidRPr="00EC6D92">
        <w:rPr>
          <w:rFonts w:eastAsia="Times New Roman" w:cs="Arial"/>
          <w:color w:val="000000"/>
          <w:szCs w:val="24"/>
          <w:lang w:val="mn-MN"/>
        </w:rPr>
        <w:t>.жижиг, дунд үйлдвэр, үйлчилгээг хөгжүүлэх хөнгөлөлттэй зээлийг тэргүүн ээлжид олгох.</w:t>
      </w:r>
    </w:p>
    <w:p w14:paraId="31D67E14" w14:textId="77777777" w:rsidR="00F725CC" w:rsidRPr="00EC6D92" w:rsidRDefault="00F725CC" w:rsidP="00F725CC">
      <w:pPr>
        <w:pStyle w:val="ListParagraph"/>
        <w:ind w:left="0"/>
        <w:jc w:val="both"/>
        <w:rPr>
          <w:rFonts w:eastAsia="Times New Roman" w:cs="Arial"/>
          <w:color w:val="000000"/>
          <w:szCs w:val="24"/>
          <w:lang w:val="mn-MN"/>
        </w:rPr>
      </w:pPr>
    </w:p>
    <w:p w14:paraId="0CAF9511" w14:textId="5BBD9183" w:rsidR="00F725CC" w:rsidRPr="00EC6D92" w:rsidRDefault="00F725CC" w:rsidP="00F725CC">
      <w:pPr>
        <w:pStyle w:val="ListParagraph"/>
        <w:ind w:left="0"/>
        <w:jc w:val="both"/>
        <w:rPr>
          <w:rFonts w:cs="Arial"/>
          <w:color w:val="000000"/>
          <w:szCs w:val="24"/>
          <w:lang w:val="mn-MN"/>
        </w:rPr>
      </w:pPr>
      <w:r w:rsidRPr="00EC6D92">
        <w:rPr>
          <w:rFonts w:eastAsia="Times New Roman" w:cs="Arial"/>
          <w:color w:val="000000"/>
          <w:szCs w:val="24"/>
          <w:lang w:val="mn-MN"/>
        </w:rPr>
        <w:tab/>
        <w:t>43.2.Т</w:t>
      </w:r>
      <w:r w:rsidRPr="00EC6D92">
        <w:rPr>
          <w:rFonts w:cs="Arial"/>
          <w:color w:val="000000"/>
          <w:szCs w:val="24"/>
          <w:lang w:val="mn-MN"/>
        </w:rPr>
        <w:t>усгай бүсэд үйл ажиллагаа эрхлэх аж ахуй нэгжийг урамшуулах, татварын бус дэмжлэг үзүүлэх асуудлыг нийслэлийн иргэдийн Төлөөлөгчдийн Хурлаас баталсан журмаар зохицуулна.</w:t>
      </w:r>
    </w:p>
    <w:p w14:paraId="128438C4" w14:textId="77777777" w:rsidR="0003146D" w:rsidRPr="00EC6D92" w:rsidRDefault="0003146D" w:rsidP="00F725CC">
      <w:pPr>
        <w:pStyle w:val="ListParagraph"/>
        <w:ind w:left="0"/>
        <w:jc w:val="both"/>
        <w:rPr>
          <w:rFonts w:cs="Arial"/>
          <w:color w:val="000000"/>
          <w:szCs w:val="24"/>
          <w:lang w:val="mn-MN"/>
        </w:rPr>
      </w:pPr>
    </w:p>
    <w:p w14:paraId="7778FAB9" w14:textId="0273243C" w:rsidR="00F725CC" w:rsidRPr="00EC6D92" w:rsidRDefault="00F725CC" w:rsidP="00F725CC">
      <w:pPr>
        <w:pStyle w:val="ListParagraph"/>
        <w:ind w:left="0"/>
        <w:jc w:val="both"/>
        <w:rPr>
          <w:rFonts w:cs="Arial"/>
          <w:b/>
          <w:bCs/>
          <w:color w:val="000000"/>
          <w:szCs w:val="24"/>
          <w:lang w:val="mn-MN"/>
        </w:rPr>
      </w:pPr>
      <w:r w:rsidRPr="00EC6D92">
        <w:rPr>
          <w:rFonts w:cs="Arial"/>
          <w:color w:val="000000"/>
          <w:szCs w:val="24"/>
          <w:lang w:val="mn-MN"/>
        </w:rPr>
        <w:tab/>
      </w:r>
      <w:r w:rsidRPr="00EC6D92">
        <w:rPr>
          <w:rFonts w:cs="Arial"/>
          <w:b/>
          <w:bCs/>
          <w:color w:val="000000"/>
          <w:szCs w:val="24"/>
          <w:lang w:val="mn-MN"/>
        </w:rPr>
        <w:t>44 дүгээр зүйл.Тусгай бүс дэх дэд бүтэц</w:t>
      </w:r>
    </w:p>
    <w:p w14:paraId="773773F4" w14:textId="77777777" w:rsidR="00F725CC" w:rsidRPr="00EC6D92" w:rsidRDefault="00F725CC" w:rsidP="00F725CC">
      <w:pPr>
        <w:pStyle w:val="ListParagraph"/>
        <w:ind w:left="0"/>
        <w:jc w:val="both"/>
        <w:rPr>
          <w:rFonts w:cs="Arial"/>
          <w:b/>
          <w:bCs/>
          <w:color w:val="000000"/>
          <w:szCs w:val="24"/>
          <w:lang w:val="mn-MN"/>
        </w:rPr>
      </w:pPr>
      <w:r w:rsidRPr="00EC6D92">
        <w:rPr>
          <w:rFonts w:cs="Arial"/>
          <w:b/>
          <w:bCs/>
          <w:color w:val="000000"/>
          <w:szCs w:val="24"/>
          <w:lang w:val="mn-MN"/>
        </w:rPr>
        <w:tab/>
      </w:r>
    </w:p>
    <w:p w14:paraId="25685572" w14:textId="77777777" w:rsidR="00F725CC" w:rsidRPr="00EC6D92" w:rsidRDefault="00F725CC" w:rsidP="00F725CC">
      <w:pPr>
        <w:pStyle w:val="ListParagraph"/>
        <w:ind w:left="0"/>
        <w:jc w:val="both"/>
        <w:rPr>
          <w:rFonts w:cs="Arial"/>
          <w:color w:val="000000"/>
          <w:szCs w:val="24"/>
          <w:lang w:val="mn-MN"/>
        </w:rPr>
      </w:pPr>
      <w:r w:rsidRPr="00EC6D92">
        <w:rPr>
          <w:rFonts w:cs="Arial"/>
          <w:b/>
          <w:bCs/>
          <w:color w:val="000000"/>
          <w:szCs w:val="24"/>
          <w:lang w:val="mn-MN"/>
        </w:rPr>
        <w:tab/>
      </w:r>
      <w:r w:rsidRPr="00EC6D92">
        <w:rPr>
          <w:rFonts w:cs="Arial"/>
          <w:color w:val="000000"/>
          <w:szCs w:val="24"/>
          <w:lang w:val="mn-MN"/>
        </w:rPr>
        <w:t>44.1.Тусгай бүс дэх дэд бүтцийг энэ хуулийн 40.3.2-т заасны дагуу төлөвлөн хөгжүүлнэ.</w:t>
      </w:r>
    </w:p>
    <w:p w14:paraId="36F9A0D7"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44.2.Тусгай</w:t>
      </w:r>
      <w:r w:rsidRPr="00EC6D92">
        <w:rPr>
          <w:rFonts w:ascii="Arial" w:hAnsi="Arial" w:cs="Arial"/>
          <w:color w:val="000000"/>
          <w:sz w:val="24"/>
          <w:szCs w:val="24"/>
          <w:shd w:val="clear" w:color="auto" w:fill="FFFFFF"/>
          <w:lang w:val="mn-MN"/>
        </w:rPr>
        <w:t xml:space="preserve"> бүсийн дэд бүтцийг улсын болон орон нутгийн төсөв, нийслэлийн үнэт цаас, нийслэлийг хөгжүүлэх сан, хувийн хэвшлийн хөрөнгө оруулалт, гадаадын зээл, тусламжаар санхүүжүүлж болно.</w:t>
      </w:r>
    </w:p>
    <w:p w14:paraId="219C1639"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p>
    <w:p w14:paraId="7C0D526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t>44.3.</w:t>
      </w:r>
      <w:r w:rsidRPr="00EC6D92">
        <w:rPr>
          <w:rFonts w:ascii="Arial" w:hAnsi="Arial" w:cs="Arial"/>
          <w:color w:val="000000"/>
          <w:sz w:val="24"/>
          <w:szCs w:val="24"/>
          <w:lang w:val="mn-MN"/>
        </w:rPr>
        <w:t>Саарал ус ашиглах, ногоон байгууламжийг нэмэгдүүлэх, сэргээгдэх эрчим хүч бүхий эко дэд бүтэц байгуулахад энэ хуульд заасан татварын болон татварын бус дэмжлэг үзүүлж болно.</w:t>
      </w:r>
    </w:p>
    <w:p w14:paraId="26206257" w14:textId="77777777" w:rsidR="00F725CC" w:rsidRPr="00EC6D92" w:rsidRDefault="00F725CC" w:rsidP="00F725CC">
      <w:pPr>
        <w:spacing w:after="0" w:line="240" w:lineRule="auto"/>
        <w:jc w:val="both"/>
        <w:rPr>
          <w:rFonts w:ascii="Arial" w:hAnsi="Arial" w:cs="Arial"/>
          <w:color w:val="000000"/>
          <w:sz w:val="24"/>
          <w:szCs w:val="24"/>
          <w:lang w:val="mn-MN"/>
        </w:rPr>
      </w:pPr>
    </w:p>
    <w:p w14:paraId="43695A61" w14:textId="77777777" w:rsidR="00F725CC" w:rsidRPr="00EC6D92" w:rsidRDefault="00F725CC" w:rsidP="00F725CC">
      <w:pPr>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45 дугаар зүйл.Тусгай бүс дэх аж ахуйн нэгжийн бүртгэл</w:t>
      </w:r>
    </w:p>
    <w:p w14:paraId="3BBD0C9C" w14:textId="77777777" w:rsidR="00F725CC" w:rsidRPr="00EC6D92" w:rsidRDefault="00F725CC" w:rsidP="00F725CC">
      <w:pPr>
        <w:spacing w:after="0" w:line="240" w:lineRule="auto"/>
        <w:jc w:val="both"/>
        <w:rPr>
          <w:rFonts w:ascii="Arial" w:hAnsi="Arial" w:cs="Arial"/>
          <w:b/>
          <w:color w:val="000000"/>
          <w:sz w:val="24"/>
          <w:szCs w:val="24"/>
          <w:lang w:val="mn-MN"/>
        </w:rPr>
      </w:pPr>
    </w:p>
    <w:p w14:paraId="5E99A08D"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45.1.Тусгай бүсэд аж ахуйн үйл ажиллагаа эрхлэх аж ахуйн нэгж дагуул хотын ажлын албанд дараах баримт бичгийг бүрдүүлэн бүртгүүлнэ:</w:t>
      </w:r>
    </w:p>
    <w:p w14:paraId="46B11FEF"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1422DE15"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45.1.1.Монгол Улсын хуулийн этгээд бол өргөдөл, хуулийн этгээдийн улсын бүртгэлийн гэрчилгээний хуулбар, бүртгэлийн хураамж төлсөн баримт;</w:t>
      </w:r>
    </w:p>
    <w:p w14:paraId="18AE7F55"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7957A017"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45.1.2.гадаад улсын хуулийн этгээд бол өргөдөл, гадаад улсын хуулийн этгээдийг гэрчилсэн баримт бичгийн хуулбар, итгэмжлэл, бүртгэлийн хураамж төлсөн баримт.</w:t>
      </w:r>
    </w:p>
    <w:p w14:paraId="31A585BF"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3608BFBD"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45.2.Тусгай бүсийн Захирагчийн ажлын алба энэ хуулийн 45.1-д заасан баримт бичгийг хүлээн авснаас хойш ажлын таван өдрийн дотор хянаж, холбогдох журамд заасан шаардлага хангасан гэж үзвэл тусгай бүс дэх хуулийн этгээдийн бүртгэлд бүртгэж, гэрчилгээ олгох ба уг гэрчилгээ нь зөвхөн тухайн тусгай бүсэд хүчин төгөлдөр үйлчилнэ.</w:t>
      </w:r>
    </w:p>
    <w:p w14:paraId="08B076DA"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74CC3DB8"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45.3.Тусгай бүсэд үйл ажиллагаа эрхэлж байгаа хуулийн этгээдийг дараах үндэслэлээр тусгай бүс дэх хуулийн этгээдийн бүртгэлээс хасна:</w:t>
      </w:r>
    </w:p>
    <w:p w14:paraId="5A68A258"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7B28F663"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45.3.1.тусгай бүс дэх хуулийн этгээдийн бүртгэлийн гэрчилгээ олгосон өдрөөс хойш нэг жилийн хугацаанд гэрээ, дүрэмд заасан үндсэн үйлдвэрлэл, үйлчилгээг эхлүүлээгүй бол;</w:t>
      </w:r>
    </w:p>
    <w:p w14:paraId="6D812DCC"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0FC6D270"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45.3.2.үйл ажиллагаагаа эхлүүлсэн боловч дараалсан 12 сараас дээш хугацаагаар үйл ажиллагаа нь өөрөөс хамаарах шалтгаанаар тасалдсан, зогссон бол;</w:t>
      </w:r>
    </w:p>
    <w:p w14:paraId="5983D8BF"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321EEADC"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lastRenderedPageBreak/>
        <w:t>45.3.3.татан буулгах тухай шүүхийн шийдвэр гарсан бол.</w:t>
      </w:r>
    </w:p>
    <w:p w14:paraId="6724BABC" w14:textId="77777777" w:rsidR="00F725CC" w:rsidRPr="00EC6D92" w:rsidRDefault="00F725CC" w:rsidP="00F725CC">
      <w:pPr>
        <w:spacing w:after="0" w:line="240" w:lineRule="auto"/>
        <w:jc w:val="both"/>
        <w:rPr>
          <w:rFonts w:ascii="Arial" w:hAnsi="Arial" w:cs="Arial"/>
          <w:color w:val="000000"/>
          <w:sz w:val="24"/>
          <w:szCs w:val="24"/>
          <w:lang w:val="mn-MN"/>
        </w:rPr>
      </w:pPr>
    </w:p>
    <w:p w14:paraId="071C9CB6" w14:textId="388DBB0D"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b/>
          <w:color w:val="000000"/>
          <w:sz w:val="24"/>
          <w:szCs w:val="24"/>
          <w:lang w:val="mn-MN"/>
        </w:rPr>
        <w:t>ДОЛДУГААР БҮЛЭГ</w:t>
      </w:r>
    </w:p>
    <w:p w14:paraId="6FB4A07F"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БУСАД</w:t>
      </w:r>
    </w:p>
    <w:p w14:paraId="7F7E12A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29FA8CE"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46 дугаар зүйл.Нийслэл хотын үйл ажиллагааны ил тод байдал</w:t>
      </w:r>
    </w:p>
    <w:p w14:paraId="621BA998"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A46265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46.1.</w:t>
      </w:r>
      <w:r w:rsidRPr="00EC6D92">
        <w:rPr>
          <w:rFonts w:ascii="Arial" w:hAnsi="Arial" w:cs="Arial"/>
          <w:sz w:val="24"/>
          <w:szCs w:val="24"/>
          <w:lang w:val="mn-MN"/>
        </w:rPr>
        <w:t>Мэдээллийн ил тод байдал ба мэдээлэл авах эрхийн тухай хуульд</w:t>
      </w:r>
      <w:r w:rsidRPr="00EC6D92">
        <w:rPr>
          <w:rStyle w:val="FootnoteReference"/>
          <w:rFonts w:ascii="Arial" w:hAnsi="Arial" w:cs="Arial"/>
          <w:sz w:val="24"/>
          <w:szCs w:val="24"/>
          <w:lang w:val="mn-MN"/>
        </w:rPr>
        <w:footnoteReference w:id="6"/>
      </w:r>
      <w:r w:rsidRPr="00EC6D92">
        <w:rPr>
          <w:rFonts w:ascii="Arial" w:hAnsi="Arial" w:cs="Arial"/>
          <w:color w:val="000000"/>
          <w:sz w:val="24"/>
          <w:szCs w:val="24"/>
          <w:lang w:val="mn-MN"/>
        </w:rPr>
        <w:t xml:space="preserve"> </w:t>
      </w:r>
      <w:r w:rsidRPr="00EC6D92">
        <w:rPr>
          <w:rFonts w:ascii="Arial" w:hAnsi="Arial" w:cs="Arial"/>
          <w:sz w:val="24"/>
          <w:szCs w:val="24"/>
          <w:lang w:val="mn-MN"/>
        </w:rPr>
        <w:t>заасны дагуу</w:t>
      </w:r>
      <w:r w:rsidRPr="00EC6D92">
        <w:rPr>
          <w:rFonts w:ascii="Arial" w:hAnsi="Arial" w:cs="Arial"/>
          <w:color w:val="000000"/>
          <w:sz w:val="24"/>
          <w:szCs w:val="24"/>
          <w:lang w:val="mn-MN"/>
        </w:rPr>
        <w:t xml:space="preserve"> Нийслэл хотын удирдлагын шийдвэр, нийслэлийн төсөв, үйл ажиллагаа ил тод, нээлттэй байх бөгөөд холбогдох шийдвэр гарснаас хойш ажлын гурван өдрийн дотор цахим хуудаст байршуулж, олон нийтийг танилцах боломжоор хангана.</w:t>
      </w:r>
    </w:p>
    <w:p w14:paraId="503A276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205A886" w14:textId="77777777" w:rsidR="00F725CC" w:rsidRPr="00EC6D92" w:rsidRDefault="00F725CC" w:rsidP="00F725CC">
      <w:pPr>
        <w:spacing w:after="0" w:line="240" w:lineRule="auto"/>
        <w:ind w:firstLine="709"/>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47 дугаар зүйл.Нийслэл хотын гадаад хамтын ажиллагаа</w:t>
      </w:r>
    </w:p>
    <w:p w14:paraId="0E1F194A" w14:textId="77777777" w:rsidR="00F725CC" w:rsidRPr="00EC6D92" w:rsidRDefault="00F725CC" w:rsidP="00F725CC">
      <w:pPr>
        <w:spacing w:after="0" w:line="240" w:lineRule="auto"/>
        <w:rPr>
          <w:rFonts w:ascii="Arial" w:hAnsi="Arial" w:cs="Arial"/>
          <w:b/>
          <w:color w:val="000000"/>
          <w:sz w:val="24"/>
          <w:szCs w:val="24"/>
          <w:lang w:val="mn-MN"/>
        </w:rPr>
      </w:pPr>
    </w:p>
    <w:p w14:paraId="5A19E1F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47.1.Нийслэл хот нь гадаад улсын нийслэл болон бусад хот, олон улсын байгууллагатай хууль тогтоомжид заасан хүрээнд дараах хэлбэрээр хамтран ажиллана:</w:t>
      </w:r>
    </w:p>
    <w:p w14:paraId="2DFF399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3505248" w14:textId="77777777"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47.1.1.хамтын ажиллагааны гэрээ байгуулах;</w:t>
      </w:r>
    </w:p>
    <w:p w14:paraId="1B2600F4" w14:textId="77777777" w:rsidR="000E2820" w:rsidRPr="00EC6D92" w:rsidRDefault="00F725CC" w:rsidP="00A770A1">
      <w:pPr>
        <w:tabs>
          <w:tab w:val="left" w:pos="1134"/>
        </w:tabs>
        <w:spacing w:after="0" w:line="240" w:lineRule="auto"/>
        <w:ind w:firstLine="1418"/>
        <w:jc w:val="both"/>
        <w:rPr>
          <w:rFonts w:ascii="Arial" w:hAnsi="Arial" w:cs="Arial"/>
          <w:iCs/>
          <w:color w:val="000000"/>
          <w:sz w:val="24"/>
          <w:szCs w:val="24"/>
          <w:lang w:val="mn-MN"/>
        </w:rPr>
      </w:pPr>
      <w:r w:rsidRPr="00EC6D92">
        <w:rPr>
          <w:rFonts w:ascii="Arial" w:hAnsi="Arial" w:cs="Arial"/>
          <w:color w:val="000000"/>
          <w:sz w:val="24"/>
          <w:szCs w:val="24"/>
          <w:lang w:val="mn-MN"/>
        </w:rPr>
        <w:t>47.1.2.олон улсын хотуудын холбоог үүсгэн байгуулах, гишүүнээр элсэх</w:t>
      </w:r>
      <w:r w:rsidRPr="00EC6D92">
        <w:rPr>
          <w:rFonts w:ascii="Arial" w:hAnsi="Arial" w:cs="Arial"/>
          <w:iCs/>
          <w:color w:val="000000"/>
          <w:sz w:val="24"/>
          <w:szCs w:val="24"/>
          <w:lang w:val="mn-MN"/>
        </w:rPr>
        <w:t>;</w:t>
      </w:r>
    </w:p>
    <w:p w14:paraId="77BECECB" w14:textId="77777777" w:rsidR="00D6015B" w:rsidRPr="00EC6D92" w:rsidRDefault="00D6015B" w:rsidP="00A770A1">
      <w:pPr>
        <w:tabs>
          <w:tab w:val="left" w:pos="1134"/>
        </w:tabs>
        <w:spacing w:after="0" w:line="240" w:lineRule="auto"/>
        <w:ind w:firstLine="1418"/>
        <w:jc w:val="both"/>
        <w:rPr>
          <w:rFonts w:ascii="Arial" w:hAnsi="Arial" w:cs="Arial"/>
          <w:color w:val="000000"/>
          <w:sz w:val="24"/>
          <w:szCs w:val="24"/>
          <w:lang w:val="mn-MN"/>
        </w:rPr>
      </w:pPr>
    </w:p>
    <w:p w14:paraId="39CF1EB9" w14:textId="252E2E9C"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47.1.3.нийслэл хотын суурин төлөөлөгч харилцан солилцох;</w:t>
      </w:r>
    </w:p>
    <w:p w14:paraId="59DA72E7" w14:textId="3DCBF674"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47.1.4.хуульд заасан бусад.</w:t>
      </w:r>
    </w:p>
    <w:p w14:paraId="2C76DDA3"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7218842" w14:textId="308C41D1"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47.2.</w:t>
      </w:r>
      <w:r w:rsidRPr="00EC6D92">
        <w:rPr>
          <w:rFonts w:ascii="Arial" w:hAnsi="Arial" w:cs="Arial"/>
          <w:color w:val="000000"/>
          <w:sz w:val="24"/>
          <w:szCs w:val="24"/>
          <w:shd w:val="clear" w:color="auto" w:fill="FFFFFF"/>
          <w:lang w:val="mn-MN"/>
        </w:rPr>
        <w:t>Нийслэл хот энэ хуулийн 47.1-д заасан гадаад хамтын ажиллагааг хэрэгжүүлэхдээ гадаад харилцааны асуудал эрхэлсэн төрийн захиргааны төв байгууллагаас зөвшөөрөл авна.</w:t>
      </w:r>
    </w:p>
    <w:p w14:paraId="0C754836"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bookmarkEnd w:id="3"/>
    <w:p w14:paraId="0A5FF93E" w14:textId="77777777" w:rsidR="00F725CC" w:rsidRPr="00EC6D92" w:rsidRDefault="00F725CC" w:rsidP="00F725CC">
      <w:pPr>
        <w:pStyle w:val="Heading4"/>
        <w:spacing w:before="0" w:after="0"/>
        <w:rPr>
          <w:rFonts w:ascii="Arial" w:hAnsi="Arial" w:cs="Arial"/>
          <w:color w:val="000000"/>
          <w:sz w:val="24"/>
          <w:szCs w:val="24"/>
          <w:lang w:val="mn-MN"/>
        </w:rPr>
      </w:pPr>
      <w:r w:rsidRPr="00EC6D92">
        <w:rPr>
          <w:rFonts w:ascii="Arial" w:hAnsi="Arial" w:cs="Arial"/>
          <w:color w:val="000000"/>
          <w:sz w:val="24"/>
          <w:szCs w:val="24"/>
          <w:lang w:val="mn-MN"/>
        </w:rPr>
        <w:t>48 дугаар зүйл.Нийслэл хотын өдөр, шагнал</w:t>
      </w:r>
    </w:p>
    <w:p w14:paraId="1EE966CA"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7B190DC0"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48.1.</w:t>
      </w:r>
      <w:r w:rsidRPr="00EC6D92">
        <w:rPr>
          <w:rFonts w:ascii="Arial" w:hAnsi="Arial" w:cs="Arial"/>
          <w:color w:val="000000"/>
          <w:sz w:val="24"/>
          <w:szCs w:val="24"/>
          <w:shd w:val="clear" w:color="auto" w:fill="FFFFFF"/>
          <w:lang w:val="mn-MN"/>
        </w:rPr>
        <w:t xml:space="preserve">Нийслэл хотын өдрийг жил бүр тэмдэглэнэ. </w:t>
      </w:r>
    </w:p>
    <w:p w14:paraId="0B316BB3" w14:textId="77777777" w:rsidR="00F725CC" w:rsidRPr="00EC6D92" w:rsidRDefault="00F725CC" w:rsidP="00F725CC">
      <w:pPr>
        <w:pStyle w:val="Heading4"/>
        <w:spacing w:before="0" w:after="0"/>
        <w:rPr>
          <w:rFonts w:ascii="Arial" w:hAnsi="Arial" w:cs="Arial"/>
          <w:color w:val="000000"/>
          <w:sz w:val="24"/>
          <w:szCs w:val="24"/>
          <w:lang w:val="mn-MN"/>
        </w:rPr>
      </w:pPr>
    </w:p>
    <w:p w14:paraId="01FD69B4" w14:textId="7910717A"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48.2.Нийслэл хотыг хөгжүүлэх үйлсэд онцгой хувь нэмэр оруулсан иргэнийг </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Нийслэл хотын хүндэт иргэн</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 xml:space="preserve">-д өргөмжлөх болон бусад шагналаар шагнана. </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Нийслэл хотын хүндэт иргэн</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-д өргөмжлөх асуудлыг нийслэлийн Засаг дарга бөгөөд Улаанбаатар хотын Захирагчийн өргөн мэдүүлснээр нийслэлийн иргэдийн Төлөөлөгчдийн Хурал шийдвэрлэнэ.</w:t>
      </w:r>
    </w:p>
    <w:p w14:paraId="71CCD04A" w14:textId="77777777" w:rsidR="00F725CC" w:rsidRPr="00EC6D92" w:rsidRDefault="00F725CC" w:rsidP="00F725CC">
      <w:pPr>
        <w:pStyle w:val="Paragraph"/>
        <w:spacing w:before="0"/>
        <w:jc w:val="both"/>
        <w:rPr>
          <w:rFonts w:ascii="Arial" w:hAnsi="Arial" w:cs="Arial"/>
          <w:color w:val="000000"/>
          <w:sz w:val="24"/>
          <w:szCs w:val="24"/>
          <w:lang w:val="mn-MN"/>
        </w:rPr>
      </w:pPr>
    </w:p>
    <w:p w14:paraId="595FA60A" w14:textId="11148B35" w:rsidR="00F725CC" w:rsidRPr="00EC6D92" w:rsidRDefault="00E466B9"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48.3.“</w:t>
      </w:r>
      <w:r w:rsidR="00F725CC" w:rsidRPr="00EC6D92">
        <w:rPr>
          <w:rFonts w:ascii="Arial" w:hAnsi="Arial" w:cs="Arial"/>
          <w:color w:val="000000"/>
          <w:sz w:val="24"/>
          <w:szCs w:val="24"/>
          <w:lang w:val="mn-MN"/>
        </w:rPr>
        <w:t>Нийслэл хотын хүндэт иргэн</w:t>
      </w:r>
      <w:r w:rsidRPr="00EC6D92">
        <w:rPr>
          <w:rFonts w:ascii="Arial" w:hAnsi="Arial" w:cs="Arial"/>
          <w:color w:val="000000"/>
          <w:sz w:val="24"/>
          <w:szCs w:val="24"/>
          <w:lang w:val="mn-MN"/>
        </w:rPr>
        <w:t>”</w:t>
      </w:r>
      <w:r w:rsidR="00F725CC" w:rsidRPr="00EC6D92">
        <w:rPr>
          <w:rFonts w:ascii="Arial" w:hAnsi="Arial" w:cs="Arial"/>
          <w:color w:val="000000"/>
          <w:sz w:val="24"/>
          <w:szCs w:val="24"/>
          <w:lang w:val="mn-MN"/>
        </w:rPr>
        <w:t>"-д өргөмжлөх болон бусад шагналаар шагнах журмыг нийслэлийн иргэдийн Төлөөлөгчдийн Хурал батална.</w:t>
      </w:r>
    </w:p>
    <w:p w14:paraId="4571A17A" w14:textId="77777777" w:rsidR="00F725CC" w:rsidRPr="00EC6D92" w:rsidRDefault="00F725CC" w:rsidP="00F725CC">
      <w:pPr>
        <w:pStyle w:val="Paragraph"/>
        <w:spacing w:before="0"/>
        <w:jc w:val="both"/>
        <w:rPr>
          <w:rFonts w:ascii="Arial" w:hAnsi="Arial" w:cs="Arial"/>
          <w:b/>
          <w:color w:val="000000"/>
          <w:sz w:val="24"/>
          <w:szCs w:val="24"/>
          <w:lang w:val="mn-MN"/>
        </w:rPr>
      </w:pPr>
    </w:p>
    <w:p w14:paraId="334CA8FA" w14:textId="77777777" w:rsidR="00F725CC" w:rsidRPr="00EC6D92" w:rsidRDefault="00F725CC" w:rsidP="00F725CC">
      <w:pPr>
        <w:pStyle w:val="Heading4"/>
        <w:spacing w:before="0" w:after="0"/>
        <w:ind w:left="0" w:firstLine="720"/>
        <w:jc w:val="both"/>
        <w:rPr>
          <w:rFonts w:ascii="Arial" w:hAnsi="Arial" w:cs="Arial"/>
          <w:color w:val="000000"/>
          <w:sz w:val="24"/>
          <w:szCs w:val="24"/>
          <w:lang w:val="mn-MN"/>
        </w:rPr>
      </w:pPr>
      <w:bookmarkStart w:id="4" w:name="AT0012"/>
      <w:r w:rsidRPr="00EC6D92">
        <w:rPr>
          <w:rFonts w:ascii="Arial" w:hAnsi="Arial" w:cs="Arial"/>
          <w:color w:val="000000"/>
          <w:sz w:val="24"/>
          <w:szCs w:val="24"/>
          <w:lang w:val="mn-MN"/>
        </w:rPr>
        <w:t>49 дүгээр зүйл.</w:t>
      </w:r>
      <w:bookmarkEnd w:id="4"/>
      <w:r w:rsidRPr="00EC6D92">
        <w:rPr>
          <w:rFonts w:ascii="Arial" w:hAnsi="Arial" w:cs="Arial"/>
          <w:color w:val="000000"/>
          <w:sz w:val="24"/>
          <w:szCs w:val="24"/>
          <w:lang w:val="mn-MN"/>
        </w:rPr>
        <w:t>Нийслэл хотын судалгааны байгууллага</w:t>
      </w:r>
    </w:p>
    <w:p w14:paraId="1EFB48A1" w14:textId="77777777" w:rsidR="00F725CC" w:rsidRPr="00EC6D92" w:rsidRDefault="00F725CC" w:rsidP="00F725CC">
      <w:pPr>
        <w:pStyle w:val="Paragraph"/>
        <w:spacing w:before="0"/>
        <w:jc w:val="both"/>
        <w:rPr>
          <w:rFonts w:ascii="Arial" w:hAnsi="Arial" w:cs="Arial"/>
          <w:color w:val="000000"/>
          <w:sz w:val="24"/>
          <w:szCs w:val="24"/>
          <w:lang w:val="mn-MN"/>
        </w:rPr>
      </w:pPr>
    </w:p>
    <w:p w14:paraId="291DF8BE"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49.1.Нийслэл хотын хөгжлийн түүх, хэтийн төлөв, хотжилт, хот байгуулалт, хүн ам, хүрээлэн байгаа орчны талаар тулгамдаж байгаа асуудлыг судлах чиг үүрэг бүхий судалгаа, шинжилгээний төв нийслэлийн Засаг дарга бөгөөд Улаанбаатар хотын захирагчийн дэргэд ажиллана. </w:t>
      </w:r>
    </w:p>
    <w:p w14:paraId="7DDC69F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0BD9F383"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lastRenderedPageBreak/>
        <w:t>50 дугаар зүйл.Хууль зөрчигчид хүлээлгэх хариуцлага</w:t>
      </w:r>
    </w:p>
    <w:p w14:paraId="0A170E9E" w14:textId="77777777" w:rsidR="00D36B74" w:rsidRPr="00EC6D92" w:rsidRDefault="00D36B74" w:rsidP="00F725CC">
      <w:pPr>
        <w:pStyle w:val="Paragraph"/>
        <w:spacing w:before="0"/>
        <w:jc w:val="both"/>
        <w:rPr>
          <w:rFonts w:ascii="Arial" w:hAnsi="Arial" w:cs="Arial"/>
          <w:color w:val="000000"/>
          <w:sz w:val="24"/>
          <w:szCs w:val="24"/>
          <w:lang w:val="mn-MN"/>
        </w:rPr>
      </w:pPr>
    </w:p>
    <w:p w14:paraId="4790F739"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50.1.Энэ хуулийг зөрчсөн албан тушаалтны үйлдэл нь гэмт хэрэг, зөрчлийн</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шинжгүй бол Төрийн албаны тухай хуульд</w:t>
      </w:r>
      <w:r w:rsidRPr="00EC6D92">
        <w:rPr>
          <w:rStyle w:val="FootnoteReference"/>
          <w:rFonts w:ascii="Arial" w:hAnsi="Arial" w:cs="Arial"/>
          <w:color w:val="000000"/>
          <w:sz w:val="24"/>
          <w:szCs w:val="24"/>
          <w:lang w:val="mn-MN"/>
        </w:rPr>
        <w:footnoteReference w:id="7"/>
      </w:r>
      <w:r w:rsidRPr="00EC6D92">
        <w:rPr>
          <w:rFonts w:ascii="Arial" w:hAnsi="Arial" w:cs="Arial"/>
          <w:color w:val="000000"/>
          <w:sz w:val="24"/>
          <w:szCs w:val="24"/>
          <w:lang w:val="mn-MN"/>
        </w:rPr>
        <w:t xml:space="preserve"> заасан хариуцлага хүлээлгэнэ.</w:t>
      </w:r>
    </w:p>
    <w:p w14:paraId="1F69337B" w14:textId="77777777" w:rsidR="00F725CC" w:rsidRPr="00EC6D92" w:rsidRDefault="00F725CC" w:rsidP="00F725CC">
      <w:pPr>
        <w:pStyle w:val="Paragraph"/>
        <w:spacing w:before="0"/>
        <w:jc w:val="both"/>
        <w:rPr>
          <w:rFonts w:ascii="Arial" w:hAnsi="Arial" w:cs="Arial"/>
          <w:color w:val="000000"/>
          <w:sz w:val="24"/>
          <w:szCs w:val="24"/>
          <w:lang w:val="mn-MN"/>
        </w:rPr>
      </w:pPr>
    </w:p>
    <w:p w14:paraId="21E8AD22"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50.2.Энэ хуулийг зөрчсөн хүн, хуулийн этгээдэд Эрүүгийн хууль</w:t>
      </w:r>
      <w:r w:rsidRPr="00EC6D92">
        <w:rPr>
          <w:rStyle w:val="FootnoteReference"/>
          <w:rFonts w:ascii="Arial" w:hAnsi="Arial" w:cs="Arial"/>
          <w:color w:val="000000"/>
          <w:sz w:val="24"/>
          <w:szCs w:val="24"/>
          <w:lang w:val="mn-MN"/>
        </w:rPr>
        <w:footnoteReference w:id="8"/>
      </w:r>
      <w:r w:rsidRPr="00EC6D92">
        <w:rPr>
          <w:rFonts w:ascii="Arial" w:hAnsi="Arial" w:cs="Arial"/>
          <w:color w:val="000000"/>
          <w:sz w:val="24"/>
          <w:szCs w:val="24"/>
          <w:lang w:val="mn-MN"/>
        </w:rPr>
        <w:t>, эсхүл Зөрчлийн тухай хуульд</w:t>
      </w:r>
      <w:r w:rsidRPr="00EC6D92">
        <w:rPr>
          <w:rStyle w:val="FootnoteReference"/>
          <w:rFonts w:ascii="Arial" w:hAnsi="Arial" w:cs="Arial"/>
          <w:color w:val="000000"/>
          <w:sz w:val="24"/>
          <w:szCs w:val="24"/>
          <w:lang w:val="mn-MN"/>
        </w:rPr>
        <w:footnoteReference w:id="9"/>
      </w:r>
      <w:r w:rsidRPr="00EC6D92">
        <w:rPr>
          <w:rFonts w:ascii="Arial" w:hAnsi="Arial" w:cs="Arial"/>
          <w:color w:val="000000"/>
          <w:sz w:val="24"/>
          <w:szCs w:val="24"/>
          <w:lang w:val="mn-MN"/>
        </w:rPr>
        <w:t xml:space="preserve"> заасан хариуцлага хүлээлгэнэ.</w:t>
      </w:r>
    </w:p>
    <w:p w14:paraId="7646B4B6" w14:textId="3DEB4205" w:rsidR="00F725CC" w:rsidRPr="00EC6D92" w:rsidRDefault="00F725CC" w:rsidP="00F725CC">
      <w:pPr>
        <w:pStyle w:val="Paragraph"/>
        <w:spacing w:before="0"/>
        <w:jc w:val="both"/>
        <w:rPr>
          <w:rFonts w:ascii="Arial" w:hAnsi="Arial" w:cs="Arial"/>
          <w:b/>
          <w:color w:val="000000"/>
          <w:sz w:val="24"/>
          <w:szCs w:val="24"/>
          <w:lang w:val="mn-MN"/>
        </w:rPr>
      </w:pPr>
    </w:p>
    <w:p w14:paraId="118F8F46" w14:textId="312B208C" w:rsidR="00F725CC" w:rsidRPr="00EC6D92" w:rsidRDefault="00F725CC" w:rsidP="00F725CC">
      <w:pPr>
        <w:spacing w:after="0" w:line="240" w:lineRule="auto"/>
        <w:ind w:firstLine="720"/>
        <w:jc w:val="both"/>
        <w:rPr>
          <w:rFonts w:ascii="Arial" w:hAnsi="Arial" w:cs="Arial"/>
          <w:b/>
          <w:color w:val="000000"/>
          <w:sz w:val="24"/>
          <w:szCs w:val="24"/>
          <w:lang w:val="mn-MN"/>
        </w:rPr>
      </w:pPr>
      <w:bookmarkStart w:id="5" w:name="AT0022"/>
      <w:r w:rsidRPr="00EC6D92">
        <w:rPr>
          <w:rFonts w:ascii="Arial" w:hAnsi="Arial" w:cs="Arial"/>
          <w:b/>
          <w:color w:val="000000"/>
          <w:sz w:val="24"/>
          <w:szCs w:val="24"/>
          <w:lang w:val="mn-MN"/>
        </w:rPr>
        <w:t>51 дүгээр зүйл</w:t>
      </w:r>
      <w:bookmarkEnd w:id="5"/>
      <w:r w:rsidRPr="00EC6D92">
        <w:rPr>
          <w:rFonts w:ascii="Arial" w:hAnsi="Arial" w:cs="Arial"/>
          <w:b/>
          <w:color w:val="000000"/>
          <w:sz w:val="24"/>
          <w:szCs w:val="24"/>
          <w:lang w:val="mn-MN"/>
        </w:rPr>
        <w:t>.Хууль хүчин төгөлдөр болох</w:t>
      </w:r>
    </w:p>
    <w:p w14:paraId="5E8C6197" w14:textId="349C7764" w:rsidR="00A2142D" w:rsidRPr="00EC6D92" w:rsidRDefault="00A2142D" w:rsidP="00F725CC">
      <w:pPr>
        <w:spacing w:after="0" w:line="240" w:lineRule="auto"/>
        <w:ind w:firstLine="720"/>
        <w:jc w:val="both"/>
        <w:rPr>
          <w:rFonts w:ascii="Arial" w:hAnsi="Arial" w:cs="Arial"/>
          <w:b/>
          <w:color w:val="000000"/>
          <w:sz w:val="24"/>
          <w:szCs w:val="24"/>
          <w:lang w:val="mn-MN"/>
        </w:rPr>
      </w:pPr>
    </w:p>
    <w:p w14:paraId="5C483E78" w14:textId="31E7AD73"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51.1.Энэ хуулийг 2022 оны 1 дүгээр сарын 1-ний өдрөөс эхлэн дагаж мөрдөнө. </w:t>
      </w:r>
    </w:p>
    <w:p w14:paraId="1FF5E03B" w14:textId="36A80DE7" w:rsidR="00A2142D" w:rsidRPr="00EC6D92" w:rsidRDefault="00A2142D" w:rsidP="00F725CC">
      <w:pPr>
        <w:spacing w:after="0" w:line="240" w:lineRule="auto"/>
        <w:ind w:firstLine="720"/>
        <w:jc w:val="both"/>
        <w:rPr>
          <w:rFonts w:ascii="Arial" w:hAnsi="Arial" w:cs="Arial"/>
          <w:color w:val="000000"/>
          <w:sz w:val="24"/>
          <w:szCs w:val="24"/>
          <w:lang w:val="mn-MN"/>
        </w:rPr>
      </w:pPr>
    </w:p>
    <w:p w14:paraId="682A21EB" w14:textId="33642DC2" w:rsidR="00A2142D" w:rsidRPr="00EC6D92" w:rsidRDefault="00A2142D" w:rsidP="00F725CC">
      <w:pPr>
        <w:spacing w:after="0" w:line="240" w:lineRule="auto"/>
        <w:ind w:firstLine="720"/>
        <w:jc w:val="both"/>
        <w:rPr>
          <w:rFonts w:ascii="Arial" w:hAnsi="Arial" w:cs="Arial"/>
          <w:color w:val="000000"/>
          <w:sz w:val="24"/>
          <w:szCs w:val="24"/>
          <w:lang w:val="mn-MN"/>
        </w:rPr>
      </w:pPr>
    </w:p>
    <w:p w14:paraId="253C28D8" w14:textId="0FF7B73F" w:rsidR="00A2142D" w:rsidRPr="00EC6D92" w:rsidRDefault="00A2142D" w:rsidP="00F725CC">
      <w:pPr>
        <w:spacing w:after="0" w:line="240" w:lineRule="auto"/>
        <w:ind w:firstLine="720"/>
        <w:jc w:val="both"/>
        <w:rPr>
          <w:rFonts w:ascii="Arial" w:hAnsi="Arial" w:cs="Arial"/>
          <w:color w:val="000000"/>
          <w:sz w:val="24"/>
          <w:szCs w:val="24"/>
          <w:lang w:val="mn-MN"/>
        </w:rPr>
      </w:pPr>
    </w:p>
    <w:p w14:paraId="2D3D9805" w14:textId="2EFDD122" w:rsidR="00A2142D" w:rsidRPr="00EC6D92" w:rsidRDefault="00A2142D" w:rsidP="00F725CC">
      <w:pPr>
        <w:spacing w:after="0" w:line="240" w:lineRule="auto"/>
        <w:ind w:firstLine="720"/>
        <w:jc w:val="both"/>
        <w:rPr>
          <w:rFonts w:ascii="Arial" w:hAnsi="Arial" w:cs="Arial"/>
          <w:color w:val="000000"/>
          <w:sz w:val="24"/>
          <w:szCs w:val="24"/>
          <w:lang w:val="mn-MN"/>
        </w:rPr>
      </w:pPr>
    </w:p>
    <w:p w14:paraId="5A9159C8" w14:textId="67092AC1" w:rsidR="00F725CC" w:rsidRPr="00EC6D92" w:rsidRDefault="00341D49" w:rsidP="00F725CC">
      <w:pPr>
        <w:pStyle w:val="Heading4"/>
        <w:spacing w:before="0" w:after="0"/>
        <w:rPr>
          <w:rFonts w:ascii="Arial" w:hAnsi="Arial" w:cs="Arial"/>
          <w:b w:val="0"/>
          <w:color w:val="000000"/>
          <w:sz w:val="24"/>
          <w:szCs w:val="24"/>
          <w:lang w:val="mn-MN"/>
        </w:rPr>
      </w:pPr>
      <w:r w:rsidRPr="00EC6D92">
        <w:rPr>
          <w:rFonts w:ascii="Arial" w:hAnsi="Arial" w:cs="Arial"/>
          <w:b w:val="0"/>
          <w:color w:val="000000"/>
          <w:sz w:val="24"/>
          <w:szCs w:val="24"/>
          <w:lang w:val="mn-MN"/>
        </w:rPr>
        <w:tab/>
        <w:t xml:space="preserve">МОНГОЛ УЛСЫН </w:t>
      </w:r>
    </w:p>
    <w:p w14:paraId="5F2706A7" w14:textId="0BDE347F" w:rsidR="004109FA" w:rsidRPr="00AA24ED" w:rsidRDefault="00341D49">
      <w:pPr>
        <w:rPr>
          <w:rFonts w:ascii="Arial" w:hAnsi="Arial" w:cs="Arial"/>
          <w:sz w:val="24"/>
          <w:szCs w:val="24"/>
          <w:lang w:val="mn-MN"/>
        </w:rPr>
      </w:pPr>
      <w:r w:rsidRPr="00EC6D92">
        <w:rPr>
          <w:lang w:val="mn-MN"/>
        </w:rPr>
        <w:tab/>
      </w:r>
      <w:r w:rsidRPr="00EC6D92">
        <w:rPr>
          <w:lang w:val="mn-MN"/>
        </w:rPr>
        <w:tab/>
      </w:r>
      <w:r w:rsidRPr="00EC6D92">
        <w:rPr>
          <w:rFonts w:ascii="Arial" w:hAnsi="Arial" w:cs="Arial"/>
          <w:sz w:val="24"/>
          <w:szCs w:val="24"/>
          <w:lang w:val="mn-MN"/>
        </w:rPr>
        <w:t xml:space="preserve">ИХ ХУРЛЫН ДАРГА </w:t>
      </w:r>
      <w:r w:rsidRPr="00EC6D92">
        <w:rPr>
          <w:rFonts w:ascii="Arial" w:hAnsi="Arial" w:cs="Arial"/>
          <w:sz w:val="24"/>
          <w:szCs w:val="24"/>
          <w:lang w:val="mn-MN"/>
        </w:rPr>
        <w:tab/>
      </w:r>
      <w:r w:rsidRPr="00EC6D92">
        <w:rPr>
          <w:rFonts w:ascii="Arial" w:hAnsi="Arial" w:cs="Arial"/>
          <w:sz w:val="24"/>
          <w:szCs w:val="24"/>
          <w:lang w:val="mn-MN"/>
        </w:rPr>
        <w:tab/>
      </w:r>
      <w:r w:rsidRPr="00EC6D92">
        <w:rPr>
          <w:rFonts w:ascii="Arial" w:hAnsi="Arial" w:cs="Arial"/>
          <w:sz w:val="24"/>
          <w:szCs w:val="24"/>
          <w:lang w:val="mn-MN"/>
        </w:rPr>
        <w:tab/>
      </w:r>
      <w:r w:rsidRPr="00EC6D92">
        <w:rPr>
          <w:rFonts w:ascii="Arial" w:hAnsi="Arial" w:cs="Arial"/>
          <w:sz w:val="24"/>
          <w:szCs w:val="24"/>
          <w:lang w:val="mn-MN"/>
        </w:rPr>
        <w:tab/>
        <w:t>Г.ЗАНДАНШАТАР</w:t>
      </w:r>
    </w:p>
    <w:sectPr w:rsidR="004109FA" w:rsidRPr="00AA24ED" w:rsidSect="00281760">
      <w:footerReference w:type="even" r:id="rId44"/>
      <w:footerReference w:type="default" r:id="rId45"/>
      <w:endnotePr>
        <w:numFmt w:val="decimal"/>
        <w:numStart w:val="8"/>
      </w:endnotePr>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2AD62" w14:textId="77777777" w:rsidR="004D2E6C" w:rsidRDefault="004D2E6C" w:rsidP="00F725CC">
      <w:pPr>
        <w:spacing w:after="0" w:line="240" w:lineRule="auto"/>
      </w:pPr>
      <w:r>
        <w:separator/>
      </w:r>
    </w:p>
  </w:endnote>
  <w:endnote w:type="continuationSeparator" w:id="0">
    <w:p w14:paraId="6FBD96D7" w14:textId="77777777" w:rsidR="004D2E6C" w:rsidRDefault="004D2E6C" w:rsidP="00F7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4157B" w14:textId="77777777" w:rsidR="003B1DF8" w:rsidRDefault="003B1DF8" w:rsidP="00410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ED32" w14:textId="77777777" w:rsidR="003B1DF8" w:rsidRDefault="003B1DF8" w:rsidP="004109F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19952"/>
      <w:docPartObj>
        <w:docPartGallery w:val="Page Numbers (Bottom of Page)"/>
        <w:docPartUnique/>
      </w:docPartObj>
    </w:sdtPr>
    <w:sdtEndPr>
      <w:rPr>
        <w:rFonts w:ascii="Arial" w:hAnsi="Arial" w:cs="Arial"/>
        <w:noProof/>
        <w:sz w:val="20"/>
        <w:szCs w:val="20"/>
      </w:rPr>
    </w:sdtEndPr>
    <w:sdtContent>
      <w:p w14:paraId="04CA605F" w14:textId="27297D97" w:rsidR="003B1DF8" w:rsidRPr="00F6110B" w:rsidRDefault="003B1DF8">
        <w:pPr>
          <w:pStyle w:val="Footer"/>
          <w:jc w:val="center"/>
          <w:rPr>
            <w:rFonts w:ascii="Arial" w:hAnsi="Arial" w:cs="Arial"/>
            <w:sz w:val="20"/>
            <w:szCs w:val="20"/>
          </w:rPr>
        </w:pPr>
        <w:r w:rsidRPr="00F6110B">
          <w:rPr>
            <w:rFonts w:ascii="Arial" w:hAnsi="Arial" w:cs="Arial"/>
            <w:sz w:val="20"/>
            <w:szCs w:val="20"/>
          </w:rPr>
          <w:fldChar w:fldCharType="begin"/>
        </w:r>
        <w:r w:rsidRPr="00F6110B">
          <w:rPr>
            <w:rFonts w:ascii="Arial" w:hAnsi="Arial" w:cs="Arial"/>
            <w:sz w:val="20"/>
            <w:szCs w:val="20"/>
          </w:rPr>
          <w:instrText xml:space="preserve"> PAGE   \* MERGEFORMAT </w:instrText>
        </w:r>
        <w:r w:rsidRPr="00F6110B">
          <w:rPr>
            <w:rFonts w:ascii="Arial" w:hAnsi="Arial" w:cs="Arial"/>
            <w:sz w:val="20"/>
            <w:szCs w:val="20"/>
          </w:rPr>
          <w:fldChar w:fldCharType="separate"/>
        </w:r>
        <w:r w:rsidR="00590DD6">
          <w:rPr>
            <w:rFonts w:ascii="Arial" w:hAnsi="Arial" w:cs="Arial"/>
            <w:noProof/>
            <w:sz w:val="20"/>
            <w:szCs w:val="20"/>
          </w:rPr>
          <w:t>24</w:t>
        </w:r>
        <w:r w:rsidRPr="00F6110B">
          <w:rPr>
            <w:rFonts w:ascii="Arial" w:hAnsi="Arial" w:cs="Arial"/>
            <w:noProof/>
            <w:sz w:val="20"/>
            <w:szCs w:val="20"/>
          </w:rPr>
          <w:fldChar w:fldCharType="end"/>
        </w:r>
      </w:p>
    </w:sdtContent>
  </w:sdt>
  <w:p w14:paraId="0517D528" w14:textId="72CB856B" w:rsidR="003B1DF8" w:rsidRPr="00726FB0" w:rsidRDefault="003B1DF8" w:rsidP="00F16A76">
    <w:pPr>
      <w:pStyle w:val="Footer"/>
      <w:tabs>
        <w:tab w:val="clear" w:pos="4320"/>
        <w:tab w:val="clear" w:pos="8640"/>
        <w:tab w:val="left" w:pos="5070"/>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6317" w14:textId="77777777" w:rsidR="004D2E6C" w:rsidRDefault="004D2E6C" w:rsidP="00F725CC">
      <w:pPr>
        <w:spacing w:after="0" w:line="240" w:lineRule="auto"/>
      </w:pPr>
      <w:r>
        <w:separator/>
      </w:r>
    </w:p>
  </w:footnote>
  <w:footnote w:type="continuationSeparator" w:id="0">
    <w:p w14:paraId="0D0A6FE4" w14:textId="77777777" w:rsidR="004D2E6C" w:rsidRDefault="004D2E6C" w:rsidP="00F725CC">
      <w:pPr>
        <w:spacing w:after="0" w:line="240" w:lineRule="auto"/>
      </w:pPr>
      <w:r>
        <w:continuationSeparator/>
      </w:r>
    </w:p>
  </w:footnote>
  <w:footnote w:id="1">
    <w:p w14:paraId="3E457DFA" w14:textId="6F3AA873" w:rsidR="003B1DF8" w:rsidRPr="0079249E" w:rsidRDefault="003B1DF8" w:rsidP="00F725CC">
      <w:pPr>
        <w:pStyle w:val="FootnoteText"/>
        <w:jc w:val="both"/>
        <w:rPr>
          <w:rFonts w:ascii="Arial" w:hAnsi="Arial" w:cs="Arial"/>
        </w:rPr>
      </w:pPr>
      <w:r>
        <w:rPr>
          <w:rStyle w:val="FootnoteReference"/>
        </w:rPr>
        <w:footnoteRef/>
      </w:r>
      <w:r>
        <w:rPr>
          <w:rFonts w:ascii="Arial" w:hAnsi="Arial" w:cs="Arial"/>
          <w:lang w:val="mn-MN"/>
        </w:rPr>
        <w:t xml:space="preserve"> </w:t>
      </w:r>
      <w:r w:rsidRPr="002A7AB4">
        <w:rPr>
          <w:rFonts w:ascii="Arial" w:hAnsi="Arial" w:cs="Arial"/>
        </w:rPr>
        <w:t>Монгол Улсын</w:t>
      </w:r>
      <w:r>
        <w:rPr>
          <w:rFonts w:ascii="Arial" w:hAnsi="Arial" w:cs="Arial"/>
          <w:lang w:val="mn-MN"/>
        </w:rPr>
        <w:t xml:space="preserve"> </w:t>
      </w:r>
      <w:r w:rsidRPr="002A7AB4">
        <w:rPr>
          <w:rFonts w:ascii="Arial" w:hAnsi="Arial" w:cs="Arial"/>
          <w:lang w:val="mn-MN"/>
        </w:rPr>
        <w:t>Ү</w:t>
      </w:r>
      <w:r w:rsidRPr="002A7AB4">
        <w:rPr>
          <w:rFonts w:ascii="Arial" w:hAnsi="Arial" w:cs="Arial"/>
        </w:rPr>
        <w:t>ндсэн</w:t>
      </w:r>
      <w:r>
        <w:rPr>
          <w:rFonts w:ascii="Arial" w:hAnsi="Arial" w:cs="Arial"/>
          <w:lang w:val="mn-MN"/>
        </w:rPr>
        <w:t xml:space="preserve"> </w:t>
      </w:r>
      <w:r>
        <w:rPr>
          <w:rFonts w:ascii="Arial" w:hAnsi="Arial" w:cs="Arial"/>
        </w:rPr>
        <w:t xml:space="preserve">хууль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r w:rsidRPr="002A7AB4">
        <w:rPr>
          <w:rFonts w:ascii="Arial" w:hAnsi="Arial" w:cs="Arial"/>
        </w:rPr>
        <w:t>мэдээлэл” эмх</w:t>
      </w:r>
      <w:r>
        <w:rPr>
          <w:rFonts w:ascii="Arial" w:hAnsi="Arial" w:cs="Arial"/>
          <w:lang w:val="mn-MN"/>
        </w:rPr>
        <w:t>э</w:t>
      </w:r>
      <w:r w:rsidRPr="002A7AB4">
        <w:rPr>
          <w:rFonts w:ascii="Arial" w:hAnsi="Arial" w:cs="Arial"/>
        </w:rPr>
        <w:t>тгэлийн 1992 оны 1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footnote>
  <w:footnote w:id="2">
    <w:p w14:paraId="516D41B7" w14:textId="77777777" w:rsidR="003B1DF8" w:rsidRDefault="003B1DF8" w:rsidP="00F725CC">
      <w:pPr>
        <w:pStyle w:val="FootnoteText"/>
        <w:jc w:val="both"/>
        <w:rPr>
          <w:rFonts w:ascii="Arial" w:hAnsi="Arial" w:cs="Arial"/>
          <w:lang w:val="mn-MN"/>
        </w:rPr>
      </w:pPr>
      <w:r>
        <w:rPr>
          <w:rStyle w:val="FootnoteReference"/>
        </w:rPr>
        <w:footnoteRef/>
      </w:r>
      <w:r>
        <w:rPr>
          <w:rFonts w:ascii="Arial" w:hAnsi="Arial" w:cs="Arial"/>
          <w:lang w:val="mn-MN"/>
        </w:rPr>
        <w:t xml:space="preserve"> Монгол Улсын  Засаг захиргаа, нутаг дэвсгэрийн нэгж, түүний удирдлагын тухай хууль</w:t>
      </w:r>
      <w:r>
        <w:rPr>
          <w:rFonts w:ascii="Arial" w:hAnsi="Arial" w:cs="Arial"/>
        </w:rPr>
        <w:t xml:space="preserve">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p>
    <w:p w14:paraId="0AFEA881" w14:textId="5DE06BB9" w:rsidR="003B1DF8" w:rsidRPr="002A7AB4" w:rsidRDefault="003B1DF8" w:rsidP="00F725CC">
      <w:pPr>
        <w:pStyle w:val="FootnoteText"/>
        <w:jc w:val="both"/>
        <w:rPr>
          <w:rFonts w:ascii="Arial" w:hAnsi="Arial" w:cs="Arial"/>
        </w:rPr>
      </w:pPr>
      <w:r>
        <w:rPr>
          <w:rFonts w:ascii="Arial" w:hAnsi="Arial" w:cs="Arial"/>
          <w:lang w:val="mn-MN"/>
        </w:rPr>
        <w:t xml:space="preserve">  </w:t>
      </w:r>
      <w:r>
        <w:rPr>
          <w:rFonts w:ascii="Arial" w:hAnsi="Arial" w:cs="Arial"/>
        </w:rPr>
        <w:t>мэдээлэл” эмх</w:t>
      </w:r>
      <w:r>
        <w:rPr>
          <w:rFonts w:ascii="Arial" w:hAnsi="Arial" w:cs="Arial"/>
          <w:lang w:val="mn-MN"/>
        </w:rPr>
        <w:t>э</w:t>
      </w:r>
      <w:r>
        <w:rPr>
          <w:rFonts w:ascii="Arial" w:hAnsi="Arial" w:cs="Arial"/>
        </w:rPr>
        <w:t xml:space="preserve">тгэлийн </w:t>
      </w:r>
      <w:r>
        <w:rPr>
          <w:rFonts w:ascii="Arial" w:hAnsi="Arial" w:cs="Arial"/>
          <w:lang w:val="mn-MN"/>
        </w:rPr>
        <w:t>2021</w:t>
      </w:r>
      <w:r>
        <w:rPr>
          <w:rFonts w:ascii="Arial" w:hAnsi="Arial" w:cs="Arial"/>
        </w:rPr>
        <w:t xml:space="preserve"> оны </w:t>
      </w:r>
      <w:r>
        <w:rPr>
          <w:rFonts w:ascii="Arial" w:hAnsi="Arial" w:cs="Arial"/>
          <w:lang w:val="mn-MN"/>
        </w:rPr>
        <w:t>7</w:t>
      </w:r>
      <w:r w:rsidRPr="002A7AB4">
        <w:rPr>
          <w:rFonts w:ascii="Arial" w:hAnsi="Arial" w:cs="Arial"/>
        </w:rPr>
        <w:t xml:space="preserve">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p w14:paraId="669317AE" w14:textId="77777777" w:rsidR="003B1DF8" w:rsidRPr="0079249E" w:rsidRDefault="003B1DF8" w:rsidP="00F725CC">
      <w:pPr>
        <w:pStyle w:val="FootnoteText"/>
      </w:pPr>
    </w:p>
  </w:footnote>
  <w:footnote w:id="3">
    <w:p w14:paraId="62198628" w14:textId="77777777" w:rsidR="003B1DF8" w:rsidRDefault="003B1DF8" w:rsidP="00F725CC">
      <w:pPr>
        <w:pStyle w:val="FootnoteText"/>
        <w:rPr>
          <w:rFonts w:ascii="Arial" w:hAnsi="Arial" w:cs="Arial"/>
        </w:rPr>
      </w:pPr>
      <w:r>
        <w:rPr>
          <w:rStyle w:val="FootnoteReference"/>
        </w:rPr>
        <w:t>3</w:t>
      </w:r>
      <w:r w:rsidRPr="00A10DC6">
        <w:rPr>
          <w:rFonts w:ascii="Arial" w:hAnsi="Arial" w:cs="Arial"/>
        </w:rPr>
        <w:t xml:space="preserve"> </w:t>
      </w:r>
      <w:r w:rsidRPr="00A10DC6">
        <w:rPr>
          <w:rFonts w:ascii="Arial" w:hAnsi="Arial" w:cs="Arial"/>
          <w:color w:val="000000"/>
          <w:lang w:val="mn-MN" w:eastAsia="mn-MN"/>
        </w:rPr>
        <w:t xml:space="preserve">Хөгжлийн бодлого, төлөвлөлт, түүний удирдлагын тухай хууль </w:t>
      </w:r>
      <w:r w:rsidRPr="00A10DC6">
        <w:rPr>
          <w:rFonts w:ascii="Arial" w:hAnsi="Arial" w:cs="Arial"/>
        </w:rPr>
        <w:t>“Т</w:t>
      </w:r>
      <w:r w:rsidRPr="00A10DC6">
        <w:rPr>
          <w:rFonts w:ascii="Arial" w:hAnsi="Arial" w:cs="Arial"/>
          <w:lang w:val="mn-MN"/>
        </w:rPr>
        <w:t>ө</w:t>
      </w:r>
      <w:r w:rsidRPr="00A10DC6">
        <w:rPr>
          <w:rFonts w:ascii="Arial" w:hAnsi="Arial" w:cs="Arial"/>
        </w:rPr>
        <w:t>рийн</w:t>
      </w:r>
      <w:r w:rsidRPr="00A10DC6">
        <w:rPr>
          <w:rFonts w:ascii="Arial" w:hAnsi="Arial" w:cs="Arial"/>
          <w:lang w:val="mn-MN"/>
        </w:rPr>
        <w:t xml:space="preserve"> </w:t>
      </w:r>
      <w:r w:rsidRPr="00A10DC6">
        <w:rPr>
          <w:rFonts w:ascii="Arial" w:hAnsi="Arial" w:cs="Arial"/>
        </w:rPr>
        <w:t>мэдээлэл” эмх</w:t>
      </w:r>
      <w:r w:rsidRPr="00A10DC6">
        <w:rPr>
          <w:rFonts w:ascii="Arial" w:hAnsi="Arial" w:cs="Arial"/>
          <w:lang w:val="mn-MN"/>
        </w:rPr>
        <w:t>э</w:t>
      </w:r>
      <w:r w:rsidRPr="00A10DC6">
        <w:rPr>
          <w:rFonts w:ascii="Arial" w:hAnsi="Arial" w:cs="Arial"/>
        </w:rPr>
        <w:t xml:space="preserve">тгэлийн </w:t>
      </w:r>
    </w:p>
    <w:p w14:paraId="34005E9B" w14:textId="270E12E6" w:rsidR="003B1DF8" w:rsidRPr="00A10DC6" w:rsidRDefault="003B1DF8" w:rsidP="00F725CC">
      <w:pPr>
        <w:pStyle w:val="FootnoteText"/>
        <w:rPr>
          <w:rFonts w:ascii="Arial" w:hAnsi="Arial" w:cs="Arial"/>
        </w:rPr>
      </w:pPr>
      <w:r>
        <w:rPr>
          <w:rFonts w:ascii="Arial" w:hAnsi="Arial" w:cs="Arial"/>
          <w:lang w:val="mn-MN"/>
        </w:rPr>
        <w:t xml:space="preserve">  </w:t>
      </w:r>
      <w:r>
        <w:rPr>
          <w:rFonts w:ascii="Arial" w:hAnsi="Arial" w:cs="Arial"/>
        </w:rPr>
        <w:t>2020</w:t>
      </w:r>
      <w:r w:rsidRPr="00A10DC6">
        <w:rPr>
          <w:rFonts w:ascii="Arial" w:hAnsi="Arial" w:cs="Arial"/>
        </w:rPr>
        <w:t xml:space="preserve"> оны </w:t>
      </w:r>
      <w:r>
        <w:rPr>
          <w:rFonts w:ascii="Arial" w:hAnsi="Arial" w:cs="Arial"/>
        </w:rPr>
        <w:t>21</w:t>
      </w:r>
      <w:r w:rsidRPr="00A10DC6">
        <w:rPr>
          <w:rFonts w:ascii="Arial" w:hAnsi="Arial" w:cs="Arial"/>
        </w:rPr>
        <w:t xml:space="preserve"> д</w:t>
      </w:r>
      <w:r w:rsidRPr="00A10DC6">
        <w:rPr>
          <w:rFonts w:ascii="Arial" w:hAnsi="Arial" w:cs="Arial"/>
          <w:lang w:val="mn-MN"/>
        </w:rPr>
        <w:t>угаа</w:t>
      </w:r>
      <w:r w:rsidRPr="00A10DC6">
        <w:rPr>
          <w:rFonts w:ascii="Arial" w:hAnsi="Arial" w:cs="Arial"/>
        </w:rPr>
        <w:t>рт</w:t>
      </w:r>
      <w:r w:rsidRPr="00A10DC6">
        <w:rPr>
          <w:rFonts w:ascii="Arial" w:hAnsi="Arial" w:cs="Arial"/>
          <w:lang w:val="mn-MN"/>
        </w:rPr>
        <w:t xml:space="preserve"> </w:t>
      </w:r>
      <w:r w:rsidRPr="00A10DC6">
        <w:rPr>
          <w:rFonts w:ascii="Arial" w:hAnsi="Arial" w:cs="Arial"/>
        </w:rPr>
        <w:t>нийтлэгдсэн.</w:t>
      </w:r>
    </w:p>
  </w:footnote>
  <w:footnote w:id="4">
    <w:p w14:paraId="0ABC392D" w14:textId="71A22E72" w:rsidR="003B1DF8" w:rsidRPr="004C7E5F" w:rsidRDefault="003B1DF8" w:rsidP="00F725CC">
      <w:pPr>
        <w:pStyle w:val="FootnoteText"/>
        <w:rPr>
          <w:rFonts w:ascii="Arial" w:hAnsi="Arial" w:cs="Arial"/>
        </w:rPr>
      </w:pPr>
      <w:r w:rsidRPr="004C7E5F">
        <w:rPr>
          <w:rStyle w:val="FootnoteReference"/>
          <w:rFonts w:ascii="Arial" w:hAnsi="Arial" w:cs="Arial"/>
        </w:rPr>
        <w:footnoteRef/>
      </w:r>
      <w:r w:rsidRPr="004C7E5F">
        <w:rPr>
          <w:rFonts w:ascii="Arial" w:hAnsi="Arial" w:cs="Arial"/>
        </w:rPr>
        <w:t xml:space="preserve"> </w:t>
      </w:r>
      <w:r w:rsidRPr="004C7E5F">
        <w:rPr>
          <w:rFonts w:ascii="Arial" w:hAnsi="Arial" w:cs="Arial"/>
          <w:color w:val="000000"/>
          <w:lang w:val="mn-MN" w:eastAsia="zh-CN"/>
        </w:rPr>
        <w:t xml:space="preserve">Өрийн удирдлагын тухай хууль </w:t>
      </w:r>
      <w:r w:rsidRPr="004C7E5F">
        <w:rPr>
          <w:rFonts w:ascii="Arial" w:hAnsi="Arial" w:cs="Arial"/>
        </w:rPr>
        <w:t>“Т</w:t>
      </w:r>
      <w:r w:rsidRPr="004C7E5F">
        <w:rPr>
          <w:rFonts w:ascii="Arial" w:hAnsi="Arial" w:cs="Arial"/>
          <w:lang w:val="mn-MN"/>
        </w:rPr>
        <w:t>ө</w:t>
      </w:r>
      <w:r w:rsidRPr="004C7E5F">
        <w:rPr>
          <w:rFonts w:ascii="Arial" w:hAnsi="Arial" w:cs="Arial"/>
        </w:rPr>
        <w:t>рийн</w:t>
      </w:r>
      <w:r w:rsidRPr="004C7E5F">
        <w:rPr>
          <w:rFonts w:ascii="Arial" w:hAnsi="Arial" w:cs="Arial"/>
          <w:lang w:val="mn-MN"/>
        </w:rPr>
        <w:t xml:space="preserve"> </w:t>
      </w:r>
      <w:r w:rsidRPr="004C7E5F">
        <w:rPr>
          <w:rFonts w:ascii="Arial" w:hAnsi="Arial" w:cs="Arial"/>
        </w:rPr>
        <w:t>мэдээлэл” эмх</w:t>
      </w:r>
      <w:r w:rsidRPr="004C7E5F">
        <w:rPr>
          <w:rFonts w:ascii="Arial" w:hAnsi="Arial" w:cs="Arial"/>
          <w:lang w:val="mn-MN"/>
        </w:rPr>
        <w:t>э</w:t>
      </w:r>
      <w:r w:rsidRPr="004C7E5F">
        <w:rPr>
          <w:rFonts w:ascii="Arial" w:hAnsi="Arial" w:cs="Arial"/>
        </w:rPr>
        <w:t>тгэлийн 2015 оны 9 д</w:t>
      </w:r>
      <w:r w:rsidRPr="004C7E5F">
        <w:rPr>
          <w:rFonts w:ascii="Arial" w:hAnsi="Arial" w:cs="Arial"/>
          <w:lang w:val="mn-MN"/>
        </w:rPr>
        <w:t>угаа</w:t>
      </w:r>
      <w:r w:rsidRPr="004C7E5F">
        <w:rPr>
          <w:rFonts w:ascii="Arial" w:hAnsi="Arial" w:cs="Arial"/>
        </w:rPr>
        <w:t>рт</w:t>
      </w:r>
      <w:r w:rsidRPr="004C7E5F">
        <w:rPr>
          <w:rFonts w:ascii="Arial" w:hAnsi="Arial" w:cs="Arial"/>
          <w:lang w:val="mn-MN"/>
        </w:rPr>
        <w:t xml:space="preserve"> </w:t>
      </w:r>
      <w:r w:rsidRPr="004C7E5F">
        <w:rPr>
          <w:rFonts w:ascii="Arial" w:hAnsi="Arial" w:cs="Arial"/>
        </w:rPr>
        <w:t>нийтлэгдсэн.</w:t>
      </w:r>
    </w:p>
  </w:footnote>
  <w:footnote w:id="5">
    <w:p w14:paraId="78785399" w14:textId="77777777" w:rsidR="003B1DF8" w:rsidRDefault="003B1DF8" w:rsidP="00F725CC">
      <w:pPr>
        <w:pStyle w:val="FootnoteText"/>
        <w:rPr>
          <w:rFonts w:ascii="Arial" w:hAnsi="Arial" w:cs="Arial"/>
          <w:lang w:val="mn-MN"/>
        </w:rPr>
      </w:pPr>
      <w:r w:rsidRPr="00D74FCC">
        <w:rPr>
          <w:rStyle w:val="FootnoteReference"/>
          <w:rFonts w:ascii="Arial" w:hAnsi="Arial" w:cs="Arial"/>
        </w:rPr>
        <w:footnoteRef/>
      </w:r>
      <w:r w:rsidRPr="00D74FCC">
        <w:rPr>
          <w:rFonts w:ascii="Arial" w:hAnsi="Arial" w:cs="Arial"/>
        </w:rPr>
        <w:t xml:space="preserve"> </w:t>
      </w:r>
      <w:r w:rsidRPr="00D74FCC">
        <w:rPr>
          <w:rFonts w:ascii="Arial" w:hAnsi="Arial" w:cs="Arial"/>
          <w:color w:val="000000"/>
          <w:lang w:val="mn-MN"/>
        </w:rPr>
        <w:t xml:space="preserve">Хөрөнгө оруулалтын тухай хууль </w:t>
      </w:r>
      <w:r w:rsidRPr="00D74FCC">
        <w:rPr>
          <w:rFonts w:ascii="Arial" w:hAnsi="Arial" w:cs="Arial"/>
        </w:rPr>
        <w:t>“Т</w:t>
      </w:r>
      <w:r w:rsidRPr="00D74FCC">
        <w:rPr>
          <w:rFonts w:ascii="Arial" w:hAnsi="Arial" w:cs="Arial"/>
          <w:lang w:val="mn-MN"/>
        </w:rPr>
        <w:t>ө</w:t>
      </w:r>
      <w:r w:rsidRPr="00D74FCC">
        <w:rPr>
          <w:rFonts w:ascii="Arial" w:hAnsi="Arial" w:cs="Arial"/>
        </w:rPr>
        <w:t>рийн</w:t>
      </w:r>
      <w:r w:rsidRPr="00D74FCC">
        <w:rPr>
          <w:rFonts w:ascii="Arial" w:hAnsi="Arial" w:cs="Arial"/>
          <w:lang w:val="mn-MN"/>
        </w:rPr>
        <w:t xml:space="preserve"> </w:t>
      </w:r>
      <w:r w:rsidRPr="00D74FCC">
        <w:rPr>
          <w:rFonts w:ascii="Arial" w:hAnsi="Arial" w:cs="Arial"/>
        </w:rPr>
        <w:t>мэдээлэл” эмх</w:t>
      </w:r>
      <w:r w:rsidRPr="00D74FCC">
        <w:rPr>
          <w:rFonts w:ascii="Arial" w:hAnsi="Arial" w:cs="Arial"/>
          <w:lang w:val="mn-MN"/>
        </w:rPr>
        <w:t>э</w:t>
      </w:r>
      <w:r>
        <w:rPr>
          <w:rFonts w:ascii="Arial" w:hAnsi="Arial" w:cs="Arial"/>
        </w:rPr>
        <w:t>тгэлийн 2013</w:t>
      </w:r>
      <w:r w:rsidRPr="00D74FCC">
        <w:rPr>
          <w:rFonts w:ascii="Arial" w:hAnsi="Arial" w:cs="Arial"/>
        </w:rPr>
        <w:t xml:space="preserve"> оны </w:t>
      </w:r>
      <w:r>
        <w:rPr>
          <w:rFonts w:ascii="Arial" w:hAnsi="Arial" w:cs="Arial"/>
        </w:rPr>
        <w:t>41</w:t>
      </w:r>
      <w:r w:rsidRPr="00D74FCC">
        <w:rPr>
          <w:rFonts w:ascii="Arial" w:hAnsi="Arial" w:cs="Arial"/>
        </w:rPr>
        <w:t xml:space="preserve"> д</w:t>
      </w:r>
      <w:r w:rsidRPr="00D74FCC">
        <w:rPr>
          <w:rFonts w:ascii="Arial" w:hAnsi="Arial" w:cs="Arial"/>
          <w:lang w:val="mn-MN"/>
        </w:rPr>
        <w:t>угаа</w:t>
      </w:r>
      <w:r w:rsidRPr="00D74FCC">
        <w:rPr>
          <w:rFonts w:ascii="Arial" w:hAnsi="Arial" w:cs="Arial"/>
        </w:rPr>
        <w:t>рт</w:t>
      </w:r>
      <w:r w:rsidRPr="00D74FCC">
        <w:rPr>
          <w:rFonts w:ascii="Arial" w:hAnsi="Arial" w:cs="Arial"/>
          <w:lang w:val="mn-MN"/>
        </w:rPr>
        <w:t xml:space="preserve"> </w:t>
      </w:r>
    </w:p>
    <w:p w14:paraId="3CC99661" w14:textId="257990F1" w:rsidR="003B1DF8" w:rsidRPr="00D74FCC" w:rsidRDefault="003B1DF8" w:rsidP="00F725CC">
      <w:pPr>
        <w:pStyle w:val="FootnoteText"/>
        <w:rPr>
          <w:rFonts w:ascii="Arial" w:hAnsi="Arial" w:cs="Arial"/>
        </w:rPr>
      </w:pPr>
      <w:r>
        <w:rPr>
          <w:rFonts w:ascii="Arial" w:hAnsi="Arial" w:cs="Arial"/>
          <w:lang w:val="mn-MN"/>
        </w:rPr>
        <w:t xml:space="preserve">  </w:t>
      </w:r>
      <w:r w:rsidRPr="00D74FCC">
        <w:rPr>
          <w:rFonts w:ascii="Arial" w:hAnsi="Arial" w:cs="Arial"/>
        </w:rPr>
        <w:t>нийтлэгдсэн.</w:t>
      </w:r>
    </w:p>
  </w:footnote>
  <w:footnote w:id="6">
    <w:p w14:paraId="273C716F" w14:textId="77777777" w:rsidR="003B1DF8" w:rsidRDefault="003B1DF8" w:rsidP="00F725CC">
      <w:pPr>
        <w:pStyle w:val="FootnoteText"/>
        <w:rPr>
          <w:rFonts w:ascii="Arial" w:hAnsi="Arial" w:cs="Arial"/>
        </w:rPr>
      </w:pPr>
      <w:r>
        <w:rPr>
          <w:rStyle w:val="FootnoteReference"/>
        </w:rPr>
        <w:footnoteRef/>
      </w:r>
      <w:r>
        <w:rPr>
          <w:rFonts w:ascii="Arial" w:hAnsi="Arial" w:cs="Arial"/>
          <w:lang w:val="mn-MN"/>
        </w:rPr>
        <w:t xml:space="preserve"> </w:t>
      </w:r>
      <w:r w:rsidRPr="0063140E">
        <w:rPr>
          <w:rFonts w:ascii="Arial" w:hAnsi="Arial" w:cs="Arial"/>
        </w:rPr>
        <w:t>Мэдээллийн ил тод байдал ба мэдээлэл авах эрхийн тухай хууль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r>
        <w:rPr>
          <w:rFonts w:ascii="Arial" w:hAnsi="Arial" w:cs="Arial"/>
        </w:rPr>
        <w:t>мэдээлэл” эмх</w:t>
      </w:r>
      <w:r>
        <w:rPr>
          <w:rFonts w:ascii="Arial" w:hAnsi="Arial" w:cs="Arial"/>
          <w:lang w:val="mn-MN"/>
        </w:rPr>
        <w:t>э</w:t>
      </w:r>
      <w:r>
        <w:rPr>
          <w:rFonts w:ascii="Arial" w:hAnsi="Arial" w:cs="Arial"/>
        </w:rPr>
        <w:t xml:space="preserve">тгэлийн </w:t>
      </w:r>
    </w:p>
    <w:p w14:paraId="1C9ADFE2" w14:textId="119467A0" w:rsidR="003B1DF8" w:rsidRPr="006A283A" w:rsidRDefault="003B1DF8" w:rsidP="00F725CC">
      <w:pPr>
        <w:pStyle w:val="FootnoteText"/>
      </w:pPr>
      <w:r>
        <w:rPr>
          <w:rFonts w:ascii="Arial" w:hAnsi="Arial" w:cs="Arial"/>
          <w:lang w:val="mn-MN"/>
        </w:rPr>
        <w:t xml:space="preserve">  2011</w:t>
      </w:r>
      <w:r>
        <w:rPr>
          <w:rFonts w:ascii="Arial" w:hAnsi="Arial" w:cs="Arial"/>
        </w:rPr>
        <w:t xml:space="preserve"> оны </w:t>
      </w:r>
      <w:r>
        <w:rPr>
          <w:rFonts w:ascii="Arial" w:hAnsi="Arial" w:cs="Arial"/>
          <w:lang w:val="mn-MN"/>
        </w:rPr>
        <w:t>26</w:t>
      </w:r>
      <w:r w:rsidRPr="002A7AB4">
        <w:rPr>
          <w:rFonts w:ascii="Arial" w:hAnsi="Arial" w:cs="Arial"/>
        </w:rPr>
        <w:t xml:space="preserve">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footnote>
  <w:footnote w:id="7">
    <w:p w14:paraId="7C8B9001" w14:textId="3E903CD5" w:rsidR="003B1DF8" w:rsidRPr="00333119" w:rsidRDefault="003B1DF8" w:rsidP="00F725CC">
      <w:pPr>
        <w:pStyle w:val="NoSpacing"/>
        <w:rPr>
          <w:rFonts w:ascii="Arial" w:hAnsi="Arial" w:cs="Arial"/>
          <w:sz w:val="20"/>
          <w:szCs w:val="20"/>
        </w:rPr>
      </w:pPr>
      <w:r w:rsidRPr="00333119">
        <w:rPr>
          <w:rStyle w:val="FootnoteReference"/>
          <w:rFonts w:ascii="Arial" w:hAnsi="Arial" w:cs="Arial"/>
          <w:sz w:val="20"/>
          <w:szCs w:val="20"/>
        </w:rPr>
        <w:footnoteRef/>
      </w:r>
      <w:r>
        <w:rPr>
          <w:rFonts w:ascii="Arial" w:hAnsi="Arial" w:cs="Arial"/>
          <w:sz w:val="20"/>
          <w:szCs w:val="20"/>
          <w:lang w:val="mn-MN"/>
        </w:rPr>
        <w:t xml:space="preserve"> </w:t>
      </w:r>
      <w:r w:rsidRPr="00333119">
        <w:rPr>
          <w:rFonts w:ascii="Arial" w:hAnsi="Arial" w:cs="Arial"/>
          <w:sz w:val="20"/>
          <w:szCs w:val="20"/>
        </w:rPr>
        <w:t>Төрийн албаны тухай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Pr>
          <w:rFonts w:ascii="Arial" w:hAnsi="Arial" w:cs="Arial"/>
          <w:sz w:val="20"/>
          <w:szCs w:val="20"/>
          <w:lang w:val="mn-MN"/>
        </w:rPr>
        <w:t>2018</w:t>
      </w:r>
      <w:r w:rsidRPr="00333119">
        <w:rPr>
          <w:rFonts w:ascii="Arial" w:hAnsi="Arial" w:cs="Arial"/>
          <w:sz w:val="20"/>
          <w:szCs w:val="20"/>
        </w:rPr>
        <w:t xml:space="preserve"> оны </w:t>
      </w:r>
      <w:r w:rsidRPr="00333119">
        <w:rPr>
          <w:rFonts w:ascii="Arial" w:hAnsi="Arial" w:cs="Arial"/>
          <w:sz w:val="20"/>
          <w:szCs w:val="20"/>
          <w:lang w:val="mn-MN"/>
        </w:rPr>
        <w:t>1</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 w:id="8">
    <w:p w14:paraId="11206B54" w14:textId="5B15934B" w:rsidR="003B1DF8" w:rsidRPr="00333119" w:rsidRDefault="003B1DF8" w:rsidP="00F725CC">
      <w:pPr>
        <w:pStyle w:val="NoSpacing"/>
        <w:rPr>
          <w:rFonts w:ascii="Arial" w:hAnsi="Arial" w:cs="Arial"/>
          <w:color w:val="000000"/>
          <w:sz w:val="20"/>
          <w:szCs w:val="20"/>
          <w:lang w:val="mn-MN"/>
        </w:rPr>
      </w:pPr>
      <w:r w:rsidRPr="00333119">
        <w:rPr>
          <w:rStyle w:val="FootnoteReference"/>
          <w:rFonts w:ascii="Arial" w:hAnsi="Arial" w:cs="Arial"/>
          <w:sz w:val="20"/>
          <w:szCs w:val="20"/>
        </w:rPr>
        <w:footnoteRef/>
      </w:r>
      <w:r>
        <w:rPr>
          <w:rFonts w:ascii="Arial" w:hAnsi="Arial" w:cs="Arial"/>
          <w:sz w:val="20"/>
          <w:szCs w:val="20"/>
          <w:lang w:val="mn-MN"/>
        </w:rPr>
        <w:t xml:space="preserve"> </w:t>
      </w:r>
      <w:r w:rsidRPr="00333119">
        <w:rPr>
          <w:rFonts w:ascii="Arial" w:hAnsi="Arial" w:cs="Arial"/>
          <w:sz w:val="20"/>
          <w:szCs w:val="20"/>
        </w:rPr>
        <w:t>Эрүүгийн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sidRPr="00333119">
        <w:rPr>
          <w:rFonts w:ascii="Arial" w:hAnsi="Arial" w:cs="Arial"/>
          <w:sz w:val="20"/>
          <w:szCs w:val="20"/>
          <w:lang w:val="mn-MN"/>
        </w:rPr>
        <w:t>20</w:t>
      </w:r>
      <w:r>
        <w:rPr>
          <w:rFonts w:ascii="Arial" w:hAnsi="Arial" w:cs="Arial"/>
          <w:sz w:val="20"/>
          <w:szCs w:val="20"/>
          <w:lang w:val="mn-MN"/>
        </w:rPr>
        <w:t>16</w:t>
      </w:r>
      <w:r w:rsidRPr="00333119">
        <w:rPr>
          <w:rFonts w:ascii="Arial" w:hAnsi="Arial" w:cs="Arial"/>
          <w:sz w:val="20"/>
          <w:szCs w:val="20"/>
        </w:rPr>
        <w:t xml:space="preserve"> оны </w:t>
      </w:r>
      <w:r>
        <w:rPr>
          <w:rFonts w:ascii="Arial" w:hAnsi="Arial" w:cs="Arial"/>
          <w:sz w:val="20"/>
          <w:szCs w:val="20"/>
          <w:lang w:val="mn-MN"/>
        </w:rPr>
        <w:t>7</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 w:id="9">
    <w:p w14:paraId="23C23DD3" w14:textId="77777777" w:rsidR="003B1DF8" w:rsidRPr="00333119" w:rsidRDefault="003B1DF8" w:rsidP="00F725CC">
      <w:pPr>
        <w:pStyle w:val="NoSpacing"/>
        <w:rPr>
          <w:color w:val="000000"/>
          <w:sz w:val="24"/>
          <w:szCs w:val="24"/>
          <w:lang w:val="mn-MN"/>
        </w:rPr>
      </w:pPr>
      <w:r w:rsidRPr="00333119">
        <w:rPr>
          <w:rStyle w:val="FootnoteReference"/>
          <w:rFonts w:ascii="Arial" w:hAnsi="Arial" w:cs="Arial"/>
          <w:sz w:val="20"/>
          <w:szCs w:val="20"/>
        </w:rPr>
        <w:footnoteRef/>
      </w:r>
      <w:r w:rsidRPr="00333119">
        <w:rPr>
          <w:rFonts w:ascii="Arial" w:hAnsi="Arial" w:cs="Arial"/>
          <w:sz w:val="20"/>
          <w:szCs w:val="20"/>
        </w:rPr>
        <w:t xml:space="preserve"> Зөрчлийн тухай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sidRPr="00333119">
        <w:rPr>
          <w:rFonts w:ascii="Arial" w:hAnsi="Arial" w:cs="Arial"/>
          <w:sz w:val="20"/>
          <w:szCs w:val="20"/>
          <w:lang w:val="mn-MN"/>
        </w:rPr>
        <w:t>2017</w:t>
      </w:r>
      <w:r w:rsidRPr="00333119">
        <w:rPr>
          <w:rFonts w:ascii="Arial" w:hAnsi="Arial" w:cs="Arial"/>
          <w:sz w:val="20"/>
          <w:szCs w:val="20"/>
        </w:rPr>
        <w:t xml:space="preserve"> оны </w:t>
      </w:r>
      <w:r w:rsidRPr="00333119">
        <w:rPr>
          <w:rFonts w:ascii="Arial" w:hAnsi="Arial" w:cs="Arial"/>
          <w:sz w:val="20"/>
          <w:szCs w:val="20"/>
          <w:lang w:val="mn-MN"/>
        </w:rPr>
        <w:t>24</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9A7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F0869"/>
    <w:multiLevelType w:val="hybridMultilevel"/>
    <w:tmpl w:val="3AEE4A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93D68"/>
    <w:multiLevelType w:val="hybridMultilevel"/>
    <w:tmpl w:val="6EAACA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8678F"/>
    <w:multiLevelType w:val="hybridMultilevel"/>
    <w:tmpl w:val="91004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FA5DB5"/>
    <w:multiLevelType w:val="hybridMultilevel"/>
    <w:tmpl w:val="B0CAA6F6"/>
    <w:lvl w:ilvl="0" w:tplc="5AEEBFDE">
      <w:start w:val="3"/>
      <w:numFmt w:val="bullet"/>
      <w:lvlText w:val="-"/>
      <w:lvlJc w:val="left"/>
      <w:pPr>
        <w:ind w:left="2160" w:hanging="360"/>
      </w:pPr>
      <w:rPr>
        <w:rFonts w:ascii="Calibri" w:eastAsia="Calibri"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8FC2769"/>
    <w:multiLevelType w:val="hybridMultilevel"/>
    <w:tmpl w:val="BF4C4876"/>
    <w:lvl w:ilvl="0" w:tplc="20F815F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950367"/>
    <w:multiLevelType w:val="hybridMultilevel"/>
    <w:tmpl w:val="FAE0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C0F92"/>
    <w:multiLevelType w:val="hybridMultilevel"/>
    <w:tmpl w:val="45DA3894"/>
    <w:lvl w:ilvl="0" w:tplc="C5447B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numStart w:val="8"/>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CC"/>
    <w:rsid w:val="00000BFA"/>
    <w:rsid w:val="00002D88"/>
    <w:rsid w:val="000151E4"/>
    <w:rsid w:val="00022807"/>
    <w:rsid w:val="000248B7"/>
    <w:rsid w:val="0003146D"/>
    <w:rsid w:val="000331D1"/>
    <w:rsid w:val="00035288"/>
    <w:rsid w:val="00046C09"/>
    <w:rsid w:val="00065DEE"/>
    <w:rsid w:val="00072F3F"/>
    <w:rsid w:val="00083519"/>
    <w:rsid w:val="000B1E76"/>
    <w:rsid w:val="000B65FC"/>
    <w:rsid w:val="000B7E65"/>
    <w:rsid w:val="000C514A"/>
    <w:rsid w:val="000D4573"/>
    <w:rsid w:val="000D4693"/>
    <w:rsid w:val="000E16F5"/>
    <w:rsid w:val="000E2820"/>
    <w:rsid w:val="000F6547"/>
    <w:rsid w:val="001027C5"/>
    <w:rsid w:val="001073B0"/>
    <w:rsid w:val="00127CAF"/>
    <w:rsid w:val="00140E89"/>
    <w:rsid w:val="001415BF"/>
    <w:rsid w:val="0014238B"/>
    <w:rsid w:val="0015494A"/>
    <w:rsid w:val="00172769"/>
    <w:rsid w:val="001765B5"/>
    <w:rsid w:val="00184C82"/>
    <w:rsid w:val="00197563"/>
    <w:rsid w:val="001A7537"/>
    <w:rsid w:val="001B4ADF"/>
    <w:rsid w:val="001B6EA3"/>
    <w:rsid w:val="001D774C"/>
    <w:rsid w:val="001E5CF0"/>
    <w:rsid w:val="001E77B2"/>
    <w:rsid w:val="001E78B5"/>
    <w:rsid w:val="001F7428"/>
    <w:rsid w:val="00206CA3"/>
    <w:rsid w:val="00227E91"/>
    <w:rsid w:val="00237407"/>
    <w:rsid w:val="00261637"/>
    <w:rsid w:val="0026166A"/>
    <w:rsid w:val="00272349"/>
    <w:rsid w:val="002738B5"/>
    <w:rsid w:val="00281760"/>
    <w:rsid w:val="00282BB8"/>
    <w:rsid w:val="002B6780"/>
    <w:rsid w:val="002C54E8"/>
    <w:rsid w:val="002C7870"/>
    <w:rsid w:val="002C7D48"/>
    <w:rsid w:val="00304AA1"/>
    <w:rsid w:val="003055AB"/>
    <w:rsid w:val="00315033"/>
    <w:rsid w:val="00341D49"/>
    <w:rsid w:val="003654BD"/>
    <w:rsid w:val="0037011B"/>
    <w:rsid w:val="00387C62"/>
    <w:rsid w:val="003A3867"/>
    <w:rsid w:val="003A4C49"/>
    <w:rsid w:val="003A628D"/>
    <w:rsid w:val="003B1DF8"/>
    <w:rsid w:val="003C49AA"/>
    <w:rsid w:val="003D7465"/>
    <w:rsid w:val="003E2CFD"/>
    <w:rsid w:val="003E6F1F"/>
    <w:rsid w:val="003F7020"/>
    <w:rsid w:val="00402ADA"/>
    <w:rsid w:val="00403E3B"/>
    <w:rsid w:val="00404548"/>
    <w:rsid w:val="004109FA"/>
    <w:rsid w:val="004137B6"/>
    <w:rsid w:val="00415A4D"/>
    <w:rsid w:val="00456386"/>
    <w:rsid w:val="004623E4"/>
    <w:rsid w:val="004740B0"/>
    <w:rsid w:val="00493258"/>
    <w:rsid w:val="004A0798"/>
    <w:rsid w:val="004A6521"/>
    <w:rsid w:val="004C07DB"/>
    <w:rsid w:val="004C7E5F"/>
    <w:rsid w:val="004D2E6C"/>
    <w:rsid w:val="004D69E9"/>
    <w:rsid w:val="004F3E9A"/>
    <w:rsid w:val="004F7680"/>
    <w:rsid w:val="0051067C"/>
    <w:rsid w:val="00514A5D"/>
    <w:rsid w:val="00516AF7"/>
    <w:rsid w:val="005222EE"/>
    <w:rsid w:val="005252EC"/>
    <w:rsid w:val="00530CC7"/>
    <w:rsid w:val="00534EEC"/>
    <w:rsid w:val="00542F9F"/>
    <w:rsid w:val="00544DE5"/>
    <w:rsid w:val="0054705B"/>
    <w:rsid w:val="00573CFA"/>
    <w:rsid w:val="00590DD6"/>
    <w:rsid w:val="005A60BD"/>
    <w:rsid w:val="005D0F66"/>
    <w:rsid w:val="005D4C4B"/>
    <w:rsid w:val="005E437D"/>
    <w:rsid w:val="005F6138"/>
    <w:rsid w:val="006043C2"/>
    <w:rsid w:val="006076BD"/>
    <w:rsid w:val="00612291"/>
    <w:rsid w:val="006370CB"/>
    <w:rsid w:val="00637A27"/>
    <w:rsid w:val="00642D2A"/>
    <w:rsid w:val="006437D1"/>
    <w:rsid w:val="00647D71"/>
    <w:rsid w:val="0066747D"/>
    <w:rsid w:val="00686356"/>
    <w:rsid w:val="006A3796"/>
    <w:rsid w:val="006C4C01"/>
    <w:rsid w:val="006D30D4"/>
    <w:rsid w:val="006E3165"/>
    <w:rsid w:val="006E4BAF"/>
    <w:rsid w:val="0070226E"/>
    <w:rsid w:val="00704CB0"/>
    <w:rsid w:val="00711CE5"/>
    <w:rsid w:val="00733A1E"/>
    <w:rsid w:val="0073446B"/>
    <w:rsid w:val="007420A4"/>
    <w:rsid w:val="00743FC5"/>
    <w:rsid w:val="00762A98"/>
    <w:rsid w:val="00770104"/>
    <w:rsid w:val="007C0951"/>
    <w:rsid w:val="007D752D"/>
    <w:rsid w:val="007E3A4C"/>
    <w:rsid w:val="008214AC"/>
    <w:rsid w:val="00825AA2"/>
    <w:rsid w:val="00826C24"/>
    <w:rsid w:val="00850F66"/>
    <w:rsid w:val="008557B1"/>
    <w:rsid w:val="008609D7"/>
    <w:rsid w:val="0087677A"/>
    <w:rsid w:val="008826A2"/>
    <w:rsid w:val="008829A5"/>
    <w:rsid w:val="008842B3"/>
    <w:rsid w:val="0088715D"/>
    <w:rsid w:val="00894BA7"/>
    <w:rsid w:val="008A30F7"/>
    <w:rsid w:val="008A4DBE"/>
    <w:rsid w:val="008D1E5C"/>
    <w:rsid w:val="008D4B5A"/>
    <w:rsid w:val="008E6C05"/>
    <w:rsid w:val="008F1E9F"/>
    <w:rsid w:val="008F3687"/>
    <w:rsid w:val="009218BC"/>
    <w:rsid w:val="0092575B"/>
    <w:rsid w:val="00953D73"/>
    <w:rsid w:val="00956675"/>
    <w:rsid w:val="0097139B"/>
    <w:rsid w:val="0098102D"/>
    <w:rsid w:val="00982B68"/>
    <w:rsid w:val="009A0797"/>
    <w:rsid w:val="009A1134"/>
    <w:rsid w:val="009A7493"/>
    <w:rsid w:val="009C43E7"/>
    <w:rsid w:val="009D63AF"/>
    <w:rsid w:val="00A118B5"/>
    <w:rsid w:val="00A1312B"/>
    <w:rsid w:val="00A2142D"/>
    <w:rsid w:val="00A22B26"/>
    <w:rsid w:val="00A60B2D"/>
    <w:rsid w:val="00A70080"/>
    <w:rsid w:val="00A770A1"/>
    <w:rsid w:val="00A906A5"/>
    <w:rsid w:val="00AA24ED"/>
    <w:rsid w:val="00AC704D"/>
    <w:rsid w:val="00AC7EC1"/>
    <w:rsid w:val="00AE0D78"/>
    <w:rsid w:val="00B06B69"/>
    <w:rsid w:val="00B17364"/>
    <w:rsid w:val="00B43940"/>
    <w:rsid w:val="00B507DE"/>
    <w:rsid w:val="00B512AA"/>
    <w:rsid w:val="00B543E2"/>
    <w:rsid w:val="00B551F2"/>
    <w:rsid w:val="00B55EEC"/>
    <w:rsid w:val="00B64F3C"/>
    <w:rsid w:val="00B660FE"/>
    <w:rsid w:val="00B73CDA"/>
    <w:rsid w:val="00B83C77"/>
    <w:rsid w:val="00B92835"/>
    <w:rsid w:val="00B936A4"/>
    <w:rsid w:val="00BA11B7"/>
    <w:rsid w:val="00BA5737"/>
    <w:rsid w:val="00BA61E1"/>
    <w:rsid w:val="00BC5770"/>
    <w:rsid w:val="00BD05DB"/>
    <w:rsid w:val="00BD070F"/>
    <w:rsid w:val="00C20340"/>
    <w:rsid w:val="00C560B8"/>
    <w:rsid w:val="00C639AE"/>
    <w:rsid w:val="00C81736"/>
    <w:rsid w:val="00C86504"/>
    <w:rsid w:val="00CA39CF"/>
    <w:rsid w:val="00CA5801"/>
    <w:rsid w:val="00CC50C8"/>
    <w:rsid w:val="00CD3AF3"/>
    <w:rsid w:val="00CD5EC3"/>
    <w:rsid w:val="00CE0631"/>
    <w:rsid w:val="00CF3DE2"/>
    <w:rsid w:val="00D01804"/>
    <w:rsid w:val="00D0668C"/>
    <w:rsid w:val="00D11025"/>
    <w:rsid w:val="00D113B3"/>
    <w:rsid w:val="00D11C62"/>
    <w:rsid w:val="00D1375A"/>
    <w:rsid w:val="00D36B74"/>
    <w:rsid w:val="00D4458C"/>
    <w:rsid w:val="00D6015B"/>
    <w:rsid w:val="00D619FF"/>
    <w:rsid w:val="00D674D4"/>
    <w:rsid w:val="00D712CA"/>
    <w:rsid w:val="00D75ADA"/>
    <w:rsid w:val="00D97841"/>
    <w:rsid w:val="00DA188D"/>
    <w:rsid w:val="00DB2AD7"/>
    <w:rsid w:val="00DB6B42"/>
    <w:rsid w:val="00DC5D7F"/>
    <w:rsid w:val="00DD6B73"/>
    <w:rsid w:val="00DE4F42"/>
    <w:rsid w:val="00E13463"/>
    <w:rsid w:val="00E325A5"/>
    <w:rsid w:val="00E36F33"/>
    <w:rsid w:val="00E45EAE"/>
    <w:rsid w:val="00E466B9"/>
    <w:rsid w:val="00E47545"/>
    <w:rsid w:val="00E51EE1"/>
    <w:rsid w:val="00E670F7"/>
    <w:rsid w:val="00E733A5"/>
    <w:rsid w:val="00E84A51"/>
    <w:rsid w:val="00E8500E"/>
    <w:rsid w:val="00EB13F2"/>
    <w:rsid w:val="00EC6D92"/>
    <w:rsid w:val="00ED191E"/>
    <w:rsid w:val="00ED693D"/>
    <w:rsid w:val="00ED7013"/>
    <w:rsid w:val="00EE4A7B"/>
    <w:rsid w:val="00EE7988"/>
    <w:rsid w:val="00EF116D"/>
    <w:rsid w:val="00EF2F99"/>
    <w:rsid w:val="00F03748"/>
    <w:rsid w:val="00F05DA9"/>
    <w:rsid w:val="00F125EA"/>
    <w:rsid w:val="00F158D8"/>
    <w:rsid w:val="00F16A76"/>
    <w:rsid w:val="00F22F1E"/>
    <w:rsid w:val="00F32E71"/>
    <w:rsid w:val="00F46E11"/>
    <w:rsid w:val="00F56F6E"/>
    <w:rsid w:val="00F57FCC"/>
    <w:rsid w:val="00F6110B"/>
    <w:rsid w:val="00F61A95"/>
    <w:rsid w:val="00F64A40"/>
    <w:rsid w:val="00F65F4E"/>
    <w:rsid w:val="00F713FA"/>
    <w:rsid w:val="00F725CC"/>
    <w:rsid w:val="00F93921"/>
    <w:rsid w:val="00FA3095"/>
    <w:rsid w:val="00FA70D7"/>
    <w:rsid w:val="00FB62AF"/>
    <w:rsid w:val="00FB7B08"/>
    <w:rsid w:val="00FC09EF"/>
    <w:rsid w:val="00FC173C"/>
    <w:rsid w:val="00FC47A0"/>
    <w:rsid w:val="00FE142C"/>
    <w:rsid w:val="00FE41CF"/>
    <w:rsid w:val="00FE68EF"/>
    <w:rsid w:val="00F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432"/>
  <w14:defaultImageDpi w14:val="32767"/>
  <w15:docId w15:val="{CCBDED72-E1F1-4F77-8597-F2A808FE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5CC"/>
    <w:pPr>
      <w:spacing w:after="200" w:line="276" w:lineRule="auto"/>
    </w:pPr>
    <w:rPr>
      <w:rFonts w:ascii="Calibri" w:eastAsia="Times New Roman" w:hAnsi="Calibri" w:cs="Times New Roman"/>
      <w:sz w:val="22"/>
      <w:szCs w:val="22"/>
    </w:rPr>
  </w:style>
  <w:style w:type="paragraph" w:styleId="Heading3">
    <w:name w:val="heading 3"/>
    <w:basedOn w:val="Normal"/>
    <w:next w:val="Normal"/>
    <w:link w:val="Heading3Char"/>
    <w:uiPriority w:val="9"/>
    <w:qFormat/>
    <w:rsid w:val="00F725CC"/>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qFormat/>
    <w:rsid w:val="00F725CC"/>
    <w:pPr>
      <w:keepNext/>
      <w:autoSpaceDE w:val="0"/>
      <w:autoSpaceDN w:val="0"/>
      <w:spacing w:before="240" w:after="60" w:line="240" w:lineRule="auto"/>
      <w:ind w:left="720"/>
      <w:outlineLvl w:val="3"/>
    </w:pPr>
    <w:rPr>
      <w:rFonts w:ascii="Arial Mon" w:hAnsi="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5CC"/>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F725CC"/>
    <w:rPr>
      <w:rFonts w:ascii="Arial Mon" w:eastAsia="Times New Roman" w:hAnsi="Arial Mon" w:cs="Times New Roman"/>
      <w:b/>
      <w:bCs/>
      <w:noProof/>
      <w:sz w:val="18"/>
      <w:szCs w:val="18"/>
    </w:rPr>
  </w:style>
  <w:style w:type="paragraph" w:styleId="Footer">
    <w:name w:val="footer"/>
    <w:basedOn w:val="Normal"/>
    <w:link w:val="FooterChar"/>
    <w:uiPriority w:val="99"/>
    <w:rsid w:val="00F725CC"/>
    <w:pPr>
      <w:tabs>
        <w:tab w:val="center" w:pos="4320"/>
        <w:tab w:val="right" w:pos="8640"/>
      </w:tabs>
      <w:spacing w:after="0" w:line="240" w:lineRule="auto"/>
    </w:pPr>
    <w:rPr>
      <w:rFonts w:ascii="Arial Mon" w:hAnsi="Arial Mon"/>
      <w:sz w:val="24"/>
      <w:szCs w:val="24"/>
    </w:rPr>
  </w:style>
  <w:style w:type="character" w:customStyle="1" w:styleId="FooterChar">
    <w:name w:val="Footer Char"/>
    <w:basedOn w:val="DefaultParagraphFont"/>
    <w:link w:val="Footer"/>
    <w:uiPriority w:val="99"/>
    <w:rsid w:val="00F725CC"/>
    <w:rPr>
      <w:rFonts w:ascii="Arial Mon" w:eastAsia="Times New Roman" w:hAnsi="Arial Mon" w:cs="Times New Roman"/>
    </w:rPr>
  </w:style>
  <w:style w:type="character" w:styleId="PageNumber">
    <w:name w:val="page number"/>
    <w:uiPriority w:val="99"/>
    <w:rsid w:val="00F725CC"/>
    <w:rPr>
      <w:rFonts w:cs="Times New Roman"/>
    </w:rPr>
  </w:style>
  <w:style w:type="paragraph" w:customStyle="1" w:styleId="Paragraph">
    <w:name w:val="Paragraph"/>
    <w:basedOn w:val="List"/>
    <w:rsid w:val="00F725CC"/>
    <w:pPr>
      <w:tabs>
        <w:tab w:val="left" w:pos="0"/>
        <w:tab w:val="left" w:pos="720"/>
        <w:tab w:val="left" w:pos="1008"/>
        <w:tab w:val="left" w:pos="1440"/>
      </w:tabs>
      <w:autoSpaceDE w:val="0"/>
      <w:autoSpaceDN w:val="0"/>
      <w:spacing w:before="60"/>
      <w:ind w:left="0" w:firstLine="720"/>
      <w:contextualSpacing w:val="0"/>
    </w:pPr>
    <w:rPr>
      <w:rFonts w:cs="Arial Mon"/>
      <w:noProof/>
      <w:sz w:val="18"/>
      <w:szCs w:val="18"/>
    </w:rPr>
  </w:style>
  <w:style w:type="paragraph" w:styleId="List">
    <w:name w:val="List"/>
    <w:basedOn w:val="Normal"/>
    <w:uiPriority w:val="99"/>
    <w:semiHidden/>
    <w:unhideWhenUsed/>
    <w:rsid w:val="00F725CC"/>
    <w:pPr>
      <w:spacing w:after="0" w:line="240" w:lineRule="auto"/>
      <w:ind w:left="360" w:hanging="360"/>
      <w:contextualSpacing/>
    </w:pPr>
    <w:rPr>
      <w:rFonts w:ascii="Arial Mon" w:hAnsi="Arial Mon"/>
      <w:sz w:val="24"/>
      <w:szCs w:val="24"/>
    </w:rPr>
  </w:style>
  <w:style w:type="paragraph" w:styleId="PlainText">
    <w:name w:val="Plain Text"/>
    <w:basedOn w:val="Normal"/>
    <w:link w:val="PlainTextChar"/>
    <w:uiPriority w:val="99"/>
    <w:rsid w:val="00F725CC"/>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F725CC"/>
    <w:rPr>
      <w:rFonts w:ascii="Courier New" w:eastAsia="Times New Roman" w:hAnsi="Courier New" w:cs="Times New Roman"/>
      <w:sz w:val="20"/>
      <w:szCs w:val="20"/>
    </w:rPr>
  </w:style>
  <w:style w:type="paragraph" w:customStyle="1" w:styleId="Subparagraph">
    <w:name w:val="Subparagraph"/>
    <w:basedOn w:val="List2"/>
    <w:rsid w:val="00F725CC"/>
    <w:pPr>
      <w:tabs>
        <w:tab w:val="left" w:pos="1296"/>
        <w:tab w:val="left" w:pos="1584"/>
      </w:tabs>
      <w:autoSpaceDE w:val="0"/>
      <w:autoSpaceDN w:val="0"/>
      <w:ind w:left="0" w:firstLine="1008"/>
      <w:contextualSpacing w:val="0"/>
    </w:pPr>
    <w:rPr>
      <w:rFonts w:cs="Arial Mon"/>
      <w:noProof/>
      <w:sz w:val="18"/>
      <w:szCs w:val="18"/>
    </w:rPr>
  </w:style>
  <w:style w:type="paragraph" w:styleId="List2">
    <w:name w:val="List 2"/>
    <w:basedOn w:val="Normal"/>
    <w:uiPriority w:val="99"/>
    <w:semiHidden/>
    <w:unhideWhenUsed/>
    <w:rsid w:val="00F725CC"/>
    <w:pPr>
      <w:spacing w:after="0" w:line="240" w:lineRule="auto"/>
      <w:ind w:left="720" w:hanging="360"/>
      <w:contextualSpacing/>
    </w:pPr>
    <w:rPr>
      <w:rFonts w:ascii="Arial Mon" w:hAnsi="Arial Mon"/>
      <w:sz w:val="24"/>
      <w:szCs w:val="24"/>
    </w:rPr>
  </w:style>
  <w:style w:type="character" w:styleId="FootnoteReference">
    <w:name w:val="footnote reference"/>
    <w:semiHidden/>
    <w:rsid w:val="00F725CC"/>
    <w:rPr>
      <w:vertAlign w:val="superscript"/>
    </w:rPr>
  </w:style>
  <w:style w:type="paragraph" w:styleId="FootnoteText">
    <w:name w:val="footnote text"/>
    <w:basedOn w:val="Normal"/>
    <w:link w:val="FootnoteTextChar"/>
    <w:semiHidden/>
    <w:rsid w:val="00F725CC"/>
    <w:pPr>
      <w:spacing w:after="0" w:line="240" w:lineRule="auto"/>
    </w:pPr>
    <w:rPr>
      <w:rFonts w:ascii="Arial Mon" w:eastAsia="MS Mincho" w:hAnsi="Arial Mon"/>
      <w:sz w:val="20"/>
      <w:szCs w:val="20"/>
    </w:rPr>
  </w:style>
  <w:style w:type="character" w:customStyle="1" w:styleId="FootnoteTextChar">
    <w:name w:val="Footnote Text Char"/>
    <w:basedOn w:val="DefaultParagraphFont"/>
    <w:link w:val="FootnoteText"/>
    <w:semiHidden/>
    <w:rsid w:val="00F725CC"/>
    <w:rPr>
      <w:rFonts w:ascii="Arial Mon" w:eastAsia="MS Mincho" w:hAnsi="Arial Mon" w:cs="Times New Roman"/>
      <w:sz w:val="20"/>
      <w:szCs w:val="20"/>
    </w:rPr>
  </w:style>
  <w:style w:type="character" w:customStyle="1" w:styleId="CommentTextChar">
    <w:name w:val="Comment Text Char"/>
    <w:link w:val="CommentText"/>
    <w:semiHidden/>
    <w:rsid w:val="00F725CC"/>
    <w:rPr>
      <w:rFonts w:ascii="Arial" w:eastAsia="SimSun" w:hAnsi="Arial" w:cs="Arial"/>
      <w:sz w:val="20"/>
      <w:szCs w:val="20"/>
      <w:lang w:eastAsia="zh-CN"/>
    </w:rPr>
  </w:style>
  <w:style w:type="paragraph" w:styleId="CommentText">
    <w:name w:val="annotation text"/>
    <w:basedOn w:val="Normal"/>
    <w:link w:val="CommentTextChar"/>
    <w:semiHidden/>
    <w:rsid w:val="00F725CC"/>
    <w:pPr>
      <w:spacing w:after="0" w:line="240" w:lineRule="auto"/>
    </w:pPr>
    <w:rPr>
      <w:rFonts w:ascii="Arial" w:eastAsia="SimSun" w:hAnsi="Arial" w:cs="Arial"/>
      <w:sz w:val="20"/>
      <w:szCs w:val="20"/>
      <w:lang w:eastAsia="zh-CN"/>
    </w:rPr>
  </w:style>
  <w:style w:type="character" w:customStyle="1" w:styleId="CommentTextChar1">
    <w:name w:val="Comment Text Char1"/>
    <w:basedOn w:val="DefaultParagraphFont"/>
    <w:uiPriority w:val="99"/>
    <w:semiHidden/>
    <w:rsid w:val="00F725CC"/>
    <w:rPr>
      <w:rFonts w:ascii="Calibri" w:eastAsia="Times New Roman" w:hAnsi="Calibri" w:cs="Times New Roman"/>
    </w:rPr>
  </w:style>
  <w:style w:type="character" w:customStyle="1" w:styleId="BalloonTextChar">
    <w:name w:val="Balloon Text Char"/>
    <w:link w:val="BalloonText"/>
    <w:uiPriority w:val="99"/>
    <w:semiHidden/>
    <w:rsid w:val="00F725CC"/>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725C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725CC"/>
    <w:rPr>
      <w:rFonts w:ascii="Times New Roman" w:eastAsia="Times New Roman" w:hAnsi="Times New Roman" w:cs="Times New Roman"/>
      <w:sz w:val="18"/>
      <w:szCs w:val="18"/>
    </w:rPr>
  </w:style>
  <w:style w:type="paragraph" w:styleId="BodyText2">
    <w:name w:val="Body Text 2"/>
    <w:basedOn w:val="Normal"/>
    <w:link w:val="BodyText2Char"/>
    <w:rsid w:val="00F725CC"/>
    <w:pPr>
      <w:spacing w:after="0" w:line="240" w:lineRule="auto"/>
      <w:jc w:val="both"/>
    </w:pPr>
    <w:rPr>
      <w:rFonts w:ascii="Arial Mon" w:hAnsi="Arial Mon"/>
      <w:b/>
      <w:sz w:val="24"/>
      <w:szCs w:val="24"/>
    </w:rPr>
  </w:style>
  <w:style w:type="character" w:customStyle="1" w:styleId="BodyText2Char">
    <w:name w:val="Body Text 2 Char"/>
    <w:basedOn w:val="DefaultParagraphFont"/>
    <w:link w:val="BodyText2"/>
    <w:rsid w:val="00F725CC"/>
    <w:rPr>
      <w:rFonts w:ascii="Arial Mon" w:eastAsia="Times New Roman" w:hAnsi="Arial Mon" w:cs="Times New Roman"/>
      <w:b/>
    </w:rPr>
  </w:style>
  <w:style w:type="character" w:customStyle="1" w:styleId="BodyTextIndent2Char">
    <w:name w:val="Body Text Indent 2 Char"/>
    <w:link w:val="BodyTextIndent2"/>
    <w:uiPriority w:val="99"/>
    <w:semiHidden/>
    <w:rsid w:val="00F725CC"/>
    <w:rPr>
      <w:rFonts w:ascii="Calibri" w:eastAsia="Calibri" w:hAnsi="Calibri" w:cs="Times New Roman"/>
    </w:rPr>
  </w:style>
  <w:style w:type="paragraph" w:styleId="BodyTextIndent2">
    <w:name w:val="Body Text Indent 2"/>
    <w:basedOn w:val="Normal"/>
    <w:link w:val="BodyTextIndent2Char"/>
    <w:uiPriority w:val="99"/>
    <w:semiHidden/>
    <w:unhideWhenUsed/>
    <w:rsid w:val="00F725CC"/>
    <w:pPr>
      <w:spacing w:after="120" w:line="480" w:lineRule="auto"/>
      <w:ind w:left="283"/>
    </w:pPr>
    <w:rPr>
      <w:rFonts w:eastAsia="Calibri"/>
      <w:sz w:val="24"/>
      <w:szCs w:val="24"/>
    </w:rPr>
  </w:style>
  <w:style w:type="character" w:customStyle="1" w:styleId="BodyTextIndent2Char1">
    <w:name w:val="Body Text Indent 2 Char1"/>
    <w:basedOn w:val="DefaultParagraphFont"/>
    <w:uiPriority w:val="99"/>
    <w:semiHidden/>
    <w:rsid w:val="00F725CC"/>
    <w:rPr>
      <w:rFonts w:ascii="Calibri" w:eastAsia="Times New Roman" w:hAnsi="Calibri" w:cs="Times New Roman"/>
      <w:sz w:val="22"/>
      <w:szCs w:val="22"/>
    </w:rPr>
  </w:style>
  <w:style w:type="paragraph" w:customStyle="1" w:styleId="msghead">
    <w:name w:val="msg_head"/>
    <w:basedOn w:val="Normal"/>
    <w:rsid w:val="00F725CC"/>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725CC"/>
    <w:rPr>
      <w:b/>
      <w:bCs/>
    </w:rPr>
  </w:style>
  <w:style w:type="character" w:customStyle="1" w:styleId="highlight">
    <w:name w:val="highlight"/>
    <w:basedOn w:val="DefaultParagraphFont"/>
    <w:rsid w:val="00F725CC"/>
  </w:style>
  <w:style w:type="paragraph" w:styleId="NormalWeb">
    <w:name w:val="Normal (Web)"/>
    <w:basedOn w:val="Normal"/>
    <w:uiPriority w:val="99"/>
    <w:unhideWhenUsed/>
    <w:rsid w:val="00F725CC"/>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F725CC"/>
    <w:rPr>
      <w:color w:val="0000FF"/>
      <w:u w:val="single"/>
    </w:rPr>
  </w:style>
  <w:style w:type="paragraph" w:styleId="ListParagraph">
    <w:name w:val="List Paragraph"/>
    <w:basedOn w:val="Normal"/>
    <w:link w:val="ListParagraphChar"/>
    <w:uiPriority w:val="34"/>
    <w:qFormat/>
    <w:rsid w:val="00F725CC"/>
    <w:pPr>
      <w:spacing w:after="0" w:line="240" w:lineRule="auto"/>
      <w:ind w:left="720"/>
      <w:contextualSpacing/>
    </w:pPr>
    <w:rPr>
      <w:rFonts w:ascii="Arial" w:eastAsia="Calibri" w:hAnsi="Arial"/>
      <w:sz w:val="24"/>
      <w:szCs w:val="20"/>
    </w:rPr>
  </w:style>
  <w:style w:type="character" w:customStyle="1" w:styleId="CommentSubjectChar">
    <w:name w:val="Comment Subject Char"/>
    <w:link w:val="CommentSubject"/>
    <w:uiPriority w:val="99"/>
    <w:semiHidden/>
    <w:rsid w:val="00F725CC"/>
    <w:rPr>
      <w:rFonts w:ascii="Arial Mon" w:eastAsia="Times New Roman" w:hAnsi="Arial Mon"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F725CC"/>
    <w:rPr>
      <w:rFonts w:ascii="Arial Mon" w:eastAsia="Times New Roman" w:hAnsi="Arial Mon" w:cs="Times New Roman"/>
      <w:b/>
      <w:bCs/>
    </w:rPr>
  </w:style>
  <w:style w:type="character" w:customStyle="1" w:styleId="CommentSubjectChar1">
    <w:name w:val="Comment Subject Char1"/>
    <w:basedOn w:val="CommentTextChar1"/>
    <w:uiPriority w:val="99"/>
    <w:semiHidden/>
    <w:rsid w:val="00F725CC"/>
    <w:rPr>
      <w:rFonts w:ascii="Calibri" w:eastAsia="Times New Roman" w:hAnsi="Calibri" w:cs="Times New Roman"/>
      <w:b/>
      <w:bCs/>
      <w:sz w:val="20"/>
      <w:szCs w:val="20"/>
    </w:rPr>
  </w:style>
  <w:style w:type="paragraph" w:styleId="Header">
    <w:name w:val="header"/>
    <w:basedOn w:val="Normal"/>
    <w:link w:val="HeaderChar"/>
    <w:uiPriority w:val="99"/>
    <w:unhideWhenUsed/>
    <w:rsid w:val="00F725CC"/>
    <w:pPr>
      <w:tabs>
        <w:tab w:val="center" w:pos="4680"/>
        <w:tab w:val="right" w:pos="9360"/>
      </w:tabs>
      <w:spacing w:after="0" w:line="240" w:lineRule="auto"/>
    </w:pPr>
    <w:rPr>
      <w:rFonts w:ascii="Arial Mon" w:hAnsi="Arial Mon"/>
      <w:sz w:val="24"/>
      <w:szCs w:val="24"/>
    </w:rPr>
  </w:style>
  <w:style w:type="character" w:customStyle="1" w:styleId="HeaderChar">
    <w:name w:val="Header Char"/>
    <w:basedOn w:val="DefaultParagraphFont"/>
    <w:link w:val="Header"/>
    <w:uiPriority w:val="99"/>
    <w:rsid w:val="00F725CC"/>
    <w:rPr>
      <w:rFonts w:ascii="Arial Mon" w:eastAsia="Times New Roman" w:hAnsi="Arial Mon" w:cs="Times New Roman"/>
    </w:rPr>
  </w:style>
  <w:style w:type="character" w:styleId="Emphasis">
    <w:name w:val="Emphasis"/>
    <w:uiPriority w:val="20"/>
    <w:qFormat/>
    <w:rsid w:val="00F725CC"/>
    <w:rPr>
      <w:i/>
      <w:iCs/>
    </w:rPr>
  </w:style>
  <w:style w:type="character" w:customStyle="1" w:styleId="ListParagraphChar">
    <w:name w:val="List Paragraph Char"/>
    <w:link w:val="ListParagraph"/>
    <w:uiPriority w:val="34"/>
    <w:locked/>
    <w:rsid w:val="00F725CC"/>
    <w:rPr>
      <w:rFonts w:ascii="Arial" w:eastAsia="Calibri" w:hAnsi="Arial" w:cs="Times New Roman"/>
      <w:szCs w:val="20"/>
    </w:rPr>
  </w:style>
  <w:style w:type="character" w:styleId="CommentReference">
    <w:name w:val="annotation reference"/>
    <w:semiHidden/>
    <w:unhideWhenUsed/>
    <w:rsid w:val="00F725CC"/>
    <w:rPr>
      <w:sz w:val="16"/>
      <w:szCs w:val="16"/>
    </w:rPr>
  </w:style>
  <w:style w:type="paragraph" w:styleId="Revision">
    <w:name w:val="Revision"/>
    <w:hidden/>
    <w:uiPriority w:val="99"/>
    <w:semiHidden/>
    <w:rsid w:val="00F725CC"/>
    <w:rPr>
      <w:rFonts w:ascii="Calibri" w:eastAsia="Times New Roman" w:hAnsi="Calibri" w:cs="Times New Roman"/>
      <w:sz w:val="22"/>
      <w:szCs w:val="22"/>
    </w:rPr>
  </w:style>
  <w:style w:type="paragraph" w:styleId="BodyTextIndent3">
    <w:name w:val="Body Text Indent 3"/>
    <w:basedOn w:val="Normal"/>
    <w:link w:val="BodyTextIndent3Char"/>
    <w:uiPriority w:val="99"/>
    <w:unhideWhenUsed/>
    <w:rsid w:val="00F725CC"/>
    <w:pPr>
      <w:spacing w:after="120"/>
      <w:ind w:left="360"/>
    </w:pPr>
    <w:rPr>
      <w:sz w:val="16"/>
      <w:szCs w:val="16"/>
    </w:rPr>
  </w:style>
  <w:style w:type="character" w:customStyle="1" w:styleId="BodyTextIndent3Char">
    <w:name w:val="Body Text Indent 3 Char"/>
    <w:basedOn w:val="DefaultParagraphFont"/>
    <w:link w:val="BodyTextIndent3"/>
    <w:uiPriority w:val="99"/>
    <w:rsid w:val="00F725CC"/>
    <w:rPr>
      <w:rFonts w:ascii="Calibri" w:eastAsia="Times New Roman" w:hAnsi="Calibri" w:cs="Times New Roman"/>
      <w:sz w:val="16"/>
      <w:szCs w:val="16"/>
    </w:rPr>
  </w:style>
  <w:style w:type="paragraph" w:styleId="NoSpacing">
    <w:name w:val="No Spacing"/>
    <w:uiPriority w:val="1"/>
    <w:qFormat/>
    <w:rsid w:val="00F725CC"/>
    <w:rPr>
      <w:rFonts w:ascii="Calibri" w:eastAsia="Times New Roman" w:hAnsi="Calibri" w:cs="Times New Roman"/>
      <w:sz w:val="22"/>
      <w:szCs w:val="22"/>
    </w:rPr>
  </w:style>
  <w:style w:type="character" w:customStyle="1" w:styleId="apple-converted-space">
    <w:name w:val="apple-converted-space"/>
    <w:basedOn w:val="DefaultParagraphFont"/>
    <w:rsid w:val="00F725CC"/>
  </w:style>
  <w:style w:type="paragraph" w:styleId="EndnoteText">
    <w:name w:val="endnote text"/>
    <w:basedOn w:val="Normal"/>
    <w:link w:val="EndnoteTextChar"/>
    <w:uiPriority w:val="99"/>
    <w:unhideWhenUsed/>
    <w:rsid w:val="00F725CC"/>
    <w:rPr>
      <w:sz w:val="24"/>
      <w:szCs w:val="24"/>
    </w:rPr>
  </w:style>
  <w:style w:type="character" w:customStyle="1" w:styleId="EndnoteTextChar">
    <w:name w:val="Endnote Text Char"/>
    <w:basedOn w:val="DefaultParagraphFont"/>
    <w:link w:val="EndnoteText"/>
    <w:uiPriority w:val="99"/>
    <w:rsid w:val="00F725CC"/>
    <w:rPr>
      <w:rFonts w:ascii="Calibri" w:eastAsia="Times New Roman" w:hAnsi="Calibri" w:cs="Times New Roman"/>
    </w:rPr>
  </w:style>
  <w:style w:type="character" w:styleId="EndnoteReference">
    <w:name w:val="endnote reference"/>
    <w:uiPriority w:val="99"/>
    <w:unhideWhenUsed/>
    <w:rsid w:val="00F725CC"/>
    <w:rPr>
      <w:vertAlign w:val="superscript"/>
    </w:rPr>
  </w:style>
  <w:style w:type="paragraph" w:styleId="Title">
    <w:name w:val="Title"/>
    <w:basedOn w:val="Normal"/>
    <w:link w:val="TitleChar"/>
    <w:qFormat/>
    <w:rsid w:val="00AA24ED"/>
    <w:pPr>
      <w:spacing w:after="0" w:line="240" w:lineRule="auto"/>
      <w:jc w:val="center"/>
    </w:pPr>
    <w:rPr>
      <w:rFonts w:ascii="Times New Roman Mon" w:hAnsi="Times New Roman Mon"/>
      <w:b/>
      <w:bCs/>
      <w:color w:val="3366FF"/>
      <w:sz w:val="44"/>
      <w:szCs w:val="24"/>
      <w:lang w:val="ms-MY"/>
    </w:rPr>
  </w:style>
  <w:style w:type="character" w:customStyle="1" w:styleId="TitleChar">
    <w:name w:val="Title Char"/>
    <w:basedOn w:val="DefaultParagraphFont"/>
    <w:link w:val="Title"/>
    <w:rsid w:val="00AA24ED"/>
    <w:rPr>
      <w:rFonts w:ascii="Times New Roman Mon" w:eastAsia="Times New Roman" w:hAnsi="Times New Roman Mon" w:cs="Times New Roman"/>
      <w:b/>
      <w:bCs/>
      <w:color w:val="3366FF"/>
      <w:sz w:val="44"/>
      <w:lang w:val="ms-MY"/>
    </w:rPr>
  </w:style>
  <w:style w:type="character" w:customStyle="1" w:styleId="UnresolvedMention">
    <w:name w:val="Unresolved Mention"/>
    <w:basedOn w:val="DefaultParagraphFont"/>
    <w:uiPriority w:val="99"/>
    <w:semiHidden/>
    <w:unhideWhenUsed/>
    <w:rsid w:val="00D674D4"/>
    <w:rPr>
      <w:color w:val="605E5C"/>
      <w:shd w:val="clear" w:color="auto" w:fill="E1DFDD"/>
    </w:rPr>
  </w:style>
  <w:style w:type="character" w:styleId="FollowedHyperlink">
    <w:name w:val="FollowedHyperlink"/>
    <w:basedOn w:val="DefaultParagraphFont"/>
    <w:uiPriority w:val="99"/>
    <w:semiHidden/>
    <w:unhideWhenUsed/>
    <w:rsid w:val="000B65FC"/>
    <w:rPr>
      <w:color w:val="954F72" w:themeColor="followedHyperlink"/>
      <w:u w:val="single"/>
    </w:rPr>
  </w:style>
  <w:style w:type="character" w:customStyle="1" w:styleId="Bodytext">
    <w:name w:val="Body text_"/>
    <w:link w:val="BodyText1"/>
    <w:rsid w:val="00FF26F8"/>
    <w:rPr>
      <w:rFonts w:eastAsia="Arial" w:cs="Arial"/>
      <w:spacing w:val="4"/>
      <w:sz w:val="21"/>
      <w:szCs w:val="21"/>
      <w:shd w:val="clear" w:color="auto" w:fill="FFFFFF"/>
    </w:rPr>
  </w:style>
  <w:style w:type="paragraph" w:customStyle="1" w:styleId="BodyText1">
    <w:name w:val="Body Text1"/>
    <w:basedOn w:val="Normal"/>
    <w:link w:val="Bodytext"/>
    <w:rsid w:val="00FF26F8"/>
    <w:pPr>
      <w:widowControl w:val="0"/>
      <w:shd w:val="clear" w:color="auto" w:fill="FFFFFF"/>
      <w:spacing w:before="60" w:after="240" w:line="0" w:lineRule="atLeast"/>
    </w:pPr>
    <w:rPr>
      <w:rFonts w:asciiTheme="minorHAnsi" w:eastAsia="Arial" w:hAnsiTheme="minorHAnsi" w:cs="Arial"/>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macintosh/Desktop/111/01.Huuli%20togtoomj,%20busad%20shiidver/Mongol%20Ulsiin%20Khuuli/Nemelt/2024/24-ne-312.docx" TargetMode="External"/><Relationship Id="rId18" Type="http://schemas.openxmlformats.org/officeDocument/2006/relationships/hyperlink" Target="../../Nemelt/2023/23-ne-274.docx" TargetMode="External"/><Relationship Id="rId26" Type="http://schemas.openxmlformats.org/officeDocument/2006/relationships/hyperlink" Target="file:///D:\111\01.Huuli%20togtoomj,%20busad%20shiidver\Mongol%20Ulsiin%20Khuuli\Nemelt\2025\2025-ne-50.docx" TargetMode="External"/><Relationship Id="rId39" Type="http://schemas.openxmlformats.org/officeDocument/2006/relationships/hyperlink" Target="file:///D:\Users\macintosh\Desktop\111\01.Huuli%20togtoomj,%20busad%20shiidver\Mongol%20Ulsiin%20Khuuli\Nemelt\2024\24-ne-312.docx" TargetMode="External"/><Relationship Id="rId21" Type="http://schemas.openxmlformats.org/officeDocument/2006/relationships/hyperlink" Target="../../Nemelt/2023/23-ne-274.docx" TargetMode="External"/><Relationship Id="rId34" Type="http://schemas.openxmlformats.org/officeDocument/2006/relationships/hyperlink" Target="file:///Users/macintosh/Desktop/111/01.Huuli%20togtoomj,%20busad%20shiidver/Mongol%20Ulsiin%20Khuuli/Nemelt/2024/24-ne-312.docx" TargetMode="External"/><Relationship Id="rId42" Type="http://schemas.openxmlformats.org/officeDocument/2006/relationships/hyperlink" Target="../../Nemelt/2023/23-ne-274.doc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312.docx" TargetMode="External"/><Relationship Id="rId29" Type="http://schemas.openxmlformats.org/officeDocument/2006/relationships/hyperlink" Target="file:///Users/macintosh/Desktop/111/01.Huuli%20togtoomj,%20busad%20shiidver/Mongol%20Ulsiin%20Khuuli/Nemelt/2024/24-ne-31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4/24-ne-312.docx" TargetMode="External"/><Relationship Id="rId24" Type="http://schemas.openxmlformats.org/officeDocument/2006/relationships/hyperlink" Target="file:///Users/macintosh/Desktop/111/01.Huuli%20togtoomj,%20busad%20shiidver/Mongol%20Ulsiin%20Khuuli/Nemelt/2024/24-ne-312.docx" TargetMode="External"/><Relationship Id="rId32" Type="http://schemas.openxmlformats.org/officeDocument/2006/relationships/hyperlink" Target="../../Nemelt/2023/23-ne-274.docx" TargetMode="External"/><Relationship Id="rId37" Type="http://schemas.openxmlformats.org/officeDocument/2006/relationships/hyperlink" Target="file:///Users/macintosh/Desktop/111/01.Huuli%20togtoomj,%20busad%20shiidver/Mongol%20Ulsiin%20Khuuli/Nemelt/2024/24-ne-312.docx" TargetMode="External"/><Relationship Id="rId40" Type="http://schemas.openxmlformats.org/officeDocument/2006/relationships/hyperlink" Target="file:///D:\Users\macintosh\Desktop\111\01.Huuli%20togtoomj,%20busad%20shiidver\Mongol%20Ulsiin%20Khuuli\Nemelt\2024\24-ne-312.docx"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Nemelt/2022/22-ne-468.docx" TargetMode="External"/><Relationship Id="rId23" Type="http://schemas.openxmlformats.org/officeDocument/2006/relationships/hyperlink" Target="../../Nemelt/2023/23-ne-274.docx" TargetMode="External"/><Relationship Id="rId28" Type="http://schemas.openxmlformats.org/officeDocument/2006/relationships/hyperlink" Target="file:///Users/macintosh/Desktop/111/01.Huuli%20togtoomj,%20busad%20shiidver/Mongol%20Ulsiin%20Khuuli/Nemelt/2024/24-ne-312.docx" TargetMode="External"/><Relationship Id="rId36" Type="http://schemas.openxmlformats.org/officeDocument/2006/relationships/hyperlink" Target="../../Nemelt/2023/23-ne-274.docx" TargetMode="External"/><Relationship Id="rId10" Type="http://schemas.openxmlformats.org/officeDocument/2006/relationships/hyperlink" Target="file:///Users/macintosh/Desktop/111/01.Huuli%20togtoomj,%20busad%20shiidver/Mongol%20Ulsiin%20Khuuli/Nemelt/2024/24-ne-312.docx" TargetMode="External"/><Relationship Id="rId19" Type="http://schemas.openxmlformats.org/officeDocument/2006/relationships/hyperlink" Target="../../Nemelt/2023/23-ne-274.docx" TargetMode="External"/><Relationship Id="rId31" Type="http://schemas.openxmlformats.org/officeDocument/2006/relationships/hyperlink" Target="file:///Users/macintosh/Desktop/111/01.Huuli%20togtoomj,%20busad%20shiidver/Mongol%20Ulsiin%20Khuuli/Nemelt/2024/24-ne-312.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emelt/2023/23-ne-274.docx" TargetMode="External"/><Relationship Id="rId14" Type="http://schemas.openxmlformats.org/officeDocument/2006/relationships/hyperlink" Target="../../Nemelt/2023/23-ne-274.docx" TargetMode="External"/><Relationship Id="rId22" Type="http://schemas.openxmlformats.org/officeDocument/2006/relationships/hyperlink" Target="../../Nemelt/2025/2025-ne-50.docx" TargetMode="External"/><Relationship Id="rId27" Type="http://schemas.openxmlformats.org/officeDocument/2006/relationships/hyperlink" Target="file:///Users/macintosh/Desktop/111/01.Huuli%20togtoomj,%20busad%20shiidver/Mongol%20Ulsiin%20Khuuli/Nemelt/2024/24-ne-312.docx" TargetMode="External"/><Relationship Id="rId30" Type="http://schemas.openxmlformats.org/officeDocument/2006/relationships/hyperlink" Target="file:///Users/macintosh/Desktop/111/01.Huuli%20togtoomj,%20busad%20shiidver/Mongol%20Ulsiin%20Khuuli/Nemelt/2024/24-ne-312.docx" TargetMode="External"/><Relationship Id="rId35" Type="http://schemas.openxmlformats.org/officeDocument/2006/relationships/hyperlink" Target="file:///Users/macintosh/Desktop/111/01.Huuli%20togtoomj,%20busad%20shiidver/Mongol%20Ulsiin%20Khuuli/Nemelt/2024/24-ne-312.docx" TargetMode="External"/><Relationship Id="rId43" Type="http://schemas.openxmlformats.org/officeDocument/2006/relationships/hyperlink" Target="../../Nemelt/2023/23-ne-274.doc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Users/macintosh/Desktop/111/01.Huuli%20togtoomj,%20busad%20shiidver/Mongol%20Ulsiin%20Khuuli/Nemelt/2024/24-ne-312.docx" TargetMode="External"/><Relationship Id="rId17" Type="http://schemas.openxmlformats.org/officeDocument/2006/relationships/hyperlink" Target="file:///Users/macintosh/Desktop/111/01.Huuli%20togtoomj,%20busad%20shiidver/Mongol%20Ulsiin%20Khuuli/Nemelt/2024/24-ne-312.docx" TargetMode="External"/><Relationship Id="rId25" Type="http://schemas.openxmlformats.org/officeDocument/2006/relationships/hyperlink" Target="file:///Users/macintosh/Desktop/111/01.Huuli%20togtoomj,%20busad%20shiidver/Mongol%20Ulsiin%20Khuuli/Nemelt/2024/24-ne-312.docx" TargetMode="External"/><Relationship Id="rId33" Type="http://schemas.openxmlformats.org/officeDocument/2006/relationships/hyperlink" Target="../../Nemelt/2023/23-ne-274.docx" TargetMode="External"/><Relationship Id="rId38" Type="http://schemas.openxmlformats.org/officeDocument/2006/relationships/hyperlink" Target="file:///Users/macintosh/Desktop/111/01.Huuli%20togtoomj,%20busad%20shiidver/Mongol%20Ulsiin%20Khuuli/Nemelt/2024/24-ne-312.docx" TargetMode="External"/><Relationship Id="rId46" Type="http://schemas.openxmlformats.org/officeDocument/2006/relationships/fontTable" Target="fontTable.xml"/><Relationship Id="rId20" Type="http://schemas.openxmlformats.org/officeDocument/2006/relationships/hyperlink" Target="file:///D:\111\01.Huuli%20togtoomj,%20busad%20shiidver\Mongol%20Ulsiin%20Khuuli\Nemelt\2025\2025-ne-50.docx" TargetMode="External"/><Relationship Id="rId41" Type="http://schemas.openxmlformats.org/officeDocument/2006/relationships/hyperlink" Target="file:///D:\Users\macintosh\Desktop\111\01.Huuli%20togtoomj,%20busad%20shiidver\Mongol%20Ulsiin%20Khuuli\Nemelt\2024\24-ne-3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875C8-DC7C-4954-971F-5B7E879C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25</Pages>
  <Words>8040</Words>
  <Characters>45828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55</cp:revision>
  <cp:lastPrinted>2024-08-23T08:31:00Z</cp:lastPrinted>
  <dcterms:created xsi:type="dcterms:W3CDTF">2021-08-04T07:40:00Z</dcterms:created>
  <dcterms:modified xsi:type="dcterms:W3CDTF">2025-10-01T03:51:00Z</dcterms:modified>
</cp:coreProperties>
</file>