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A036" w14:textId="77777777" w:rsidR="00674E87" w:rsidRPr="002C68A3" w:rsidRDefault="00674E87" w:rsidP="00674E8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8330E56" wp14:editId="39B9CC4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C9F236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5DDD1A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CF82654" w14:textId="77777777" w:rsidR="00674E87" w:rsidRPr="00661028" w:rsidRDefault="00674E87" w:rsidP="00674E8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6E35655" w14:textId="77777777" w:rsidR="00674E87" w:rsidRPr="002C68A3" w:rsidRDefault="00674E87" w:rsidP="00674E87">
      <w:pPr>
        <w:jc w:val="both"/>
        <w:rPr>
          <w:rFonts w:ascii="Arial" w:hAnsi="Arial" w:cs="Arial"/>
          <w:color w:val="3366FF"/>
          <w:lang w:val="ms-MY"/>
        </w:rPr>
      </w:pPr>
    </w:p>
    <w:p w14:paraId="4A73D159" w14:textId="77777777" w:rsidR="00674E87" w:rsidRPr="00552011" w:rsidRDefault="00674E87" w:rsidP="00674E8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A1ECD0" w14:textId="77777777" w:rsidR="008B596B" w:rsidRPr="000C664E" w:rsidRDefault="008B596B" w:rsidP="008B596B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mn-MN"/>
        </w:rPr>
      </w:pPr>
    </w:p>
    <w:p w14:paraId="0EB6AEAF" w14:textId="77777777" w:rsidR="002C3900" w:rsidRPr="00E850F3" w:rsidRDefault="002C3900" w:rsidP="002C3900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НИЙТИЙН МЭДЭЭЛЛИЙН ИЛ ТОД </w:t>
      </w:r>
    </w:p>
    <w:p w14:paraId="11583449" w14:textId="77777777" w:rsidR="002C3900" w:rsidRPr="00E850F3" w:rsidRDefault="002C3900" w:rsidP="002C3900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БАЙДЛЫН ТУХАЙ ХУУЛЬД </w:t>
      </w:r>
    </w:p>
    <w:p w14:paraId="7FDA9DA5" w14:textId="77777777" w:rsidR="002C3900" w:rsidRPr="00E850F3" w:rsidRDefault="002C3900" w:rsidP="002C3900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ӨӨРЧЛӨЛТ ОРУУЛАХ ТУХАЙ</w:t>
      </w:r>
    </w:p>
    <w:p w14:paraId="00DECDF0" w14:textId="77777777" w:rsidR="002C3900" w:rsidRPr="00E850F3" w:rsidRDefault="002C3900" w:rsidP="002C390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7E8F2190" w14:textId="77777777" w:rsidR="002C3900" w:rsidRPr="00E850F3" w:rsidRDefault="002C3900" w:rsidP="002C3900">
      <w:pPr>
        <w:shd w:val="clear" w:color="auto" w:fill="FFFFFF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>1 дүгээр зүйл.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 xml:space="preserve">Нийтийн мэдээллийн ил тод байдлын 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 xml:space="preserve">тухай хуулийн 8 дугаар зүйлийн 8.4.23 </w:t>
      </w:r>
      <w:r w:rsidRPr="00E850F3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дахь заалтыг доор дурдсанаар өөрчлөн найруулсугай:</w:t>
      </w:r>
    </w:p>
    <w:p w14:paraId="5407860D" w14:textId="77777777" w:rsidR="002C3900" w:rsidRPr="00E850F3" w:rsidRDefault="002C3900" w:rsidP="002C3900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</w:p>
    <w:p w14:paraId="3FAE85F3" w14:textId="77777777" w:rsidR="002C3900" w:rsidRPr="00E850F3" w:rsidRDefault="002C3900" w:rsidP="002C3900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ab/>
        <w:t>“8.4.23.төр, хувийн хэвшлийн түншлэлийн гэрээ байгуулсан тухай бүрд хувийн хэвшлийн түншлэгч, түүний байгууллагын нууцад хамаарахаас бусад мэдээлэл, түншлэлийн зүйл, гүйцэтгэх ажил, үзүүлэх үйлчилгээний талаарх мэдээлэл;”</w:t>
      </w:r>
    </w:p>
    <w:p w14:paraId="2555A454" w14:textId="77777777" w:rsidR="002C3900" w:rsidRPr="00E850F3" w:rsidRDefault="002C3900" w:rsidP="002C390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618DF751" w14:textId="77777777" w:rsidR="002C3900" w:rsidRPr="00E850F3" w:rsidRDefault="002C3900" w:rsidP="002C390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850F3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bookmarkStart w:id="0" w:name="_Hlk98873457"/>
      <w:r w:rsidRPr="00E850F3">
        <w:rPr>
          <w:rFonts w:ascii="Arial" w:hAnsi="Arial" w:cs="Arial"/>
          <w:bCs/>
          <w:sz w:val="24"/>
          <w:szCs w:val="24"/>
          <w:lang w:val="mn-MN"/>
        </w:rPr>
        <w:t xml:space="preserve">Нийтийн мэдээллийн ил тод байдлын тухай </w:t>
      </w:r>
      <w:r w:rsidRPr="00E850F3">
        <w:rPr>
          <w:rFonts w:ascii="Arial" w:hAnsi="Arial" w:cs="Arial"/>
          <w:sz w:val="24"/>
          <w:szCs w:val="24"/>
          <w:lang w:val="mn-MN"/>
        </w:rPr>
        <w:t xml:space="preserve">хуулийн </w:t>
      </w:r>
      <w:bookmarkEnd w:id="0"/>
      <w:r w:rsidRPr="00E850F3">
        <w:rPr>
          <w:rFonts w:ascii="Arial" w:hAnsi="Arial" w:cs="Arial"/>
          <w:sz w:val="24"/>
          <w:szCs w:val="24"/>
          <w:lang w:val="mn-MN"/>
        </w:rPr>
        <w:t>8 дугаар зүйлийн 8.4.8 дахь заалтын “концесс</w:t>
      </w:r>
      <w:r w:rsidRPr="00E850F3">
        <w:rPr>
          <w:rFonts w:ascii="Arial" w:hAnsi="Arial" w:cs="Arial"/>
          <w:i/>
          <w:iCs/>
          <w:sz w:val="24"/>
          <w:szCs w:val="24"/>
          <w:lang w:val="mn-MN"/>
        </w:rPr>
        <w:t>,</w:t>
      </w:r>
      <w:r w:rsidRPr="00E850F3">
        <w:rPr>
          <w:rFonts w:ascii="Arial" w:hAnsi="Arial" w:cs="Arial"/>
          <w:sz w:val="24"/>
          <w:szCs w:val="24"/>
          <w:lang w:val="mn-MN"/>
        </w:rPr>
        <w:t>” гэснийг хассугай.</w:t>
      </w:r>
    </w:p>
    <w:p w14:paraId="1E55BF3C" w14:textId="77777777" w:rsidR="002C3900" w:rsidRPr="00E850F3" w:rsidRDefault="002C3900" w:rsidP="002C390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5A962E59" w14:textId="77777777" w:rsidR="002C3900" w:rsidRPr="00E850F3" w:rsidRDefault="002C3900" w:rsidP="002C390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 w:eastAsia="mn-MN"/>
        </w:rPr>
      </w:pPr>
      <w:r w:rsidRPr="00E850F3">
        <w:rPr>
          <w:rFonts w:ascii="Arial" w:eastAsia="Calibri" w:hAnsi="Arial" w:cs="Arial"/>
          <w:b/>
          <w:sz w:val="24"/>
          <w:szCs w:val="24"/>
          <w:shd w:val="clear" w:color="auto" w:fill="FFFFFF"/>
          <w:lang w:val="mn-MN"/>
        </w:rPr>
        <w:t>3 дугаар зүйл.</w:t>
      </w:r>
      <w:r w:rsidRPr="00E850F3">
        <w:rPr>
          <w:rFonts w:ascii="Arial" w:hAnsi="Arial" w:cs="Arial"/>
          <w:bCs/>
          <w:sz w:val="24"/>
          <w:szCs w:val="24"/>
          <w:lang w:val="mn-MN"/>
        </w:rPr>
        <w:t xml:space="preserve">Нийтийн мэдээллийн ил тод байдлын тухай </w:t>
      </w:r>
      <w:r w:rsidRPr="00E850F3">
        <w:rPr>
          <w:rFonts w:ascii="Arial" w:hAnsi="Arial" w:cs="Arial"/>
          <w:sz w:val="24"/>
          <w:szCs w:val="24"/>
          <w:lang w:val="mn-MN"/>
        </w:rPr>
        <w:t xml:space="preserve">хуулийн 8 дугаар зүйлийн 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 xml:space="preserve">8.4.22 дахь заалтыг хүчингүй болсонд тооцсугай. </w:t>
      </w:r>
    </w:p>
    <w:p w14:paraId="4E7CE618" w14:textId="77777777" w:rsidR="002C3900" w:rsidRPr="00E850F3" w:rsidRDefault="002C3900" w:rsidP="002C3900">
      <w:pPr>
        <w:spacing w:after="0" w:line="240" w:lineRule="auto"/>
        <w:ind w:firstLine="720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</w:p>
    <w:p w14:paraId="289417CA" w14:textId="77777777" w:rsidR="002C3900" w:rsidRPr="00E850F3" w:rsidRDefault="002C3900" w:rsidP="002C3900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>4 дүгээр зүйл.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 xml:space="preserve">Энэ хуулийг </w:t>
      </w:r>
      <w:r w:rsidRPr="00E850F3">
        <w:rPr>
          <w:rFonts w:ascii="Arial" w:eastAsia="Times New Roman" w:hAnsi="Arial" w:cs="Arial"/>
          <w:sz w:val="24"/>
          <w:szCs w:val="24"/>
          <w:lang w:val="mn-MN" w:eastAsia="mn-MN"/>
        </w:rPr>
        <w:t xml:space="preserve">Төр, хувийн хэвшлийн түншлэлийн тухай 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>хууль хүчин төгөлдөр болсон өдрөөс эхлэн дагаж мөрдөнө.</w:t>
      </w:r>
    </w:p>
    <w:p w14:paraId="54615787" w14:textId="77777777" w:rsidR="002C3900" w:rsidRPr="00E850F3" w:rsidRDefault="002C3900" w:rsidP="002C3900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3567CA42" w14:textId="77777777" w:rsidR="002C3900" w:rsidRPr="00E850F3" w:rsidRDefault="002C3900" w:rsidP="002C3900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69C71540" w14:textId="77777777" w:rsidR="002C3900" w:rsidRPr="00E850F3" w:rsidRDefault="002C3900" w:rsidP="002C3900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sz w:val="24"/>
          <w:szCs w:val="24"/>
          <w:lang w:val="mn-MN" w:eastAsia="mn-MN"/>
        </w:rPr>
      </w:pPr>
    </w:p>
    <w:p w14:paraId="158718D6" w14:textId="77777777" w:rsidR="002C3900" w:rsidRPr="00E850F3" w:rsidRDefault="002C3900" w:rsidP="002C3900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</w:p>
    <w:p w14:paraId="7AD08262" w14:textId="77777777" w:rsidR="002C3900" w:rsidRPr="00E850F3" w:rsidRDefault="002C3900" w:rsidP="002C3900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E850F3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39D6B9A4" w14:textId="3392492F" w:rsidR="00E35E66" w:rsidRPr="00090986" w:rsidRDefault="002C3900" w:rsidP="002C3900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val="mn-MN" w:eastAsia="en-029"/>
        </w:rPr>
      </w:pPr>
      <w:r>
        <w:rPr>
          <w:rFonts w:ascii="Arial" w:hAnsi="Arial" w:cs="Arial"/>
          <w:color w:val="000000"/>
          <w:lang w:eastAsia="en-029"/>
        </w:rPr>
        <w:t xml:space="preserve">                        </w:t>
      </w:r>
      <w:r w:rsidRPr="00E850F3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E35E66" w:rsidRPr="00090986" w:rsidSect="00F20C1E">
      <w:footerReference w:type="default" r:id="rId8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B62F" w14:textId="77777777" w:rsidR="003F4A48" w:rsidRDefault="003F4A48" w:rsidP="00FE6C11">
      <w:pPr>
        <w:spacing w:after="0" w:line="240" w:lineRule="auto"/>
      </w:pPr>
      <w:r>
        <w:separator/>
      </w:r>
    </w:p>
  </w:endnote>
  <w:endnote w:type="continuationSeparator" w:id="0">
    <w:p w14:paraId="02F0B380" w14:textId="77777777" w:rsidR="003F4A48" w:rsidRDefault="003F4A48" w:rsidP="00FE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6967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E7CCB92" w14:textId="3206A3A8" w:rsidR="00FE6C11" w:rsidRPr="00FE6C11" w:rsidRDefault="00FE6C1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E6C11">
          <w:rPr>
            <w:rFonts w:ascii="Arial" w:hAnsi="Arial" w:cs="Arial"/>
            <w:sz w:val="20"/>
            <w:szCs w:val="20"/>
          </w:rPr>
          <w:fldChar w:fldCharType="begin"/>
        </w:r>
        <w:r w:rsidRPr="00FE6C1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E6C11">
          <w:rPr>
            <w:rFonts w:ascii="Arial" w:hAnsi="Arial" w:cs="Arial"/>
            <w:sz w:val="20"/>
            <w:szCs w:val="20"/>
          </w:rPr>
          <w:fldChar w:fldCharType="separate"/>
        </w:r>
        <w:r w:rsidRPr="00FE6C11">
          <w:rPr>
            <w:rFonts w:ascii="Arial" w:hAnsi="Arial" w:cs="Arial"/>
            <w:noProof/>
            <w:sz w:val="20"/>
            <w:szCs w:val="20"/>
          </w:rPr>
          <w:t>2</w:t>
        </w:r>
        <w:r w:rsidRPr="00FE6C1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659840B" w14:textId="77777777" w:rsidR="00FE6C11" w:rsidRDefault="00FE6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0E8B" w14:textId="77777777" w:rsidR="003F4A48" w:rsidRDefault="003F4A48" w:rsidP="00FE6C11">
      <w:pPr>
        <w:spacing w:after="0" w:line="240" w:lineRule="auto"/>
      </w:pPr>
      <w:r>
        <w:separator/>
      </w:r>
    </w:p>
  </w:footnote>
  <w:footnote w:type="continuationSeparator" w:id="0">
    <w:p w14:paraId="27F33CB9" w14:textId="77777777" w:rsidR="003F4A48" w:rsidRDefault="003F4A48" w:rsidP="00FE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1"/>
    <w:rsid w:val="00044CFD"/>
    <w:rsid w:val="000652F0"/>
    <w:rsid w:val="00090986"/>
    <w:rsid w:val="000C664E"/>
    <w:rsid w:val="000D1930"/>
    <w:rsid w:val="000D6DB1"/>
    <w:rsid w:val="00152421"/>
    <w:rsid w:val="0026117C"/>
    <w:rsid w:val="002C3900"/>
    <w:rsid w:val="003059E4"/>
    <w:rsid w:val="003431DA"/>
    <w:rsid w:val="003B5D55"/>
    <w:rsid w:val="003F243C"/>
    <w:rsid w:val="003F4A48"/>
    <w:rsid w:val="0051050A"/>
    <w:rsid w:val="00573D6D"/>
    <w:rsid w:val="0062216E"/>
    <w:rsid w:val="00643661"/>
    <w:rsid w:val="00674E87"/>
    <w:rsid w:val="00696823"/>
    <w:rsid w:val="006A10DE"/>
    <w:rsid w:val="006C7DA8"/>
    <w:rsid w:val="006D2DEC"/>
    <w:rsid w:val="006E1CFF"/>
    <w:rsid w:val="007271D3"/>
    <w:rsid w:val="00790418"/>
    <w:rsid w:val="007F046D"/>
    <w:rsid w:val="008B596B"/>
    <w:rsid w:val="00960189"/>
    <w:rsid w:val="009C6088"/>
    <w:rsid w:val="00A26914"/>
    <w:rsid w:val="00AC5A05"/>
    <w:rsid w:val="00AF21DD"/>
    <w:rsid w:val="00B3066E"/>
    <w:rsid w:val="00BA368C"/>
    <w:rsid w:val="00C32701"/>
    <w:rsid w:val="00C72507"/>
    <w:rsid w:val="00CC06E7"/>
    <w:rsid w:val="00D034C7"/>
    <w:rsid w:val="00D45792"/>
    <w:rsid w:val="00DE6333"/>
    <w:rsid w:val="00E35E66"/>
    <w:rsid w:val="00E565CD"/>
    <w:rsid w:val="00EB7EE9"/>
    <w:rsid w:val="00EF64C4"/>
    <w:rsid w:val="00F134AE"/>
    <w:rsid w:val="00F20C1E"/>
    <w:rsid w:val="00F40E91"/>
    <w:rsid w:val="00F63007"/>
    <w:rsid w:val="00F95BF1"/>
    <w:rsid w:val="00FB22E1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7F9B"/>
  <w15:chartTrackingRefBased/>
  <w15:docId w15:val="{B9E2146B-64D6-F946-A37A-6FFF704E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22E1"/>
    <w:pPr>
      <w:tabs>
        <w:tab w:val="left" w:pos="720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B22E1"/>
  </w:style>
  <w:style w:type="paragraph" w:styleId="Header">
    <w:name w:val="header"/>
    <w:basedOn w:val="Normal"/>
    <w:link w:val="Head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5"/>
    <w:rPr>
      <w:rFonts w:ascii="Segoe UI" w:eastAsia="Droid Sans Fallback" w:hAnsi="Segoe UI" w:cs="Segoe UI"/>
      <w:color w:val="00000A"/>
      <w:sz w:val="18"/>
      <w:szCs w:val="18"/>
    </w:rPr>
  </w:style>
  <w:style w:type="paragraph" w:styleId="Title">
    <w:name w:val="Title"/>
    <w:basedOn w:val="Normal"/>
    <w:link w:val="TitleChar"/>
    <w:qFormat/>
    <w:rsid w:val="00674E87"/>
    <w:pPr>
      <w:tabs>
        <w:tab w:val="clear" w:pos="720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74E8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unhideWhenUsed/>
    <w:rsid w:val="007271D3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5711-9262-4CD8-B039-47ACEFAB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2022-12-20T07:42:00Z</cp:lastPrinted>
  <dcterms:created xsi:type="dcterms:W3CDTF">2023-01-21T07:50:00Z</dcterms:created>
  <dcterms:modified xsi:type="dcterms:W3CDTF">2023-01-21T07:50:00Z</dcterms:modified>
</cp:coreProperties>
</file>