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504DE87E"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947276">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7D32A9">
        <w:rPr>
          <w:rFonts w:ascii="Arial" w:hAnsi="Arial" w:cs="Arial"/>
          <w:color w:val="3366FF"/>
          <w:sz w:val="20"/>
          <w:szCs w:val="20"/>
          <w:u w:val="single"/>
          <w:lang w:val="ms-MY"/>
        </w:rPr>
        <w:t>12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8C4747">
        <w:rPr>
          <w:rFonts w:ascii="Arial" w:hAnsi="Arial" w:cs="Arial"/>
          <w:color w:val="3366FF"/>
          <w:sz w:val="20"/>
          <w:szCs w:val="20"/>
          <w:u w:val="single"/>
        </w:rPr>
        <w:t>08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3A7CDBD" w14:textId="578C8D25" w:rsidR="000D7F2C" w:rsidRDefault="000D7F2C" w:rsidP="000D7F2C">
      <w:pPr>
        <w:jc w:val="both"/>
        <w:rPr>
          <w:rFonts w:ascii="Arial" w:hAnsi="Arial" w:cs="Arial"/>
          <w:color w:val="3366FF"/>
          <w:sz w:val="20"/>
          <w:szCs w:val="20"/>
          <w:lang w:val="ms-MY"/>
        </w:rPr>
      </w:pPr>
    </w:p>
    <w:p w14:paraId="2A76D340" w14:textId="77777777" w:rsidR="000D7F2C" w:rsidRDefault="000D7F2C" w:rsidP="000D7F2C">
      <w:pPr>
        <w:rPr>
          <w:rFonts w:ascii="Arial" w:hAnsi="Arial" w:cs="Arial"/>
          <w:b/>
          <w:bCs/>
          <w:color w:val="000000" w:themeColor="text1"/>
          <w:lang w:val="mn-MN"/>
        </w:rPr>
      </w:pPr>
    </w:p>
    <w:p w14:paraId="77AAD95C" w14:textId="77777777" w:rsidR="007D32A9" w:rsidRDefault="000D7F2C" w:rsidP="007D32A9">
      <w:pPr>
        <w:jc w:val="center"/>
        <w:rPr>
          <w:rFonts w:ascii="Arial" w:hAnsi="Arial" w:cs="Arial"/>
          <w:b/>
          <w:lang w:val="mn-MN"/>
        </w:rPr>
      </w:pPr>
      <w:r>
        <w:rPr>
          <w:rFonts w:ascii="Arial" w:hAnsi="Arial" w:cs="Arial"/>
          <w:b/>
          <w:bCs/>
          <w:color w:val="000000" w:themeColor="text1"/>
          <w:lang w:val="mn-MN"/>
        </w:rPr>
        <w:t xml:space="preserve">       </w:t>
      </w:r>
      <w:r w:rsidR="007D32A9" w:rsidRPr="006A0213">
        <w:rPr>
          <w:rFonts w:ascii="Arial" w:hAnsi="Arial" w:cs="Arial"/>
          <w:b/>
          <w:lang w:val="mn-MN"/>
        </w:rPr>
        <w:t>МАЛЫН ГЕНЕТИК НӨӨЦИЙН ТУХАЙ</w:t>
      </w:r>
    </w:p>
    <w:p w14:paraId="70618C7D" w14:textId="77777777" w:rsidR="007D32A9" w:rsidRDefault="007D32A9" w:rsidP="007D32A9">
      <w:pPr>
        <w:jc w:val="center"/>
        <w:rPr>
          <w:rFonts w:ascii="Arial" w:hAnsi="Arial" w:cs="Arial"/>
          <w:b/>
          <w:lang w:val="mn-MN"/>
        </w:rPr>
      </w:pPr>
      <w:r>
        <w:rPr>
          <w:rFonts w:ascii="Arial" w:hAnsi="Arial" w:cs="Arial"/>
          <w:b/>
          <w:lang w:val="mn-MN"/>
        </w:rPr>
        <w:t xml:space="preserve">       </w:t>
      </w:r>
      <w:r w:rsidRPr="006A0213">
        <w:rPr>
          <w:rFonts w:ascii="Arial" w:hAnsi="Arial" w:cs="Arial"/>
          <w:b/>
          <w:lang w:val="mn-MN"/>
        </w:rPr>
        <w:t>ХУУЛЬД НЭМЭЛТ, ӨӨРЧЛӨЛТ</w:t>
      </w:r>
    </w:p>
    <w:p w14:paraId="6957912B" w14:textId="77777777" w:rsidR="007D32A9" w:rsidRDefault="007D32A9" w:rsidP="007D32A9">
      <w:pPr>
        <w:jc w:val="center"/>
        <w:rPr>
          <w:rFonts w:ascii="Arial" w:hAnsi="Arial" w:cs="Arial"/>
          <w:b/>
          <w:lang w:val="mn-MN"/>
        </w:rPr>
      </w:pPr>
      <w:r>
        <w:rPr>
          <w:rFonts w:ascii="Arial" w:hAnsi="Arial" w:cs="Arial"/>
          <w:b/>
          <w:lang w:val="mn-MN"/>
        </w:rPr>
        <w:t xml:space="preserve">       </w:t>
      </w:r>
      <w:r w:rsidRPr="006A0213">
        <w:rPr>
          <w:rFonts w:ascii="Arial" w:hAnsi="Arial" w:cs="Arial"/>
          <w:b/>
          <w:lang w:val="mn-MN"/>
        </w:rPr>
        <w:t>ОРУУЛАХ ТУХАЙ</w:t>
      </w:r>
    </w:p>
    <w:p w14:paraId="5F68FEE7" w14:textId="77777777" w:rsidR="007D32A9" w:rsidRPr="006A0213" w:rsidRDefault="007D32A9" w:rsidP="007D32A9">
      <w:pPr>
        <w:spacing w:line="360" w:lineRule="auto"/>
        <w:jc w:val="center"/>
        <w:rPr>
          <w:rFonts w:ascii="Arial" w:hAnsi="Arial" w:cs="Arial"/>
          <w:b/>
          <w:bCs/>
          <w:lang w:val="mn-MN"/>
        </w:rPr>
      </w:pPr>
      <w:r w:rsidRPr="006A0213">
        <w:rPr>
          <w:rFonts w:ascii="Arial" w:hAnsi="Arial" w:cs="Arial"/>
          <w:b/>
          <w:bCs/>
          <w:lang w:val="mn-MN"/>
        </w:rPr>
        <w:tab/>
      </w:r>
    </w:p>
    <w:p w14:paraId="5A07CD6A"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Cs/>
          <w:noProof/>
          <w:lang w:val="mn-MN"/>
        </w:rPr>
      </w:pPr>
      <w:r w:rsidRPr="006A0213">
        <w:rPr>
          <w:rFonts w:ascii="Arial" w:hAnsi="Arial" w:cs="Arial"/>
          <w:b/>
          <w:bCs/>
          <w:noProof/>
          <w:lang w:val="mn-MN"/>
        </w:rPr>
        <w:tab/>
        <w:t>1 дүгээр зүйл</w:t>
      </w:r>
      <w:r w:rsidRPr="009E08DA">
        <w:rPr>
          <w:rFonts w:ascii="Arial" w:hAnsi="Arial" w:cs="Arial"/>
          <w:b/>
          <w:noProof/>
          <w:lang w:val="mn-MN"/>
        </w:rPr>
        <w:t>.</w:t>
      </w:r>
      <w:r w:rsidRPr="006A0213">
        <w:rPr>
          <w:rFonts w:ascii="Arial" w:hAnsi="Arial" w:cs="Arial"/>
          <w:lang w:val="mn-MN" w:eastAsia="is-IS"/>
        </w:rPr>
        <w:t xml:space="preserve">Малын генетик нөөцийн тухай </w:t>
      </w:r>
      <w:r w:rsidRPr="006A0213">
        <w:rPr>
          <w:rFonts w:ascii="Arial" w:hAnsi="Arial" w:cs="Arial"/>
          <w:bCs/>
          <w:noProof/>
          <w:lang w:val="mn-MN"/>
        </w:rPr>
        <w:t>хуульд доор дурдсан агуулгатай дараах хэсэг, заалт нэмсүгэй:</w:t>
      </w:r>
    </w:p>
    <w:p w14:paraId="7860521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Cs/>
          <w:noProof/>
          <w:lang w:val="mn-MN"/>
        </w:rPr>
      </w:pPr>
    </w:p>
    <w:p w14:paraId="223B3758"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bCs/>
          <w:noProof/>
          <w:lang w:val="mn-MN"/>
        </w:rPr>
        <w:tab/>
      </w:r>
      <w:r>
        <w:rPr>
          <w:rFonts w:ascii="Arial" w:hAnsi="Arial" w:cs="Arial"/>
          <w:bCs/>
          <w:noProof/>
          <w:lang w:val="mn-MN"/>
        </w:rPr>
        <w:tab/>
      </w:r>
      <w:r w:rsidRPr="00BA79D4">
        <w:rPr>
          <w:rFonts w:ascii="Arial" w:hAnsi="Arial" w:cs="Arial"/>
          <w:b/>
          <w:noProof/>
          <w:lang w:val="mn-MN"/>
        </w:rPr>
        <w:t>1</w:t>
      </w:r>
      <w:r w:rsidRPr="006A0213">
        <w:rPr>
          <w:rFonts w:ascii="Arial" w:hAnsi="Arial" w:cs="Arial"/>
          <w:b/>
          <w:noProof/>
          <w:lang w:val="mn-MN"/>
        </w:rPr>
        <w:t>/</w:t>
      </w:r>
      <w:r w:rsidRPr="006A0213">
        <w:rPr>
          <w:rFonts w:ascii="Arial" w:hAnsi="Arial" w:cs="Arial"/>
          <w:b/>
          <w:bCs/>
          <w:lang w:val="mn-MN"/>
        </w:rPr>
        <w:t xml:space="preserve">9 дүгээр зүйлийн </w:t>
      </w:r>
      <w:r w:rsidRPr="003152EC">
        <w:rPr>
          <w:rFonts w:ascii="Arial" w:hAnsi="Arial" w:cs="Arial"/>
          <w:b/>
          <w:bCs/>
          <w:lang w:val="mn-MN"/>
        </w:rPr>
        <w:t>9.2.3-9.2.5</w:t>
      </w:r>
      <w:r>
        <w:rPr>
          <w:rFonts w:ascii="Arial" w:hAnsi="Arial" w:cs="Arial"/>
          <w:b/>
          <w:bCs/>
          <w:lang w:val="mn-MN"/>
        </w:rPr>
        <w:t xml:space="preserve"> </w:t>
      </w:r>
      <w:r w:rsidRPr="006A0213">
        <w:rPr>
          <w:rFonts w:ascii="Arial" w:hAnsi="Arial" w:cs="Arial"/>
          <w:b/>
          <w:bCs/>
          <w:lang w:val="mn-MN"/>
        </w:rPr>
        <w:t>дахь заалт:</w:t>
      </w:r>
    </w:p>
    <w:p w14:paraId="54C6FAEB"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7094DBF0" w14:textId="77777777" w:rsidR="007D32A9" w:rsidRPr="006A0213" w:rsidRDefault="007D32A9" w:rsidP="007D32A9">
      <w:pPr>
        <w:ind w:firstLine="720"/>
        <w:contextualSpacing/>
        <w:jc w:val="both"/>
        <w:rPr>
          <w:rFonts w:ascii="Arial" w:eastAsiaTheme="minorEastAsia" w:hAnsi="Arial" w:cs="Arial"/>
          <w:bCs/>
          <w:lang w:val="mn-MN" w:eastAsia="zh-CN"/>
        </w:rPr>
      </w:pPr>
      <w:r w:rsidRPr="006A0213">
        <w:rPr>
          <w:rFonts w:ascii="Arial" w:hAnsi="Arial" w:cs="Arial"/>
          <w:lang w:val="mn-MN"/>
        </w:rPr>
        <w:tab/>
      </w:r>
      <w:r w:rsidRPr="006A0213">
        <w:rPr>
          <w:rFonts w:ascii="Arial" w:eastAsia="Times New Roman" w:hAnsi="Arial" w:cs="Arial"/>
          <w:bCs/>
          <w:lang w:val="mn-MN"/>
        </w:rPr>
        <w:t xml:space="preserve">“9.2.3.гадаадаас сайжруулагч мал, малын үржүүлгийн бүтээгдэхүүн авах тусгай зөвшөөрөл хүсэгч нь мал аж ахуй, малын үржүүлгийн чиглэлээр </w:t>
      </w:r>
      <w:r w:rsidRPr="00CA75D6">
        <w:rPr>
          <w:rFonts w:ascii="Arial" w:eastAsia="Times New Roman" w:hAnsi="Arial" w:cs="Arial"/>
          <w:bCs/>
          <w:lang w:val="mn-MN"/>
        </w:rPr>
        <w:t xml:space="preserve">гурваас </w:t>
      </w:r>
      <w:r w:rsidRPr="006A0213">
        <w:rPr>
          <w:rFonts w:ascii="Arial" w:eastAsia="Times New Roman" w:hAnsi="Arial" w:cs="Arial"/>
          <w:bCs/>
          <w:lang w:val="mn-MN"/>
        </w:rPr>
        <w:t xml:space="preserve">доошгүй жилийн хугацаанд үйл ажиллагаа эрхэлсэн </w:t>
      </w:r>
      <w:r w:rsidRPr="00CA75D6">
        <w:rPr>
          <w:rFonts w:ascii="Arial" w:eastAsia="Times New Roman" w:hAnsi="Arial" w:cs="Arial"/>
          <w:bCs/>
          <w:lang w:val="mn-MN"/>
        </w:rPr>
        <w:t>талаарх</w:t>
      </w:r>
      <w:r w:rsidRPr="006A0213">
        <w:rPr>
          <w:rFonts w:ascii="Arial" w:eastAsia="Times New Roman" w:hAnsi="Arial" w:cs="Arial"/>
          <w:bCs/>
          <w:lang w:val="mn-MN"/>
        </w:rPr>
        <w:t xml:space="preserve"> туршлагын мэдээлэл, нотлох баримт</w:t>
      </w:r>
      <w:r w:rsidRPr="006A0213">
        <w:rPr>
          <w:rFonts w:ascii="Arial" w:eastAsiaTheme="minorEastAsia" w:hAnsi="Arial" w:cs="Arial"/>
          <w:bCs/>
          <w:lang w:val="mn-MN" w:eastAsia="zh-CN"/>
        </w:rPr>
        <w:t>;</w:t>
      </w:r>
    </w:p>
    <w:p w14:paraId="19C68CD6" w14:textId="77777777" w:rsidR="007D32A9" w:rsidRPr="006A0213" w:rsidRDefault="007D32A9" w:rsidP="007D32A9">
      <w:pPr>
        <w:ind w:firstLine="720"/>
        <w:contextualSpacing/>
        <w:jc w:val="both"/>
        <w:rPr>
          <w:rFonts w:ascii="Arial" w:eastAsia="Times New Roman" w:hAnsi="Arial" w:cs="Arial"/>
          <w:bCs/>
          <w:lang w:val="mn-MN"/>
        </w:rPr>
      </w:pPr>
    </w:p>
    <w:p w14:paraId="7115B0F3" w14:textId="77777777" w:rsidR="007D32A9" w:rsidRPr="006A0213" w:rsidRDefault="007D32A9" w:rsidP="007D32A9">
      <w:pPr>
        <w:ind w:firstLine="1440"/>
        <w:contextualSpacing/>
        <w:jc w:val="both"/>
        <w:rPr>
          <w:rFonts w:ascii="Arial" w:eastAsiaTheme="minorEastAsia" w:hAnsi="Arial" w:cs="Arial"/>
          <w:bCs/>
          <w:lang w:val="mn-MN" w:eastAsia="zh-CN"/>
        </w:rPr>
      </w:pPr>
      <w:r w:rsidRPr="006A0213">
        <w:rPr>
          <w:rFonts w:ascii="Arial" w:eastAsia="Times New Roman" w:hAnsi="Arial" w:cs="Arial"/>
          <w:bCs/>
          <w:lang w:val="mn-MN"/>
        </w:rPr>
        <w:t xml:space="preserve">9.2.4.гадаадаас сайжруулагч мал авах тусгай зөвшөөрөл хүсэгч нь тухайн малыг үржүүлэхээр төлөвлөсөн бүс нутгийн бүдүүвч зураг, малын тавлаг байдлыг хангасан, стандартын шаардлагад нийцсэн зориулалтын </w:t>
      </w:r>
      <w:r w:rsidRPr="00CA75D6">
        <w:rPr>
          <w:rFonts w:ascii="Arial" w:eastAsia="Times New Roman" w:hAnsi="Arial" w:cs="Arial"/>
          <w:bCs/>
          <w:lang w:val="mn-MN"/>
        </w:rPr>
        <w:t>хашаа, байр,</w:t>
      </w:r>
      <w:r>
        <w:rPr>
          <w:rFonts w:ascii="Arial" w:eastAsia="Times New Roman" w:hAnsi="Arial" w:cs="Arial"/>
          <w:bCs/>
          <w:lang w:val="mn-MN"/>
        </w:rPr>
        <w:t xml:space="preserve"> </w:t>
      </w:r>
      <w:r w:rsidRPr="006A0213">
        <w:rPr>
          <w:rFonts w:ascii="Arial" w:eastAsia="Times New Roman" w:hAnsi="Arial" w:cs="Arial"/>
          <w:bCs/>
          <w:lang w:val="mn-MN"/>
        </w:rPr>
        <w:t>бэлчээрлүүлэх, тэжээх талбай, усан хангамжтай эсэх талаарх мэдээлэл, нотлох баримт</w:t>
      </w:r>
      <w:r w:rsidRPr="006A0213">
        <w:rPr>
          <w:rFonts w:ascii="Arial" w:eastAsiaTheme="minorEastAsia" w:hAnsi="Arial" w:cs="Arial"/>
          <w:bCs/>
          <w:lang w:val="mn-MN" w:eastAsia="zh-CN"/>
        </w:rPr>
        <w:t>;</w:t>
      </w:r>
    </w:p>
    <w:p w14:paraId="683257DB" w14:textId="77777777" w:rsidR="007D32A9" w:rsidRPr="006A0213" w:rsidRDefault="007D32A9" w:rsidP="007D32A9">
      <w:pPr>
        <w:ind w:firstLine="1440"/>
        <w:contextualSpacing/>
        <w:jc w:val="both"/>
        <w:rPr>
          <w:rFonts w:ascii="Arial" w:eastAsiaTheme="minorEastAsia" w:hAnsi="Arial" w:cs="Arial"/>
          <w:bCs/>
          <w:lang w:val="mn-MN" w:eastAsia="zh-CN"/>
        </w:rPr>
      </w:pPr>
    </w:p>
    <w:p w14:paraId="6E6156E1" w14:textId="77777777" w:rsidR="007D32A9" w:rsidRPr="006A0213" w:rsidRDefault="007D32A9" w:rsidP="007D32A9">
      <w:pPr>
        <w:ind w:firstLine="720"/>
        <w:contextualSpacing/>
        <w:jc w:val="both"/>
        <w:rPr>
          <w:rFonts w:ascii="Arial" w:eastAsia="Times New Roman" w:hAnsi="Arial" w:cs="Arial"/>
          <w:bCs/>
          <w:lang w:val="mn-MN"/>
        </w:rPr>
      </w:pPr>
      <w:r w:rsidRPr="006A0213">
        <w:rPr>
          <w:rFonts w:ascii="Arial" w:eastAsia="Times New Roman" w:hAnsi="Arial" w:cs="Arial"/>
          <w:bCs/>
          <w:lang w:val="mn-MN"/>
        </w:rPr>
        <w:t xml:space="preserve">           9.2.5.Зөвшөөрлийн тухай хуулийн 8.1 дүгээр зүйлийн 12 дахь хэсгийн 12.8-д заасан тусгай зөвшөөрөл хүсэгч нь дагнан болон хослон эрхлэх үйл ажиллагааны чиглэл, мэргэжлийн хүний нөөцийн талаарх мэдээлэл, мөн хэсгийн 12.7, 12.9, 12.10-</w:t>
      </w:r>
      <w:r>
        <w:rPr>
          <w:rFonts w:ascii="Arial" w:eastAsia="Times New Roman" w:hAnsi="Arial" w:cs="Arial"/>
          <w:bCs/>
          <w:lang w:val="mn-MN"/>
        </w:rPr>
        <w:t>т</w:t>
      </w:r>
      <w:r w:rsidRPr="006A0213">
        <w:rPr>
          <w:rFonts w:ascii="Arial" w:eastAsia="Times New Roman" w:hAnsi="Arial" w:cs="Arial"/>
          <w:bCs/>
          <w:lang w:val="mn-MN"/>
        </w:rPr>
        <w:t xml:space="preserve"> заасан тусгай зөвшөөрөл хүсэгч нь энэ хуулийн 11.3-</w:t>
      </w:r>
      <w:r>
        <w:rPr>
          <w:rFonts w:ascii="Arial" w:eastAsia="Times New Roman" w:hAnsi="Arial" w:cs="Arial"/>
          <w:bCs/>
          <w:lang w:val="mn-MN"/>
        </w:rPr>
        <w:t>т</w:t>
      </w:r>
      <w:r w:rsidRPr="006A0213">
        <w:rPr>
          <w:rFonts w:ascii="Arial" w:eastAsia="Times New Roman" w:hAnsi="Arial" w:cs="Arial"/>
          <w:bCs/>
          <w:lang w:val="mn-MN"/>
        </w:rPr>
        <w:t xml:space="preserve"> заасан мэргэжлийн зэрэг дэв, итгэмжлэл бүхий мал зүйчийн мэдээлэл, эсхүл мал үржүүлэг, технологийн ажил, үйлчилгээний нэгжтэй хамтран ажиллахаар байгуулсан гэрээний хувь.”</w:t>
      </w:r>
    </w:p>
    <w:p w14:paraId="274EEC47"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19CB210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noProof/>
          <w:lang w:val="mn-MN"/>
        </w:rPr>
      </w:pPr>
      <w:r>
        <w:rPr>
          <w:rFonts w:ascii="Arial" w:hAnsi="Arial" w:cs="Arial"/>
          <w:b/>
          <w:noProof/>
          <w:lang w:val="mn-MN"/>
        </w:rPr>
        <w:tab/>
      </w:r>
      <w:r>
        <w:rPr>
          <w:rFonts w:ascii="Arial" w:hAnsi="Arial" w:cs="Arial"/>
          <w:b/>
          <w:noProof/>
          <w:lang w:val="mn-MN"/>
        </w:rPr>
        <w:tab/>
      </w:r>
      <w:r w:rsidRPr="00BA79D4">
        <w:rPr>
          <w:rFonts w:ascii="Arial" w:hAnsi="Arial" w:cs="Arial"/>
          <w:b/>
          <w:noProof/>
          <w:lang w:val="mn-MN"/>
        </w:rPr>
        <w:t>2</w:t>
      </w:r>
      <w:r>
        <w:rPr>
          <w:rFonts w:ascii="Arial" w:hAnsi="Arial" w:cs="Arial"/>
          <w:b/>
          <w:noProof/>
          <w:lang w:val="mn-MN"/>
        </w:rPr>
        <w:t>/</w:t>
      </w:r>
      <w:r w:rsidRPr="006A0213">
        <w:rPr>
          <w:rFonts w:ascii="Arial" w:hAnsi="Arial" w:cs="Arial"/>
          <w:b/>
          <w:noProof/>
          <w:lang w:val="mn-MN"/>
        </w:rPr>
        <w:t xml:space="preserve">9 дүгээр зүйлийн </w:t>
      </w:r>
      <w:r w:rsidRPr="00BA79D4">
        <w:rPr>
          <w:rFonts w:ascii="Arial" w:hAnsi="Arial" w:cs="Arial"/>
          <w:b/>
          <w:noProof/>
          <w:lang w:val="mn-MN"/>
        </w:rPr>
        <w:t>9.14, 9.15 дахь</w:t>
      </w:r>
      <w:r>
        <w:rPr>
          <w:rFonts w:ascii="Arial" w:hAnsi="Arial" w:cs="Arial"/>
          <w:b/>
          <w:noProof/>
          <w:lang w:val="mn-MN"/>
        </w:rPr>
        <w:t xml:space="preserve"> </w:t>
      </w:r>
      <w:r w:rsidRPr="006A0213">
        <w:rPr>
          <w:rFonts w:ascii="Arial" w:hAnsi="Arial" w:cs="Arial"/>
          <w:b/>
          <w:noProof/>
          <w:lang w:val="mn-MN"/>
        </w:rPr>
        <w:t>хэсэг:</w:t>
      </w:r>
    </w:p>
    <w:p w14:paraId="20BFF7F2"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noProof/>
          <w:lang w:val="mn-MN"/>
        </w:rPr>
      </w:pPr>
    </w:p>
    <w:p w14:paraId="7F97BAE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Cs/>
          <w:noProof/>
          <w:lang w:val="mn-MN"/>
        </w:rPr>
      </w:pPr>
      <w:r w:rsidRPr="006A0213">
        <w:rPr>
          <w:rFonts w:ascii="Arial" w:hAnsi="Arial" w:cs="Arial"/>
          <w:b/>
          <w:noProof/>
          <w:lang w:val="mn-MN"/>
        </w:rPr>
        <w:tab/>
      </w:r>
      <w:r w:rsidRPr="00E61085">
        <w:rPr>
          <w:rFonts w:ascii="Arial" w:hAnsi="Arial" w:cs="Arial"/>
          <w:noProof/>
          <w:lang w:val="mn-MN"/>
        </w:rPr>
        <w:t>“</w:t>
      </w:r>
      <w:r w:rsidRPr="00BA79D4">
        <w:rPr>
          <w:rFonts w:ascii="Arial" w:hAnsi="Arial" w:cs="Arial"/>
          <w:bCs/>
          <w:noProof/>
          <w:lang w:val="mn-MN"/>
        </w:rPr>
        <w:t>9.14.</w:t>
      </w:r>
      <w:r w:rsidRPr="00CC0E4F">
        <w:rPr>
          <w:rFonts w:ascii="Arial" w:hAnsi="Arial" w:cs="Arial"/>
          <w:color w:val="333333"/>
          <w:shd w:val="clear" w:color="auto" w:fill="FFFFFF"/>
          <w:lang w:val="mn-MN"/>
        </w:rPr>
        <w:t>Зөвшөөрлийн тухай хуулийн 8.1 дүгээр зүйлийн 12 дахь хэсгийн 12.7, 12.8, 12.9, 12.10-т заасан</w:t>
      </w:r>
      <w:r w:rsidRPr="00CC0E4F">
        <w:rPr>
          <w:rFonts w:ascii="Arial" w:hAnsi="Arial" w:cs="Arial"/>
          <w:bCs/>
          <w:noProof/>
          <w:lang w:val="mn-MN"/>
        </w:rPr>
        <w:t xml:space="preserve"> </w:t>
      </w:r>
      <w:r w:rsidRPr="006A0213">
        <w:rPr>
          <w:rFonts w:ascii="Arial" w:hAnsi="Arial" w:cs="Arial"/>
          <w:bCs/>
          <w:noProof/>
          <w:lang w:val="mn-MN"/>
        </w:rPr>
        <w:t>тусгай зөвшөөрөл эзэмшигч нь дараах тусгайлсан нөхцөл, шаардлагыг хангасан байна:</w:t>
      </w:r>
    </w:p>
    <w:p w14:paraId="7AEB2941"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Cs/>
          <w:noProof/>
          <w:lang w:val="mn-MN"/>
        </w:rPr>
      </w:pPr>
    </w:p>
    <w:p w14:paraId="2A9A98ED"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hAnsi="Arial" w:cs="Arial"/>
          <w:bCs/>
          <w:noProof/>
          <w:lang w:val="mn-MN"/>
        </w:rPr>
        <w:tab/>
      </w:r>
      <w:r w:rsidRPr="006A0213">
        <w:rPr>
          <w:rFonts w:ascii="Arial" w:hAnsi="Arial" w:cs="Arial"/>
          <w:bCs/>
          <w:noProof/>
          <w:lang w:val="mn-MN"/>
        </w:rPr>
        <w:tab/>
      </w:r>
      <w:r w:rsidRPr="00BA79D4">
        <w:rPr>
          <w:rFonts w:ascii="Arial" w:hAnsi="Arial" w:cs="Arial"/>
          <w:bCs/>
          <w:noProof/>
          <w:lang w:val="mn-MN"/>
        </w:rPr>
        <w:t>9.14.1.</w:t>
      </w:r>
      <w:r w:rsidRPr="006A0213">
        <w:rPr>
          <w:rFonts w:ascii="Arial" w:hAnsi="Arial" w:cs="Arial"/>
          <w:bCs/>
          <w:lang w:val="mn-MN"/>
        </w:rPr>
        <w:t>Зөвшөөрлийн тухай хуулийн 8.1 дүгээр зүйлийн 12 дахь хэсгийн 12.7, 12.8, 12.9-д заасан тусгай зөвшөөрөл эзэмшигч энэ хуулийн 16.2-</w:t>
      </w:r>
      <w:r>
        <w:rPr>
          <w:rFonts w:ascii="Arial" w:hAnsi="Arial" w:cs="Arial"/>
          <w:bCs/>
          <w:lang w:val="mn-MN"/>
        </w:rPr>
        <w:t>т</w:t>
      </w:r>
      <w:r w:rsidRPr="006A0213">
        <w:rPr>
          <w:rFonts w:ascii="Arial" w:hAnsi="Arial" w:cs="Arial"/>
          <w:bCs/>
          <w:lang w:val="mn-MN"/>
        </w:rPr>
        <w:t xml:space="preserve"> заасан </w:t>
      </w:r>
      <w:r w:rsidRPr="006A0213">
        <w:rPr>
          <w:rFonts w:ascii="Arial" w:eastAsiaTheme="minorEastAsia" w:hAnsi="Arial" w:cs="Arial"/>
          <w:bCs/>
          <w:noProof/>
          <w:lang w:val="mn-MN"/>
        </w:rPr>
        <w:t xml:space="preserve">мэргэжлийн байгууллагын </w:t>
      </w:r>
      <w:r w:rsidRPr="00BA79D4">
        <w:rPr>
          <w:rFonts w:ascii="Arial" w:eastAsiaTheme="minorEastAsia" w:hAnsi="Arial" w:cs="Arial"/>
          <w:bCs/>
          <w:noProof/>
          <w:color w:val="000000" w:themeColor="text1"/>
          <w:lang w:val="mn-MN"/>
        </w:rPr>
        <w:t xml:space="preserve">хяналтын </w:t>
      </w:r>
      <w:r w:rsidRPr="00BA79D4">
        <w:rPr>
          <w:rFonts w:ascii="Arial" w:eastAsiaTheme="minorEastAsia" w:hAnsi="Arial" w:cs="Arial"/>
          <w:bCs/>
          <w:noProof/>
          <w:lang w:val="mn-MN"/>
        </w:rPr>
        <w:t>доор</w:t>
      </w:r>
      <w:r>
        <w:rPr>
          <w:rFonts w:ascii="Arial" w:eastAsiaTheme="minorEastAsia" w:hAnsi="Arial" w:cs="Arial"/>
          <w:bCs/>
          <w:noProof/>
          <w:lang w:val="mn-MN"/>
        </w:rPr>
        <w:t xml:space="preserve"> </w:t>
      </w:r>
      <w:r w:rsidRPr="006A0213">
        <w:rPr>
          <w:rFonts w:ascii="Arial" w:eastAsiaTheme="minorEastAsia" w:hAnsi="Arial" w:cs="Arial"/>
          <w:bCs/>
          <w:noProof/>
          <w:lang w:val="mn-MN"/>
        </w:rPr>
        <w:t>малын генетик нөөцийг тогтвортой ашиглах;</w:t>
      </w:r>
    </w:p>
    <w:p w14:paraId="07E98EB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14:paraId="2615F647"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bookmarkStart w:id="0" w:name="_Hlk125908056"/>
      <w:r w:rsidRPr="006A0213">
        <w:rPr>
          <w:rFonts w:ascii="Arial" w:hAnsi="Arial" w:cs="Arial"/>
          <w:bCs/>
          <w:noProof/>
          <w:lang w:val="mn-MN"/>
        </w:rPr>
        <w:lastRenderedPageBreak/>
        <w:tab/>
      </w:r>
      <w:r w:rsidRPr="006A0213">
        <w:rPr>
          <w:rFonts w:ascii="Arial" w:hAnsi="Arial" w:cs="Arial"/>
          <w:bCs/>
          <w:noProof/>
          <w:lang w:val="mn-MN"/>
        </w:rPr>
        <w:tab/>
      </w:r>
      <w:r w:rsidRPr="00BA79D4">
        <w:rPr>
          <w:rFonts w:ascii="Arial" w:hAnsi="Arial" w:cs="Arial"/>
          <w:bCs/>
          <w:noProof/>
          <w:lang w:val="mn-MN"/>
        </w:rPr>
        <w:t>9.14.2.</w:t>
      </w:r>
      <w:r w:rsidRPr="006A0213">
        <w:rPr>
          <w:rFonts w:ascii="Arial" w:hAnsi="Arial" w:cs="Arial"/>
          <w:bCs/>
          <w:noProof/>
          <w:lang w:val="mn-MN"/>
        </w:rPr>
        <w:t>гадаадаас авсан сайжруулагч малыг эрх бүхий байгууллагаас тогтоосон бүс, байршилд энэ хуулийн 11.4-</w:t>
      </w:r>
      <w:r>
        <w:rPr>
          <w:rFonts w:ascii="Arial" w:hAnsi="Arial" w:cs="Arial"/>
          <w:bCs/>
          <w:noProof/>
          <w:lang w:val="mn-MN"/>
        </w:rPr>
        <w:t>т</w:t>
      </w:r>
      <w:r w:rsidRPr="006A0213">
        <w:rPr>
          <w:rFonts w:ascii="Arial" w:hAnsi="Arial" w:cs="Arial"/>
          <w:bCs/>
          <w:noProof/>
          <w:lang w:val="mn-MN"/>
        </w:rPr>
        <w:t xml:space="preserve"> заасан үржүүлгийн хөтөлбөрийн дагуу үржүүлэх</w:t>
      </w:r>
      <w:r w:rsidRPr="006A0213">
        <w:rPr>
          <w:rFonts w:ascii="Arial" w:eastAsiaTheme="minorEastAsia" w:hAnsi="Arial" w:cs="Arial"/>
          <w:bCs/>
          <w:noProof/>
          <w:lang w:val="mn-MN"/>
        </w:rPr>
        <w:t>;</w:t>
      </w:r>
    </w:p>
    <w:p w14:paraId="3395C0C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14:paraId="131295D3"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r>
      <w:r w:rsidRPr="006A0213">
        <w:rPr>
          <w:rFonts w:ascii="Arial" w:eastAsiaTheme="minorEastAsia" w:hAnsi="Arial" w:cs="Arial"/>
          <w:bCs/>
          <w:noProof/>
          <w:lang w:val="mn-MN"/>
        </w:rPr>
        <w:tab/>
      </w:r>
      <w:bookmarkEnd w:id="0"/>
      <w:r w:rsidRPr="00B67E5A">
        <w:rPr>
          <w:rFonts w:ascii="Arial" w:hAnsi="Arial" w:cs="Arial"/>
          <w:bCs/>
          <w:noProof/>
          <w:lang w:val="mn-MN"/>
        </w:rPr>
        <w:t>9.14.3.</w:t>
      </w:r>
      <w:r w:rsidRPr="006A0213">
        <w:rPr>
          <w:rFonts w:ascii="Arial" w:hAnsi="Arial" w:cs="Arial"/>
          <w:bCs/>
          <w:lang w:val="mn-MN"/>
        </w:rPr>
        <w:t xml:space="preserve">Зөвшөөрлийн тухай хуулийн 8.1 дүгээр зүйлийн 12 дахь хэсгийн 12.7, 12.9-д заасан тусгай зөвшөөрөл эзэмшигч </w:t>
      </w:r>
      <w:r w:rsidRPr="006A0213">
        <w:rPr>
          <w:rFonts w:ascii="Arial" w:eastAsiaTheme="minorEastAsia" w:hAnsi="Arial" w:cs="Arial"/>
          <w:bCs/>
          <w:noProof/>
          <w:lang w:val="mn-MN"/>
        </w:rPr>
        <w:t xml:space="preserve">нь гадаадаас мал, малын үржүүлгийн бүтээгдэхүүн авах тухай </w:t>
      </w:r>
      <w:r w:rsidRPr="00BB64D9">
        <w:rPr>
          <w:rFonts w:ascii="Arial" w:eastAsiaTheme="minorEastAsia" w:hAnsi="Arial" w:cs="Arial"/>
          <w:bCs/>
          <w:noProof/>
          <w:lang w:val="mn-MN"/>
        </w:rPr>
        <w:t xml:space="preserve">бүрд </w:t>
      </w:r>
      <w:r w:rsidRPr="006A0213">
        <w:rPr>
          <w:rFonts w:ascii="Arial" w:eastAsiaTheme="minorEastAsia" w:hAnsi="Arial" w:cs="Arial"/>
          <w:bCs/>
          <w:noProof/>
          <w:lang w:val="mn-MN"/>
        </w:rPr>
        <w:t>энэ хуулийн 9.7-д заасан дүгнэлт авах</w:t>
      </w:r>
      <w:r w:rsidRPr="00205AFE">
        <w:rPr>
          <w:rFonts w:ascii="Arial" w:eastAsiaTheme="minorEastAsia" w:hAnsi="Arial" w:cs="Arial"/>
          <w:bCs/>
          <w:noProof/>
          <w:lang w:val="mn-MN"/>
        </w:rPr>
        <w:t>;</w:t>
      </w:r>
      <w:r w:rsidRPr="006A0213">
        <w:rPr>
          <w:rFonts w:ascii="Arial" w:eastAsiaTheme="minorEastAsia" w:hAnsi="Arial" w:cs="Arial"/>
          <w:bCs/>
          <w:noProof/>
          <w:lang w:val="mn-MN"/>
        </w:rPr>
        <w:t xml:space="preserve"> </w:t>
      </w:r>
    </w:p>
    <w:p w14:paraId="4B0A8436"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14:paraId="6D7EED2C"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r>
      <w:r w:rsidRPr="006A0213">
        <w:rPr>
          <w:rFonts w:ascii="Arial" w:eastAsiaTheme="minorEastAsia" w:hAnsi="Arial" w:cs="Arial"/>
          <w:bCs/>
          <w:noProof/>
          <w:lang w:val="mn-MN"/>
        </w:rPr>
        <w:tab/>
      </w:r>
      <w:r w:rsidRPr="00B67E5A">
        <w:rPr>
          <w:rFonts w:ascii="Arial" w:hAnsi="Arial" w:cs="Arial"/>
          <w:bCs/>
          <w:noProof/>
          <w:lang w:val="mn-MN"/>
        </w:rPr>
        <w:t>9.14.4.</w:t>
      </w:r>
      <w:r w:rsidRPr="006A0213">
        <w:rPr>
          <w:rFonts w:ascii="Arial" w:hAnsi="Arial" w:cs="Arial"/>
          <w:bCs/>
          <w:lang w:val="mn-MN"/>
        </w:rPr>
        <w:t xml:space="preserve">Зөвшөөрлийн тухай хуулийн 8.1 дүгээр зүйлийн 12 дахь хэсгийн 12.8-д заасан тусгай зөвшөөрөл эзэмшигч </w:t>
      </w:r>
      <w:r w:rsidRPr="006A0213">
        <w:rPr>
          <w:rFonts w:ascii="Arial" w:eastAsiaTheme="minorEastAsia" w:hAnsi="Arial" w:cs="Arial"/>
          <w:bCs/>
          <w:noProof/>
          <w:lang w:val="mn-MN"/>
        </w:rPr>
        <w:t xml:space="preserve">нь гойд ашиг шимт малаас өндгөн эс, хөврөл, үр үйлдвэрлэх, үйлчилгээнд нэвтрүүлэх, </w:t>
      </w:r>
      <w:r>
        <w:rPr>
          <w:rFonts w:ascii="Arial" w:eastAsiaTheme="minorEastAsia" w:hAnsi="Arial" w:cs="Arial"/>
          <w:bCs/>
          <w:noProof/>
          <w:lang w:val="mn-MN"/>
        </w:rPr>
        <w:t xml:space="preserve">мөн хэсгийн 12.10-т заасны дагуу </w:t>
      </w:r>
      <w:r w:rsidRPr="006A0213">
        <w:rPr>
          <w:rFonts w:ascii="Arial" w:eastAsiaTheme="minorEastAsia" w:hAnsi="Arial" w:cs="Arial"/>
          <w:bCs/>
          <w:noProof/>
          <w:lang w:val="mn-MN"/>
        </w:rPr>
        <w:t xml:space="preserve">гадаадад гаргах </w:t>
      </w:r>
      <w:r w:rsidRPr="00B67E5A">
        <w:rPr>
          <w:rFonts w:ascii="Arial" w:eastAsiaTheme="minorEastAsia" w:hAnsi="Arial" w:cs="Arial"/>
          <w:bCs/>
          <w:noProof/>
          <w:lang w:val="mn-MN"/>
        </w:rPr>
        <w:t>бүрд</w:t>
      </w:r>
      <w:r w:rsidRPr="00404F91">
        <w:rPr>
          <w:rFonts w:ascii="Arial" w:eastAsiaTheme="minorEastAsia" w:hAnsi="Arial" w:cs="Arial"/>
          <w:b/>
          <w:bCs/>
          <w:i/>
          <w:noProof/>
          <w:lang w:val="mn-MN"/>
        </w:rPr>
        <w:t xml:space="preserve"> </w:t>
      </w:r>
      <w:r w:rsidRPr="006A0213">
        <w:rPr>
          <w:rFonts w:ascii="Arial" w:eastAsiaTheme="minorEastAsia" w:hAnsi="Arial" w:cs="Arial"/>
          <w:bCs/>
          <w:noProof/>
          <w:lang w:val="mn-MN"/>
        </w:rPr>
        <w:t>энэ хуулийн 15.3.2-т заасан тодорхойлолтыг авах;</w:t>
      </w:r>
    </w:p>
    <w:p w14:paraId="395D9DDB"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14:paraId="577DB18D"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eastAsiaTheme="minorEastAsia" w:hAnsi="Arial" w:cs="Arial"/>
          <w:bCs/>
          <w:noProof/>
          <w:lang w:val="mn-MN"/>
        </w:rPr>
        <w:tab/>
      </w:r>
      <w:r>
        <w:rPr>
          <w:rFonts w:ascii="Arial" w:eastAsiaTheme="minorEastAsia" w:hAnsi="Arial" w:cs="Arial"/>
          <w:bCs/>
          <w:noProof/>
          <w:lang w:val="mn-MN"/>
        </w:rPr>
        <w:tab/>
      </w:r>
      <w:r w:rsidRPr="00B67E5A">
        <w:rPr>
          <w:rFonts w:ascii="Arial" w:hAnsi="Arial" w:cs="Arial"/>
          <w:bCs/>
          <w:noProof/>
          <w:lang w:val="mn-MN"/>
        </w:rPr>
        <w:t>9.14.5.</w:t>
      </w:r>
      <w:r w:rsidRPr="006A0213">
        <w:rPr>
          <w:rFonts w:ascii="Arial" w:hAnsi="Arial" w:cs="Arial"/>
          <w:lang w:val="mn-MN"/>
        </w:rPr>
        <w:t xml:space="preserve">гадаадаас авсан сайжруулагч </w:t>
      </w:r>
      <w:r w:rsidRPr="000E6FFC">
        <w:rPr>
          <w:rFonts w:ascii="Arial" w:hAnsi="Arial" w:cs="Arial"/>
          <w:lang w:val="mn-MN"/>
        </w:rPr>
        <w:t>малыг</w:t>
      </w:r>
      <w:r>
        <w:rPr>
          <w:rFonts w:ascii="Arial" w:hAnsi="Arial" w:cs="Arial"/>
          <w:lang w:val="mn-MN"/>
        </w:rPr>
        <w:t xml:space="preserve"> </w:t>
      </w:r>
      <w:r w:rsidRPr="006A0213">
        <w:rPr>
          <w:rFonts w:ascii="Arial" w:hAnsi="Arial" w:cs="Arial"/>
          <w:lang w:val="mn-MN"/>
        </w:rPr>
        <w:t xml:space="preserve">гаалийн хорио цээрийн дэглэмд байх хугацаанд үүлдрийн гарал үүсэл, удам гарваль, гадаад шинж тэмдгийн илрэлийн үзүүлэлтийн талаар гаалийн болон </w:t>
      </w:r>
      <w:r w:rsidRPr="000E6FFC">
        <w:rPr>
          <w:rFonts w:ascii="Arial" w:hAnsi="Arial" w:cs="Arial"/>
          <w:lang w:val="mn-MN"/>
        </w:rPr>
        <w:t>мал</w:t>
      </w:r>
      <w:r>
        <w:rPr>
          <w:rFonts w:ascii="Arial" w:hAnsi="Arial" w:cs="Arial"/>
          <w:lang w:val="mn-MN"/>
        </w:rPr>
        <w:t xml:space="preserve"> </w:t>
      </w:r>
      <w:r w:rsidRPr="006A0213">
        <w:rPr>
          <w:rFonts w:ascii="Arial" w:hAnsi="Arial" w:cs="Arial"/>
          <w:lang w:val="mn-MN"/>
        </w:rPr>
        <w:t>үржүүлэг, технологийн ажил, үйлчилгээний хяналтын улсын байцаагчийн хамтарсан үзлэг хийлгэж</w:t>
      </w:r>
      <w:r>
        <w:rPr>
          <w:rFonts w:ascii="Arial" w:hAnsi="Arial" w:cs="Arial"/>
          <w:lang w:val="mn-MN"/>
        </w:rPr>
        <w:t xml:space="preserve">, </w:t>
      </w:r>
      <w:r w:rsidRPr="006A0213">
        <w:rPr>
          <w:rFonts w:ascii="Arial" w:hAnsi="Arial" w:cs="Arial"/>
          <w:lang w:val="mn-MN"/>
        </w:rPr>
        <w:t>тодорхойлолт авах.</w:t>
      </w:r>
    </w:p>
    <w:p w14:paraId="0C1143A5"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p>
    <w:p w14:paraId="0D5CC71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bCs/>
          <w:noProof/>
          <w:lang w:val="mn-MN"/>
        </w:rPr>
      </w:pPr>
      <w:r w:rsidRPr="006A0213">
        <w:rPr>
          <w:rFonts w:ascii="Arial" w:eastAsiaTheme="minorEastAsia" w:hAnsi="Arial" w:cs="Arial"/>
          <w:bCs/>
          <w:noProof/>
          <w:lang w:val="mn-MN"/>
        </w:rPr>
        <w:tab/>
      </w:r>
      <w:r w:rsidRPr="004D435F">
        <w:rPr>
          <w:rFonts w:ascii="Arial" w:hAnsi="Arial" w:cs="Arial"/>
          <w:bCs/>
          <w:noProof/>
          <w:lang w:val="mn-MN"/>
        </w:rPr>
        <w:t>9.15.</w:t>
      </w:r>
      <w:r w:rsidRPr="006A0213">
        <w:rPr>
          <w:rFonts w:ascii="Arial" w:eastAsiaTheme="minorEastAsia" w:hAnsi="Arial" w:cs="Arial"/>
          <w:bCs/>
          <w:noProof/>
          <w:lang w:val="mn-MN"/>
        </w:rPr>
        <w:t xml:space="preserve">Гадаадаас авсан болон гадаадад гаргасан мал, </w:t>
      </w:r>
      <w:r w:rsidRPr="000E6FFC">
        <w:rPr>
          <w:rFonts w:ascii="Arial" w:eastAsiaTheme="minorEastAsia" w:hAnsi="Arial" w:cs="Arial"/>
          <w:bCs/>
          <w:noProof/>
          <w:lang w:val="mn-MN"/>
        </w:rPr>
        <w:t>малын</w:t>
      </w:r>
      <w:r>
        <w:rPr>
          <w:rFonts w:ascii="Arial" w:eastAsiaTheme="minorEastAsia" w:hAnsi="Arial" w:cs="Arial"/>
          <w:bCs/>
          <w:noProof/>
          <w:lang w:val="mn-MN"/>
        </w:rPr>
        <w:t xml:space="preserve"> </w:t>
      </w:r>
      <w:r w:rsidRPr="006A0213">
        <w:rPr>
          <w:rFonts w:ascii="Arial" w:eastAsiaTheme="minorEastAsia" w:hAnsi="Arial" w:cs="Arial"/>
          <w:bCs/>
          <w:noProof/>
          <w:lang w:val="mn-MN"/>
        </w:rPr>
        <w:t xml:space="preserve">үржүүлгийн бүтээгдэхүүний талаарх мэдээллийг гаалийн байгууллага малын генетик нөөцийн асуудал эрхэлсэн төрийн захиргааны төв байгууллагад тухай </w:t>
      </w:r>
      <w:r w:rsidRPr="008B742C">
        <w:rPr>
          <w:rFonts w:ascii="Arial" w:eastAsiaTheme="minorEastAsia" w:hAnsi="Arial" w:cs="Arial"/>
          <w:bCs/>
          <w:noProof/>
          <w:lang w:val="mn-MN"/>
        </w:rPr>
        <w:t>бүрд</w:t>
      </w:r>
      <w:r w:rsidRPr="00C53A53">
        <w:rPr>
          <w:rFonts w:ascii="Arial" w:eastAsiaTheme="minorEastAsia" w:hAnsi="Arial" w:cs="Arial"/>
          <w:bCs/>
          <w:noProof/>
          <w:lang w:val="mn-MN"/>
        </w:rPr>
        <w:t xml:space="preserve"> </w:t>
      </w:r>
      <w:r w:rsidRPr="006A0213">
        <w:rPr>
          <w:rFonts w:ascii="Arial" w:eastAsiaTheme="minorEastAsia" w:hAnsi="Arial" w:cs="Arial"/>
          <w:bCs/>
          <w:noProof/>
          <w:lang w:val="mn-MN"/>
        </w:rPr>
        <w:t>цахимаар илгээнэ.”</w:t>
      </w:r>
    </w:p>
    <w:p w14:paraId="3B4F89E3"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Cs/>
          <w:noProof/>
          <w:lang w:val="mn-MN"/>
        </w:rPr>
      </w:pPr>
    </w:p>
    <w:p w14:paraId="7569A7F2"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noProof/>
          <w:lang w:val="mn-MN"/>
        </w:rPr>
      </w:pPr>
      <w:r w:rsidRPr="006A0213">
        <w:rPr>
          <w:rFonts w:ascii="Arial" w:hAnsi="Arial" w:cs="Arial"/>
          <w:bCs/>
          <w:noProof/>
          <w:lang w:val="mn-MN"/>
        </w:rPr>
        <w:tab/>
      </w:r>
      <w:r>
        <w:rPr>
          <w:rFonts w:ascii="Arial" w:hAnsi="Arial" w:cs="Arial"/>
          <w:bCs/>
          <w:noProof/>
          <w:lang w:val="mn-MN"/>
        </w:rPr>
        <w:tab/>
      </w:r>
      <w:r w:rsidRPr="008A1B59">
        <w:rPr>
          <w:rFonts w:ascii="Arial" w:hAnsi="Arial" w:cs="Arial"/>
          <w:b/>
          <w:bCs/>
          <w:lang w:val="mn-MN"/>
        </w:rPr>
        <w:t>3</w:t>
      </w:r>
      <w:r w:rsidRPr="006A0213">
        <w:rPr>
          <w:rFonts w:ascii="Arial" w:hAnsi="Arial" w:cs="Arial"/>
          <w:b/>
          <w:bCs/>
          <w:lang w:val="mn-MN"/>
        </w:rPr>
        <w:t>/</w:t>
      </w:r>
      <w:r w:rsidRPr="006A0213">
        <w:rPr>
          <w:rFonts w:ascii="Arial" w:hAnsi="Arial" w:cs="Arial"/>
          <w:b/>
          <w:noProof/>
          <w:lang w:val="mn-MN"/>
        </w:rPr>
        <w:t>16 дугаар зүйлийн 16.12</w:t>
      </w:r>
      <w:r>
        <w:rPr>
          <w:rFonts w:ascii="Arial" w:hAnsi="Arial" w:cs="Arial"/>
          <w:b/>
          <w:noProof/>
          <w:lang w:val="mn-MN"/>
        </w:rPr>
        <w:t xml:space="preserve">, </w:t>
      </w:r>
      <w:r w:rsidRPr="008A1B59">
        <w:rPr>
          <w:rFonts w:ascii="Arial" w:hAnsi="Arial" w:cs="Arial"/>
          <w:b/>
          <w:noProof/>
          <w:lang w:val="mn-MN"/>
        </w:rPr>
        <w:t>16.13</w:t>
      </w:r>
      <w:r w:rsidRPr="006A0213">
        <w:rPr>
          <w:rFonts w:ascii="Arial" w:hAnsi="Arial" w:cs="Arial"/>
          <w:b/>
          <w:noProof/>
          <w:lang w:val="mn-MN"/>
        </w:rPr>
        <w:t xml:space="preserve"> дахь хэсэг:</w:t>
      </w:r>
    </w:p>
    <w:p w14:paraId="715CF0FD"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p>
    <w:p w14:paraId="15960057"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shd w:val="clear" w:color="auto" w:fill="FFFFFF"/>
          <w:lang w:val="mn-MN"/>
        </w:rPr>
        <w:tab/>
        <w:t>“</w:t>
      </w:r>
      <w:r w:rsidRPr="006A0213">
        <w:rPr>
          <w:rFonts w:ascii="Arial" w:hAnsi="Arial" w:cs="Arial"/>
          <w:lang w:val="mn-MN"/>
        </w:rPr>
        <w:t xml:space="preserve">16.12.Мал үржүүлэг, технологийн ажил, үйлчилгээний хяналтын улсын байцаагч </w:t>
      </w:r>
      <w:r w:rsidRPr="008A1B59">
        <w:rPr>
          <w:rFonts w:ascii="Arial" w:hAnsi="Arial" w:cs="Arial"/>
          <w:lang w:val="mn-MN"/>
        </w:rPr>
        <w:t>доор дурдсан</w:t>
      </w:r>
      <w:r>
        <w:rPr>
          <w:rFonts w:ascii="Arial" w:hAnsi="Arial" w:cs="Arial"/>
          <w:lang w:val="mn-MN"/>
        </w:rPr>
        <w:t xml:space="preserve"> </w:t>
      </w:r>
      <w:r w:rsidRPr="006A0213">
        <w:rPr>
          <w:rFonts w:ascii="Arial" w:hAnsi="Arial" w:cs="Arial"/>
          <w:lang w:val="mn-MN"/>
        </w:rPr>
        <w:t>үйл ажиллагааны хяналтыг хэрэгжүүлнэ:</w:t>
      </w:r>
    </w:p>
    <w:p w14:paraId="3697C8C5"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77FE0C1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16.12.1.энэ хуулийн 5 дугаар зүйлийн 5.5, 5.6 дахь хэсэг, 6 дугаар зүйлийн 6.2, 6.6, 6.7, 6.8 дахь хэсэг, 8 дугаар зүйлийн 8.4, 8.5 дахь хэсэг, 9 дүгээр зүйлийн 9.3, 9.4, 9.6, 9.7, 9.8, 9.9, 9.11, 9.12 дахь хэсэг, 10 дугаар зүйлийн 10.1, 10.2, 10.3, 10.4, 10.6, 10.8 дахь хэсэг, 11 дүгээр зүйл, 12 дугаар зүйлийн 12.2, 12.3, 12.4 дэх хэсэг, 15 дугаар зүйлийн 15.2, 15.3, 15.4 дэх хэсэг, 18 дугаар зүйлийн хэрэгжилт;</w:t>
      </w:r>
    </w:p>
    <w:p w14:paraId="68240A4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49AC34B7" w14:textId="77777777" w:rsidR="007D32A9"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16.12.2.мал үржүүлэг, технологийн ажил, үйлчилгээ, малын үржил, селекцийн стратеги, үржүүлгийн хөтөлбөр, генийн санг хамгаалах чиглэлээр мөрдөж байгаа захиргааны хэм хэмжээний акт, үндэсний стандартын шаардлагын хэрэгжилт;</w:t>
      </w:r>
      <w:r w:rsidRPr="006A0213">
        <w:rPr>
          <w:rFonts w:ascii="Arial" w:hAnsi="Arial" w:cs="Arial"/>
          <w:lang w:val="mn-MN"/>
        </w:rPr>
        <w:tab/>
      </w:r>
    </w:p>
    <w:p w14:paraId="6E6F3D46"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 xml:space="preserve"> </w:t>
      </w:r>
    </w:p>
    <w:p w14:paraId="3C8E9CB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 xml:space="preserve">           16.12.3.хууль тогтоомжид заасан бусад эрх.</w:t>
      </w:r>
    </w:p>
    <w:p w14:paraId="461FF7AB"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p>
    <w:p w14:paraId="536D425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 xml:space="preserve">16.13.Мал аж ахуйн үйлдвэрлэлийн хяналтын улсын байцаагч </w:t>
      </w:r>
      <w:r w:rsidRPr="00F432A6">
        <w:rPr>
          <w:rFonts w:ascii="Arial" w:hAnsi="Arial" w:cs="Arial"/>
          <w:lang w:val="mn-MN"/>
        </w:rPr>
        <w:t>доор дурдсан</w:t>
      </w:r>
      <w:r w:rsidRPr="006A0213">
        <w:rPr>
          <w:rFonts w:ascii="Arial" w:hAnsi="Arial" w:cs="Arial"/>
          <w:lang w:val="mn-MN"/>
        </w:rPr>
        <w:t xml:space="preserve"> үйл ажиллагааны хяналтыг хэрэгжүүлнэ:</w:t>
      </w:r>
    </w:p>
    <w:p w14:paraId="21981BE4"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6372CA73"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16.13.1.энэ хуулийн 5 дугаар зүйлийн 5.4, 5.7 дахь хэсэг, 7 дугаар зүйлийн 7.1, 7.2, 7.3 дахь хэсэг, 8 дугаар зүйлийн 8.2, 8.6, 8.7, 8.9 дэх хэсэг, 10 дугаар зүйлийн 10.7 дахь хэсэг, 13, 14 дүгээр зүйл, 16 дугаар зүйлийн 16.7 дахь хэсэг, 16.8.1, 16.9.1 дэх заалт, 19 дүгээр зүйлийн хэрэгжилт;</w:t>
      </w:r>
    </w:p>
    <w:p w14:paraId="45CD88B3"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79021C95"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16.13.2.малын тоо толгойн албан татварын орлогын зарцуулалтын хэрэгжилт;</w:t>
      </w:r>
    </w:p>
    <w:p w14:paraId="610F6CF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27D56FFE"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16.13.3.бэлчээрийн болон суурин, хагас суурин мал аж ахуйн үйлдвэрлэлийн үйл ажиллагааны чиглэлээр мөрдөж байгаа захиргааны хэм хэмжээний акт, үндэсний стандартын шаардлагын хэрэгжилт;</w:t>
      </w:r>
    </w:p>
    <w:p w14:paraId="423638B1" w14:textId="77777777" w:rsidR="007D32A9"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strike/>
          <w:lang w:val="mn-MN"/>
        </w:rPr>
      </w:pPr>
    </w:p>
    <w:p w14:paraId="3529BAD7" w14:textId="77777777" w:rsidR="007D32A9" w:rsidRPr="00F432A6" w:rsidRDefault="007D32A9" w:rsidP="007D32A9">
      <w:pPr>
        <w:pStyle w:val="NormalWeb"/>
        <w:tabs>
          <w:tab w:val="left" w:pos="0"/>
        </w:tabs>
        <w:spacing w:before="0" w:beforeAutospacing="0" w:after="0" w:afterAutospacing="0"/>
        <w:ind w:right="-22"/>
        <w:contextualSpacing/>
        <w:jc w:val="both"/>
        <w:rPr>
          <w:rFonts w:ascii="Arial" w:eastAsiaTheme="minorEastAsia" w:hAnsi="Arial" w:cs="Arial"/>
          <w:strike/>
        </w:rPr>
      </w:pPr>
      <w:r>
        <w:rPr>
          <w:rFonts w:ascii="Arial" w:hAnsi="Arial" w:cs="Arial"/>
          <w:lang w:val="mn-MN"/>
        </w:rPr>
        <w:tab/>
      </w:r>
      <w:r>
        <w:rPr>
          <w:rFonts w:ascii="Arial" w:hAnsi="Arial" w:cs="Arial"/>
          <w:lang w:val="mn-MN"/>
        </w:rPr>
        <w:tab/>
      </w:r>
      <w:r w:rsidRPr="00F432A6">
        <w:rPr>
          <w:rFonts w:ascii="Arial" w:hAnsi="Arial" w:cs="Arial"/>
          <w:lang w:val="mn-MN"/>
        </w:rPr>
        <w:t>16.13.4.малын тэжээл, шимт чанар, хүрэлцээ, бэлчээрийн менежмент</w:t>
      </w:r>
      <w:r w:rsidRPr="00F432A6">
        <w:rPr>
          <w:rFonts w:ascii="Arial" w:hAnsi="Arial" w:cs="Arial"/>
        </w:rPr>
        <w:t xml:space="preserve"> </w:t>
      </w:r>
      <w:proofErr w:type="spellStart"/>
      <w:r w:rsidRPr="00F432A6">
        <w:rPr>
          <w:rFonts w:ascii="Arial" w:hAnsi="Arial" w:cs="Arial"/>
        </w:rPr>
        <w:t>болон</w:t>
      </w:r>
      <w:proofErr w:type="spellEnd"/>
      <w:r w:rsidRPr="00F432A6">
        <w:rPr>
          <w:rFonts w:ascii="Arial" w:hAnsi="Arial" w:cs="Arial"/>
        </w:rPr>
        <w:t xml:space="preserve"> </w:t>
      </w:r>
      <w:r w:rsidRPr="00F432A6">
        <w:rPr>
          <w:rFonts w:ascii="Arial" w:hAnsi="Arial" w:cs="Arial"/>
          <w:lang w:val="mn-MN"/>
        </w:rPr>
        <w:t>усан хангамж, аймаг дундын отрын бэлчээрийн ашиглалт, хамгаалалт, холбогдох журмын хэрэгжилт, малын гаралтай түүхий эд бэлтгэл</w:t>
      </w:r>
      <w:r w:rsidRPr="00F432A6">
        <w:rPr>
          <w:rFonts w:ascii="Arial" w:hAnsi="Arial" w:cs="Arial"/>
        </w:rPr>
        <w:t>;</w:t>
      </w:r>
    </w:p>
    <w:p w14:paraId="1CF18A19"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794B9933"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lang w:val="mn-MN"/>
        </w:rPr>
        <w:tab/>
        <w:t>16.1</w:t>
      </w:r>
      <w:r w:rsidRPr="006A0213">
        <w:rPr>
          <w:rFonts w:ascii="Arial" w:hAnsi="Arial" w:cs="Arial"/>
          <w:lang w:val="ru-RU"/>
        </w:rPr>
        <w:t>3</w:t>
      </w:r>
      <w:r w:rsidRPr="006A0213">
        <w:rPr>
          <w:rFonts w:ascii="Arial" w:hAnsi="Arial" w:cs="Arial"/>
          <w:lang w:val="mn-MN"/>
        </w:rPr>
        <w:t>.5.хууль тогтоомжид заасан бусад эрх.”</w:t>
      </w:r>
    </w:p>
    <w:p w14:paraId="64413B9A"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bookmarkStart w:id="1" w:name="_Hlk125708387"/>
    </w:p>
    <w:bookmarkEnd w:id="1"/>
    <w:p w14:paraId="35986960"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b/>
          <w:bCs/>
          <w:lang w:val="mn-MN"/>
        </w:rPr>
        <w:tab/>
        <w:t>2 дугаар зүйл.</w:t>
      </w:r>
      <w:r w:rsidRPr="006A0213">
        <w:rPr>
          <w:rFonts w:ascii="Arial" w:hAnsi="Arial" w:cs="Arial"/>
          <w:lang w:val="mn-MN"/>
        </w:rPr>
        <w:t xml:space="preserve">Малын генетик нөөцийн тухай хуулийн </w:t>
      </w:r>
      <w:r w:rsidRPr="006A0213">
        <w:rPr>
          <w:rFonts w:ascii="Arial" w:hAnsi="Arial" w:cs="Arial"/>
          <w:bCs/>
          <w:lang w:val="mn-MN"/>
        </w:rPr>
        <w:t xml:space="preserve">9 дүгээр зүйлийн 9.1 дэх хэсгийн “хүсэлтийг” гэсний дараа “тусгай зөвшөөрлийн нэр төрлөөс шалтгаалан” гэж, мөн зүйлийн 9.6 дахь хэсгийн “Энэ хуулийн” гэсний дараа “9.4-т заасан тайланг хугацаанд нь ирүүлээгүй, эсхүл энэ хуулийн” гэж, мөн зүйлийн 9.9 дэх хэсгийн </w:t>
      </w:r>
      <w:r>
        <w:rPr>
          <w:rFonts w:ascii="Arial" w:hAnsi="Arial" w:cs="Arial"/>
          <w:bCs/>
          <w:lang w:val="mn-MN"/>
        </w:rPr>
        <w:t>“</w:t>
      </w:r>
      <w:r w:rsidRPr="006A0213">
        <w:rPr>
          <w:rFonts w:ascii="Arial" w:hAnsi="Arial" w:cs="Arial"/>
          <w:bCs/>
          <w:lang w:val="mn-MN"/>
        </w:rPr>
        <w:t>гаргахад” гэсний дараа “энэ хуулийн 15.3.2-т заасан тодорхойлолтыг үндэслэн” гэж, мөн зүйлийн 9.10 дахь хэсгийн “тоог” гэсний дараа “</w:t>
      </w:r>
      <w:r w:rsidRPr="006A0213">
        <w:rPr>
          <w:rFonts w:ascii="Arial" w:hAnsi="Arial" w:cs="Arial"/>
          <w:lang w:val="mn-MN"/>
        </w:rPr>
        <w:t xml:space="preserve">болон энэ хуулийн 9.7-д заасан дүгнэлтийг” гэж, 16 дугаар зүйлийн 16.2 дахь хэсгийн “хэрэгжүүлэх” гэсний дараа “, хяналт тавих” гэж, </w:t>
      </w:r>
      <w:r w:rsidRPr="00252892">
        <w:rPr>
          <w:rFonts w:ascii="Arial" w:hAnsi="Arial" w:cs="Arial"/>
          <w:lang w:val="mn-MN"/>
        </w:rPr>
        <w:t>мөн зүйлийн</w:t>
      </w:r>
      <w:r>
        <w:rPr>
          <w:rFonts w:ascii="Arial" w:hAnsi="Arial" w:cs="Arial"/>
          <w:lang w:val="mn-MN"/>
        </w:rPr>
        <w:t xml:space="preserve"> </w:t>
      </w:r>
      <w:r w:rsidRPr="006A0213">
        <w:rPr>
          <w:rFonts w:ascii="Arial" w:hAnsi="Arial" w:cs="Arial"/>
          <w:lang w:val="mn-MN"/>
        </w:rPr>
        <w:t>16.6 дахь хэсгийн “мал зүйч” гэсний дараа “, улсын байцаагч” гэж тус тус нэмсүгэй.</w:t>
      </w:r>
    </w:p>
    <w:p w14:paraId="330F46F7"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6C224952"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sidRPr="006A0213">
        <w:rPr>
          <w:rFonts w:ascii="Arial" w:hAnsi="Arial" w:cs="Arial"/>
          <w:b/>
          <w:bCs/>
          <w:lang w:val="mn-MN"/>
        </w:rPr>
        <w:t>3 дугаар зүйл.</w:t>
      </w:r>
      <w:r w:rsidRPr="006A0213">
        <w:rPr>
          <w:rFonts w:ascii="Arial" w:hAnsi="Arial" w:cs="Arial"/>
          <w:lang w:val="mn-MN"/>
        </w:rPr>
        <w:t xml:space="preserve">Малын генетик нөөцийн тухай хуулийн дараах </w:t>
      </w:r>
      <w:r w:rsidRPr="00252892">
        <w:rPr>
          <w:rFonts w:ascii="Arial" w:hAnsi="Arial" w:cs="Arial"/>
          <w:lang w:val="mn-MN"/>
        </w:rPr>
        <w:t>хэсэг, заалтыг</w:t>
      </w:r>
      <w:r>
        <w:rPr>
          <w:rFonts w:ascii="Arial" w:hAnsi="Arial" w:cs="Arial"/>
          <w:lang w:val="mn-MN"/>
        </w:rPr>
        <w:t xml:space="preserve"> </w:t>
      </w:r>
      <w:r w:rsidRPr="00190A8C">
        <w:rPr>
          <w:rFonts w:ascii="Arial" w:hAnsi="Arial" w:cs="Arial"/>
          <w:lang w:val="mn-MN"/>
        </w:rPr>
        <w:t xml:space="preserve">доор </w:t>
      </w:r>
      <w:r w:rsidRPr="006A0213">
        <w:rPr>
          <w:rFonts w:ascii="Arial" w:hAnsi="Arial" w:cs="Arial"/>
          <w:lang w:val="mn-MN"/>
        </w:rPr>
        <w:t>дурдсанаар өөрчлөн найруулсугай:</w:t>
      </w:r>
    </w:p>
    <w:p w14:paraId="7A63B596"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5E3A43C9"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lang w:val="mn-MN"/>
        </w:rPr>
        <w:tab/>
      </w:r>
      <w:r>
        <w:rPr>
          <w:rFonts w:ascii="Arial" w:hAnsi="Arial" w:cs="Arial"/>
          <w:lang w:val="mn-MN"/>
        </w:rPr>
        <w:tab/>
      </w:r>
      <w:r w:rsidRPr="0087051F">
        <w:rPr>
          <w:rFonts w:ascii="Arial" w:hAnsi="Arial" w:cs="Arial"/>
          <w:b/>
          <w:bCs/>
          <w:lang w:val="mn-MN"/>
        </w:rPr>
        <w:t>1</w:t>
      </w:r>
      <w:r>
        <w:rPr>
          <w:rFonts w:ascii="Arial" w:hAnsi="Arial" w:cs="Arial"/>
          <w:b/>
          <w:bCs/>
          <w:lang w:val="mn-MN"/>
        </w:rPr>
        <w:t>/</w:t>
      </w:r>
      <w:r w:rsidRPr="006A0213">
        <w:rPr>
          <w:rFonts w:ascii="Arial" w:hAnsi="Arial" w:cs="Arial"/>
          <w:b/>
          <w:bCs/>
          <w:lang w:val="mn-MN"/>
        </w:rPr>
        <w:t>9 дүгээр зүйлийн 9.2.1 дэх заалт:</w:t>
      </w:r>
    </w:p>
    <w:p w14:paraId="7C475F71"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592561B1"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r>
      <w:r>
        <w:rPr>
          <w:rFonts w:ascii="Arial" w:hAnsi="Arial" w:cs="Arial"/>
          <w:lang w:val="mn-MN"/>
        </w:rPr>
        <w:tab/>
      </w:r>
      <w:r w:rsidRPr="006A0213">
        <w:rPr>
          <w:rFonts w:ascii="Arial" w:hAnsi="Arial" w:cs="Arial"/>
          <w:lang w:val="mn-MN"/>
        </w:rPr>
        <w:t>“9.2.1.тусгай зөвшөөрлийн хугацаанд гадаадаас авах, гаргах малын төрөл, зүйл, үүлдэр, нас, хүйс, тооны талаарх мэдээлэл;”</w:t>
      </w:r>
    </w:p>
    <w:p w14:paraId="0A21B605" w14:textId="77777777" w:rsidR="007D32A9"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r>
        <w:rPr>
          <w:rFonts w:ascii="Arial" w:hAnsi="Arial" w:cs="Arial"/>
          <w:b/>
          <w:bCs/>
          <w:lang w:val="mn-MN"/>
        </w:rPr>
        <w:tab/>
      </w:r>
      <w:r>
        <w:rPr>
          <w:rFonts w:ascii="Arial" w:hAnsi="Arial" w:cs="Arial"/>
          <w:b/>
          <w:bCs/>
          <w:lang w:val="mn-MN"/>
        </w:rPr>
        <w:tab/>
      </w:r>
    </w:p>
    <w:p w14:paraId="4A5094D0"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r>
        <w:rPr>
          <w:rFonts w:ascii="Arial" w:hAnsi="Arial" w:cs="Arial"/>
          <w:b/>
          <w:bCs/>
          <w:lang w:val="mn-MN"/>
        </w:rPr>
        <w:tab/>
      </w:r>
      <w:r>
        <w:rPr>
          <w:rFonts w:ascii="Arial" w:hAnsi="Arial" w:cs="Arial"/>
          <w:b/>
          <w:bCs/>
          <w:lang w:val="mn-MN"/>
        </w:rPr>
        <w:tab/>
      </w:r>
      <w:r w:rsidRPr="0087051F">
        <w:rPr>
          <w:rFonts w:ascii="Arial" w:hAnsi="Arial" w:cs="Arial"/>
          <w:b/>
          <w:bCs/>
          <w:lang w:val="mn-MN"/>
        </w:rPr>
        <w:t>2</w:t>
      </w:r>
      <w:r w:rsidRPr="006A0213">
        <w:rPr>
          <w:rFonts w:ascii="Arial" w:hAnsi="Arial" w:cs="Arial"/>
          <w:b/>
          <w:bCs/>
          <w:lang w:val="mn-MN"/>
        </w:rPr>
        <w:t>/9 дүгээр зүйлийн 9.7 дахь хэсэг:</w:t>
      </w:r>
    </w:p>
    <w:p w14:paraId="1069D5D8" w14:textId="77777777" w:rsidR="007D32A9" w:rsidRPr="006A0213" w:rsidRDefault="007D32A9" w:rsidP="007D32A9">
      <w:pPr>
        <w:pStyle w:val="NormalWeb"/>
        <w:shd w:val="clear" w:color="auto" w:fill="FFFFFF"/>
        <w:spacing w:before="0" w:beforeAutospacing="0" w:after="0" w:afterAutospacing="0" w:line="300" w:lineRule="atLeast"/>
        <w:jc w:val="both"/>
        <w:rPr>
          <w:rFonts w:ascii="Arial" w:hAnsi="Arial" w:cs="Arial"/>
          <w:lang w:val="mn-MN"/>
        </w:rPr>
      </w:pPr>
    </w:p>
    <w:p w14:paraId="473D709F"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r w:rsidRPr="006A0213">
        <w:rPr>
          <w:rFonts w:ascii="Arial" w:hAnsi="Arial" w:cs="Arial"/>
          <w:lang w:val="mn-MN"/>
        </w:rPr>
        <w:tab/>
        <w:t xml:space="preserve">“9.7.Зөвшөөрлийн тухай хуулийн 8.1 дүгээр зүйлийн 12 дахь хэсгийн 12.9-д заасан тусгай зөвшөөрөл эзэмшигч нь гадаадаас сайжруулагч мал, </w:t>
      </w:r>
      <w:r w:rsidRPr="00FA396C">
        <w:rPr>
          <w:rFonts w:ascii="Arial" w:hAnsi="Arial" w:cs="Arial"/>
          <w:lang w:val="mn-MN"/>
        </w:rPr>
        <w:t>малын</w:t>
      </w:r>
      <w:r w:rsidRPr="006A0213">
        <w:rPr>
          <w:rFonts w:ascii="Arial" w:hAnsi="Arial" w:cs="Arial"/>
          <w:lang w:val="mn-MN"/>
        </w:rPr>
        <w:t xml:space="preserve"> үржүүлгийн бүтээгдэхүүн авахын өмнө тухайн малын гарваль улс, үүлдрийн удам гарваль, ашиг шимийн үзүүлэлтийн талаар урьдчилан мэдүүлж, тэдгээрийн ашиглалтаас үүдэн гарч болзошгүй генийн хувьслын эрсдэлийн нөлөөллийн талаар Ерөнхий мал зүйчийн дүгнэлтийг авна.”</w:t>
      </w:r>
    </w:p>
    <w:p w14:paraId="1B166399"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p>
    <w:p w14:paraId="44F7A445"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b/>
          <w:bCs/>
          <w:lang w:val="mn-MN"/>
        </w:rPr>
      </w:pPr>
      <w:r w:rsidRPr="006A0213">
        <w:rPr>
          <w:rFonts w:ascii="Arial" w:hAnsi="Arial" w:cs="Arial"/>
          <w:b/>
          <w:bCs/>
          <w:lang w:val="mn-MN"/>
        </w:rPr>
        <w:tab/>
      </w:r>
      <w:r>
        <w:rPr>
          <w:rFonts w:ascii="Arial" w:hAnsi="Arial" w:cs="Arial"/>
          <w:b/>
          <w:bCs/>
          <w:lang w:val="mn-MN"/>
        </w:rPr>
        <w:tab/>
      </w:r>
      <w:r w:rsidRPr="0087051F">
        <w:rPr>
          <w:rFonts w:ascii="Arial" w:hAnsi="Arial" w:cs="Arial"/>
          <w:b/>
          <w:bCs/>
          <w:lang w:val="mn-MN"/>
        </w:rPr>
        <w:t>3</w:t>
      </w:r>
      <w:r w:rsidRPr="006A0213">
        <w:rPr>
          <w:rFonts w:ascii="Arial" w:hAnsi="Arial" w:cs="Arial"/>
          <w:b/>
          <w:bCs/>
          <w:lang w:val="mn-MN"/>
        </w:rPr>
        <w:t>/16 дугаар зүйлийн 16.11 дэх хэсэг:</w:t>
      </w:r>
    </w:p>
    <w:p w14:paraId="6B65D40A"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3C846FD4" w14:textId="77777777" w:rsidR="007D32A9" w:rsidRDefault="007D32A9" w:rsidP="007D32A9">
      <w:pPr>
        <w:pStyle w:val="NormalWeb"/>
        <w:tabs>
          <w:tab w:val="left" w:pos="0"/>
        </w:tabs>
        <w:spacing w:before="0" w:beforeAutospacing="0" w:after="0" w:afterAutospacing="0"/>
        <w:ind w:right="-22"/>
        <w:contextualSpacing/>
        <w:jc w:val="both"/>
        <w:rPr>
          <w:rFonts w:ascii="Arial" w:hAnsi="Arial" w:cs="Arial"/>
          <w:shd w:val="clear" w:color="auto" w:fill="FFFFFF"/>
          <w:lang w:val="mn-MN"/>
        </w:rPr>
      </w:pPr>
      <w:r w:rsidRPr="006A0213">
        <w:rPr>
          <w:rFonts w:ascii="Arial" w:hAnsi="Arial" w:cs="Arial"/>
          <w:lang w:val="mn-MN"/>
        </w:rPr>
        <w:tab/>
        <w:t>“16.11.</w:t>
      </w:r>
      <w:r w:rsidRPr="006A0213">
        <w:rPr>
          <w:rFonts w:ascii="Arial" w:hAnsi="Arial" w:cs="Arial"/>
          <w:shd w:val="clear" w:color="auto" w:fill="FFFFFF"/>
          <w:lang w:val="mn-MN"/>
        </w:rPr>
        <w:t xml:space="preserve">Мал үржүүлэг, технологийн ажил, үйлчилгээнд болон мал аж ахуйн үйлдвэрлэлийн үйл ажиллагаанд тавих хяналтыг </w:t>
      </w:r>
      <w:bookmarkStart w:id="2" w:name="_Hlk116023520"/>
      <w:r w:rsidRPr="006A0213">
        <w:rPr>
          <w:rFonts w:ascii="Arial" w:hAnsi="Arial" w:cs="Arial"/>
          <w:shd w:val="clear" w:color="auto" w:fill="FFFFFF"/>
          <w:lang w:val="mn-MN"/>
        </w:rPr>
        <w:t xml:space="preserve">малын генетик нөөцийн асуудал эрхэлсэн төрийн захиргааны төв байгууллагын болон хяналт шалгалт хэрэгжүүлэх эрх бүхий төрийн захиргааны байгууллагын </w:t>
      </w:r>
      <w:bookmarkEnd w:id="2"/>
      <w:r w:rsidRPr="006A0213">
        <w:rPr>
          <w:rFonts w:ascii="Arial" w:hAnsi="Arial" w:cs="Arial"/>
          <w:shd w:val="clear" w:color="auto" w:fill="FFFFFF"/>
          <w:lang w:val="mn-MN"/>
        </w:rPr>
        <w:t>улсын байцаагч хэрэгжүүлнэ.”</w:t>
      </w:r>
    </w:p>
    <w:p w14:paraId="3FC2FCF2" w14:textId="77777777" w:rsidR="007D32A9" w:rsidRPr="006A0213" w:rsidRDefault="007D32A9" w:rsidP="007D32A9">
      <w:pPr>
        <w:pStyle w:val="NormalWeb"/>
        <w:tabs>
          <w:tab w:val="left" w:pos="0"/>
        </w:tabs>
        <w:spacing w:before="0" w:beforeAutospacing="0" w:after="0" w:afterAutospacing="0"/>
        <w:ind w:right="-22"/>
        <w:contextualSpacing/>
        <w:jc w:val="both"/>
        <w:rPr>
          <w:rFonts w:ascii="Arial" w:hAnsi="Arial" w:cs="Arial"/>
          <w:lang w:val="mn-MN"/>
        </w:rPr>
      </w:pPr>
    </w:p>
    <w:p w14:paraId="366E9D17" w14:textId="77777777" w:rsidR="007D32A9" w:rsidRPr="0087051F" w:rsidRDefault="007D32A9" w:rsidP="007D32A9">
      <w:pPr>
        <w:pStyle w:val="NormalWeb"/>
        <w:spacing w:before="0" w:beforeAutospacing="0" w:after="0" w:afterAutospacing="0"/>
        <w:ind w:firstLine="720"/>
        <w:jc w:val="both"/>
        <w:rPr>
          <w:rFonts w:ascii="Arial" w:hAnsi="Arial" w:cs="Arial"/>
          <w:color w:val="000000" w:themeColor="text1"/>
          <w:lang w:val="mn-MN"/>
        </w:rPr>
      </w:pPr>
      <w:r w:rsidRPr="009145E3">
        <w:rPr>
          <w:rFonts w:ascii="Arial" w:hAnsi="Arial" w:cs="Arial"/>
          <w:b/>
          <w:noProof/>
          <w:color w:val="000000" w:themeColor="text1"/>
          <w:lang w:val="mn-MN"/>
        </w:rPr>
        <w:t>4 дүгээр зүйл.</w:t>
      </w:r>
      <w:r w:rsidRPr="009145E3">
        <w:rPr>
          <w:rFonts w:ascii="Arial" w:hAnsi="Arial" w:cs="Arial"/>
          <w:color w:val="000000" w:themeColor="text1"/>
          <w:lang w:val="mn-MN"/>
        </w:rPr>
        <w:t>Малын генетик нөөцийн тухай хуулийн 9 дүгээр зүйлийн 9.1.1 дэх заалтын “</w:t>
      </w:r>
      <w:r w:rsidRPr="006A7484">
        <w:rPr>
          <w:rFonts w:ascii="Arial" w:hAnsi="Arial" w:cs="Arial"/>
          <w:color w:val="000000" w:themeColor="text1"/>
        </w:rPr>
        <w:t>,</w:t>
      </w:r>
      <w:r w:rsidRPr="009145E3">
        <w:rPr>
          <w:rFonts w:ascii="Arial" w:hAnsi="Arial" w:cs="Arial"/>
          <w:color w:val="000000" w:themeColor="text1"/>
        </w:rPr>
        <w:t xml:space="preserve"> </w:t>
      </w:r>
      <w:r w:rsidRPr="009145E3">
        <w:rPr>
          <w:rFonts w:ascii="Arial" w:hAnsi="Arial" w:cs="Arial"/>
          <w:color w:val="000000" w:themeColor="text1"/>
          <w:lang w:val="mn-MN"/>
        </w:rPr>
        <w:t>гадаадаас авах сайжруулагч мал болон гадаадад гаргах малын төрөл зүйл, ашиг шимийн чиглэл, үүлдрийн нэр” гэснийг хассугай.</w:t>
      </w:r>
    </w:p>
    <w:p w14:paraId="4C8D58A4" w14:textId="77777777" w:rsidR="007D32A9" w:rsidRDefault="007D32A9" w:rsidP="007D32A9">
      <w:pPr>
        <w:ind w:firstLine="720"/>
        <w:jc w:val="both"/>
        <w:rPr>
          <w:rFonts w:ascii="Arial" w:hAnsi="Arial" w:cs="Arial"/>
          <w:b/>
          <w:bCs/>
          <w:color w:val="000000" w:themeColor="text1"/>
          <w:lang w:val="mn-MN"/>
        </w:rPr>
      </w:pPr>
    </w:p>
    <w:p w14:paraId="658E6AE3" w14:textId="77777777" w:rsidR="007D32A9" w:rsidRDefault="007D32A9" w:rsidP="007D32A9">
      <w:pPr>
        <w:ind w:firstLine="720"/>
        <w:jc w:val="both"/>
        <w:rPr>
          <w:rFonts w:ascii="Arial" w:hAnsi="Arial" w:cs="Arial"/>
          <w:bCs/>
          <w:color w:val="000000" w:themeColor="text1"/>
          <w:lang w:val="mn-MN"/>
        </w:rPr>
      </w:pPr>
      <w:r w:rsidRPr="0087051F">
        <w:rPr>
          <w:rFonts w:ascii="Arial" w:hAnsi="Arial" w:cs="Arial"/>
          <w:b/>
          <w:bCs/>
          <w:color w:val="000000" w:themeColor="text1"/>
          <w:lang w:val="mn-MN"/>
        </w:rPr>
        <w:t>5 дугаар зүйл.</w:t>
      </w:r>
      <w:r w:rsidRPr="0087051F">
        <w:rPr>
          <w:rFonts w:ascii="Arial" w:hAnsi="Arial" w:cs="Arial"/>
          <w:shd w:val="clear" w:color="auto" w:fill="FFFFFF"/>
          <w:lang w:val="mn-MN"/>
        </w:rPr>
        <w:t xml:space="preserve">Энэ хуулийг </w:t>
      </w:r>
      <w:r w:rsidRPr="0087051F">
        <w:rPr>
          <w:rFonts w:ascii="Arial" w:hAnsi="Arial" w:cs="Arial"/>
          <w:color w:val="000000" w:themeColor="text1"/>
          <w:lang w:val="mn-MN"/>
        </w:rPr>
        <w:t>Мал, амьтны эрүүл мэндийн тухай хуульд</w:t>
      </w:r>
      <w:r w:rsidRPr="0087051F">
        <w:rPr>
          <w:rFonts w:ascii="Arial" w:hAnsi="Arial" w:cs="Arial"/>
          <w:bCs/>
          <w:color w:val="000000" w:themeColor="text1"/>
        </w:rPr>
        <w:t xml:space="preserve"> </w:t>
      </w:r>
      <w:proofErr w:type="spellStart"/>
      <w:r w:rsidRPr="0087051F">
        <w:rPr>
          <w:rFonts w:ascii="Arial" w:hAnsi="Arial" w:cs="Arial"/>
          <w:bCs/>
          <w:color w:val="000000" w:themeColor="text1"/>
        </w:rPr>
        <w:t>нэмэлт</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өөрчлөлт</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оруулах</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тухай</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хууль</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хүчин</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төгөлдөр</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болсон</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өдрөөс</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эхлэн</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дагаж</w:t>
      </w:r>
      <w:proofErr w:type="spellEnd"/>
      <w:r w:rsidRPr="0087051F">
        <w:rPr>
          <w:rFonts w:ascii="Arial" w:hAnsi="Arial" w:cs="Arial"/>
          <w:bCs/>
          <w:color w:val="000000" w:themeColor="text1"/>
        </w:rPr>
        <w:t xml:space="preserve"> </w:t>
      </w:r>
      <w:proofErr w:type="spellStart"/>
      <w:r w:rsidRPr="0087051F">
        <w:rPr>
          <w:rFonts w:ascii="Arial" w:hAnsi="Arial" w:cs="Arial"/>
          <w:bCs/>
          <w:color w:val="000000" w:themeColor="text1"/>
        </w:rPr>
        <w:t>мөрдөнө</w:t>
      </w:r>
      <w:proofErr w:type="spellEnd"/>
      <w:r w:rsidRPr="0087051F">
        <w:rPr>
          <w:rFonts w:ascii="Arial" w:hAnsi="Arial" w:cs="Arial"/>
          <w:bCs/>
          <w:color w:val="000000" w:themeColor="text1"/>
        </w:rPr>
        <w:t>.</w:t>
      </w:r>
    </w:p>
    <w:p w14:paraId="23A7621B" w14:textId="77777777" w:rsidR="007D32A9" w:rsidRDefault="007D32A9" w:rsidP="007D32A9">
      <w:pPr>
        <w:ind w:firstLine="720"/>
        <w:jc w:val="both"/>
        <w:rPr>
          <w:rFonts w:ascii="Arial" w:hAnsi="Arial" w:cs="Arial"/>
          <w:bCs/>
          <w:color w:val="000000" w:themeColor="text1"/>
          <w:lang w:val="mn-MN"/>
        </w:rPr>
      </w:pPr>
    </w:p>
    <w:p w14:paraId="676B5EE7" w14:textId="77777777" w:rsidR="007D32A9" w:rsidRDefault="007D32A9" w:rsidP="007D32A9">
      <w:pPr>
        <w:ind w:firstLine="720"/>
        <w:jc w:val="both"/>
        <w:rPr>
          <w:rFonts w:ascii="Arial" w:hAnsi="Arial" w:cs="Arial"/>
          <w:bCs/>
          <w:color w:val="000000" w:themeColor="text1"/>
          <w:lang w:val="mn-MN"/>
        </w:rPr>
      </w:pPr>
    </w:p>
    <w:p w14:paraId="1D24AD7F" w14:textId="77777777" w:rsidR="007D32A9" w:rsidRDefault="007D32A9" w:rsidP="007D32A9">
      <w:pPr>
        <w:ind w:firstLine="720"/>
        <w:jc w:val="both"/>
        <w:rPr>
          <w:rFonts w:ascii="Arial" w:hAnsi="Arial" w:cs="Arial"/>
          <w:bCs/>
          <w:color w:val="000000" w:themeColor="text1"/>
          <w:lang w:val="mn-MN"/>
        </w:rPr>
      </w:pPr>
    </w:p>
    <w:p w14:paraId="232091FE" w14:textId="77777777" w:rsidR="007D32A9" w:rsidRDefault="007D32A9" w:rsidP="007D32A9">
      <w:pPr>
        <w:ind w:firstLine="720"/>
        <w:jc w:val="both"/>
        <w:rPr>
          <w:rFonts w:ascii="Arial" w:hAnsi="Arial" w:cs="Arial"/>
          <w:bCs/>
          <w:color w:val="000000" w:themeColor="text1"/>
          <w:lang w:val="mn-MN"/>
        </w:rPr>
      </w:pPr>
    </w:p>
    <w:p w14:paraId="338D813C" w14:textId="77777777" w:rsidR="007D32A9" w:rsidRDefault="007D32A9" w:rsidP="007D32A9">
      <w:pPr>
        <w:ind w:firstLine="720"/>
        <w:jc w:val="both"/>
        <w:rPr>
          <w:rFonts w:ascii="Arial" w:hAnsi="Arial" w:cs="Arial"/>
          <w:bCs/>
          <w:color w:val="000000" w:themeColor="text1"/>
          <w:lang w:val="mn-MN"/>
        </w:rPr>
      </w:pPr>
      <w:r>
        <w:rPr>
          <w:rFonts w:ascii="Arial" w:hAnsi="Arial" w:cs="Arial"/>
          <w:bCs/>
          <w:color w:val="000000" w:themeColor="text1"/>
          <w:lang w:val="mn-MN"/>
        </w:rPr>
        <w:tab/>
        <w:t xml:space="preserve">МОНГОЛ УЛСЫН </w:t>
      </w:r>
    </w:p>
    <w:p w14:paraId="777E4674" w14:textId="56A3AAF8" w:rsidR="003B2B11" w:rsidRPr="008B386F" w:rsidRDefault="007D32A9" w:rsidP="007D32A9">
      <w:pPr>
        <w:jc w:val="center"/>
        <w:rPr>
          <w:rFonts w:ascii="Arial" w:hAnsi="Arial" w:cs="Arial"/>
          <w:b/>
        </w:rPr>
      </w:pPr>
      <w:r>
        <w:rPr>
          <w:rFonts w:ascii="Arial" w:hAnsi="Arial" w:cs="Arial"/>
          <w:bCs/>
          <w:color w:val="000000" w:themeColor="text1"/>
          <w:lang w:val="mn-MN"/>
        </w:rPr>
        <w:tab/>
        <w:t xml:space="preserve">ИХ ХУРЛЫН ДАРГА </w:t>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t>Г.ЗАНДАНШАТАР</w:t>
      </w:r>
    </w:p>
    <w:sectPr w:rsidR="003B2B11" w:rsidRPr="008B38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D7F2C"/>
    <w:rsid w:val="000F5834"/>
    <w:rsid w:val="00100391"/>
    <w:rsid w:val="001571B2"/>
    <w:rsid w:val="001D3CB4"/>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2B1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D32A9"/>
    <w:rsid w:val="007E47E5"/>
    <w:rsid w:val="007E53B2"/>
    <w:rsid w:val="00826556"/>
    <w:rsid w:val="00846A57"/>
    <w:rsid w:val="00887A9E"/>
    <w:rsid w:val="008B386F"/>
    <w:rsid w:val="008C4747"/>
    <w:rsid w:val="008C4A7F"/>
    <w:rsid w:val="008F3A57"/>
    <w:rsid w:val="00947276"/>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2024-01-26T03:03:00Z</dcterms:created>
  <dcterms:modified xsi:type="dcterms:W3CDTF">2024-01-26T07:16:00Z</dcterms:modified>
</cp:coreProperties>
</file>