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784B5D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5B4084C2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531E748" w14:textId="7682A911" w:rsidR="00903D97" w:rsidRDefault="00903D9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DE76AD8" w14:textId="77777777" w:rsidR="001D2CFE" w:rsidRPr="0096279D" w:rsidRDefault="001D2CFE" w:rsidP="001D2CFE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ОНЦГОЙ АЛБАН ТАТВАРЫН ТЭМДГИЙН</w:t>
      </w:r>
    </w:p>
    <w:p w14:paraId="21FAB298" w14:textId="77777777" w:rsidR="001D2CFE" w:rsidRPr="0096279D" w:rsidRDefault="001D2CFE" w:rsidP="001D2CFE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ТУХАЙ ХУУЛЬД НЭМЭЛТ, ӨӨРЧЛӨЛТ</w:t>
      </w:r>
    </w:p>
    <w:p w14:paraId="29A227B1" w14:textId="77777777" w:rsidR="001D2CFE" w:rsidRPr="0096279D" w:rsidRDefault="001D2CFE" w:rsidP="001D2CFE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ОРУУЛАХ ТУХАЙ</w:t>
      </w:r>
    </w:p>
    <w:p w14:paraId="4CD98D2A" w14:textId="77777777" w:rsidR="001D2CFE" w:rsidRPr="0096279D" w:rsidRDefault="001D2CFE" w:rsidP="001D2CFE">
      <w:pPr>
        <w:spacing w:line="360" w:lineRule="auto"/>
        <w:ind w:firstLine="720"/>
        <w:jc w:val="both"/>
        <w:rPr>
          <w:rFonts w:ascii="Arial" w:hAnsi="Arial" w:cs="Arial"/>
          <w:b/>
          <w:noProof/>
          <w:color w:val="000000"/>
          <w:lang w:val="mn-MN"/>
        </w:rPr>
      </w:pPr>
    </w:p>
    <w:p w14:paraId="51095242" w14:textId="77777777" w:rsidR="001D2CFE" w:rsidRPr="0096279D" w:rsidRDefault="001D2CFE" w:rsidP="001D2CFE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>1 дүгээр зүйл.</w:t>
      </w:r>
      <w:r w:rsidRPr="0096279D">
        <w:rPr>
          <w:rFonts w:ascii="Arial" w:hAnsi="Arial" w:cs="Arial"/>
          <w:noProof/>
          <w:color w:val="000000"/>
          <w:lang w:val="mn-MN"/>
        </w:rPr>
        <w:t>Онцгой албан татварын тэмдгийн тухай хуульд доор дурдсан агуулгатай дараах хэсэг, заалт нэмсүгэй:</w:t>
      </w:r>
    </w:p>
    <w:p w14:paraId="6DA58B2F" w14:textId="77777777" w:rsidR="001D2CFE" w:rsidRPr="0096279D" w:rsidRDefault="001D2CFE" w:rsidP="001D2CFE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02D988C8" w14:textId="77777777" w:rsidR="001D2CFE" w:rsidRPr="0096279D" w:rsidRDefault="001D2CFE" w:rsidP="001D2CFE">
      <w:pPr>
        <w:ind w:left="720" w:firstLine="720"/>
        <w:jc w:val="both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>1/4 дүгээр зүйлийн 4.4, 4.5 дахь хэсэг:</w:t>
      </w:r>
    </w:p>
    <w:p w14:paraId="6E611A20" w14:textId="77777777" w:rsidR="001D2CFE" w:rsidRPr="0096279D" w:rsidRDefault="001D2CFE" w:rsidP="001D2CFE">
      <w:pPr>
        <w:jc w:val="both"/>
        <w:rPr>
          <w:rFonts w:ascii="Arial" w:hAnsi="Arial" w:cs="Arial"/>
          <w:b/>
          <w:noProof/>
          <w:color w:val="000000"/>
          <w:lang w:val="mn-MN"/>
        </w:rPr>
      </w:pPr>
    </w:p>
    <w:p w14:paraId="1E3423AF" w14:textId="77777777" w:rsidR="001D2CFE" w:rsidRPr="0096279D" w:rsidRDefault="001D2CFE" w:rsidP="001D2CFE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>“4.4.Онцгой албан татварын тэмдэг олголт нь татварын бүртгэл, мэдээллийн нэгдсэн санд бүртгэгдэнэ.</w:t>
      </w:r>
    </w:p>
    <w:p w14:paraId="5149A3E6" w14:textId="77777777" w:rsidR="001D2CFE" w:rsidRPr="0096279D" w:rsidRDefault="001D2CFE" w:rsidP="001D2CFE">
      <w:pPr>
        <w:ind w:firstLine="720"/>
        <w:jc w:val="both"/>
        <w:rPr>
          <w:rFonts w:ascii="Arial" w:hAnsi="Arial" w:cs="Arial"/>
          <w:b/>
          <w:noProof/>
          <w:color w:val="000000"/>
          <w:lang w:val="mn-MN"/>
        </w:rPr>
      </w:pPr>
    </w:p>
    <w:p w14:paraId="112198A8" w14:textId="77777777" w:rsidR="001D2CFE" w:rsidRPr="0096279D" w:rsidRDefault="001D2CFE" w:rsidP="001D2CFE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>4.5.Согтууруулах ундааны онцгой албан татварын тэмдгийг нууцлалын шаардлага хангасан, дахин давтагдашгүй, цахим өгөгдөл бүхий кодтой бараа бүтээгдэхүүн тус бүрийн савлагаанд салахгүй нааж бэхэлсэн байна.”</w:t>
      </w:r>
    </w:p>
    <w:p w14:paraId="50EA204C" w14:textId="77777777" w:rsidR="001D2CFE" w:rsidRPr="0096279D" w:rsidRDefault="001D2CFE" w:rsidP="001D2CFE">
      <w:pPr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ab/>
      </w:r>
    </w:p>
    <w:p w14:paraId="40E5F773" w14:textId="77777777" w:rsidR="001D2CFE" w:rsidRPr="0096279D" w:rsidRDefault="001D2CFE" w:rsidP="001D2CFE">
      <w:pPr>
        <w:ind w:firstLine="1418"/>
        <w:jc w:val="both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lang w:val="mn-MN"/>
        </w:rPr>
        <w:t>2/</w:t>
      </w:r>
      <w:r w:rsidRPr="0096279D">
        <w:rPr>
          <w:rFonts w:ascii="Arial" w:hAnsi="Arial" w:cs="Arial"/>
          <w:b/>
          <w:noProof/>
          <w:color w:val="000000"/>
          <w:lang w:val="mn-MN"/>
        </w:rPr>
        <w:t>5 дугаар зүйлийн 5.1.5-5.1.8 дахь заалт:</w:t>
      </w:r>
    </w:p>
    <w:p w14:paraId="5152C993" w14:textId="77777777" w:rsidR="001D2CFE" w:rsidRPr="0096279D" w:rsidRDefault="001D2CFE" w:rsidP="001D2CFE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700BDB39" w14:textId="77777777" w:rsidR="001D2CFE" w:rsidRPr="0096279D" w:rsidRDefault="001D2CFE" w:rsidP="001D2CFE">
      <w:pPr>
        <w:ind w:firstLine="135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>“5.1.5.согтууруулах ундаа, тамхи үйлдвэрлэгч нь татварын байгууллагын шаардлага хангасан онцгой албан татварын тэмдэг наах, мэдээллийг бүртгэх тоног төхөөрөмжтэй байх;</w:t>
      </w:r>
    </w:p>
    <w:p w14:paraId="11E61D36" w14:textId="77777777" w:rsidR="001D2CFE" w:rsidRPr="0096279D" w:rsidRDefault="001D2CFE" w:rsidP="001D2CFE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43FB4BB3" w14:textId="77777777" w:rsidR="001D2CFE" w:rsidRPr="0096279D" w:rsidRDefault="001D2CFE" w:rsidP="001D2CFE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 xml:space="preserve">5.1.6.цахим төлбөрийн баримтын систем, татварын бүртгэл, мэдээллийн нэгдсэн </w:t>
      </w:r>
      <w:r w:rsidRPr="0096279D">
        <w:rPr>
          <w:rFonts w:ascii="Arial" w:eastAsia="Arial" w:hAnsi="Arial" w:cs="Arial"/>
          <w:noProof/>
          <w:lang w:val="mn-MN"/>
        </w:rPr>
        <w:t xml:space="preserve">сан гаалийн үйл ажиллагааны мэдээллийн сан, </w:t>
      </w:r>
      <w:r w:rsidRPr="0096279D">
        <w:rPr>
          <w:rFonts w:ascii="Arial" w:hAnsi="Arial" w:cs="Arial"/>
          <w:noProof/>
          <w:color w:val="000000"/>
          <w:lang w:val="mn-MN"/>
        </w:rPr>
        <w:t>Согтууруулах ундааны эргэлтэд хяналт тавих, архидан согтуурахтай тэмцэх тухай хуулийн 38 дугаар зүйлд заасан мэдээллийн санд холбогдсон байх;</w:t>
      </w:r>
    </w:p>
    <w:p w14:paraId="1A93FCE1" w14:textId="77777777" w:rsidR="001D2CFE" w:rsidRPr="0096279D" w:rsidRDefault="001D2CFE" w:rsidP="001D2CFE">
      <w:pPr>
        <w:jc w:val="both"/>
        <w:rPr>
          <w:rFonts w:ascii="Arial" w:hAnsi="Arial" w:cs="Arial"/>
          <w:dstrike/>
          <w:noProof/>
          <w:color w:val="000000"/>
          <w:lang w:val="mn-MN"/>
        </w:rPr>
      </w:pPr>
    </w:p>
    <w:p w14:paraId="3A58F7F7" w14:textId="77777777" w:rsidR="001D2CFE" w:rsidRPr="0096279D" w:rsidRDefault="001D2CFE" w:rsidP="001D2CFE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>5.1.7.бүтээгдэхүүн борлуулах тухай бүр, үйлдвэрийн түүхий эд, согтууруулах ундаа, тамхи импортлох, худалдан авах, борлуулалт хийх тухай бүр цахим төлбөрийн баримт үйлдэж цахим төлбөрийн баримтын системд бүртгэх;</w:t>
      </w:r>
    </w:p>
    <w:p w14:paraId="022D895D" w14:textId="77777777" w:rsidR="001D2CFE" w:rsidRPr="0096279D" w:rsidRDefault="001D2CFE" w:rsidP="001D2CFE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</w:p>
    <w:p w14:paraId="27FB64F7" w14:textId="77777777" w:rsidR="001D2CFE" w:rsidRPr="0096279D" w:rsidRDefault="001D2CFE" w:rsidP="001D2CFE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eastAsia="Arial" w:hAnsi="Arial" w:cs="Arial"/>
          <w:noProof/>
          <w:lang w:val="mn-MN"/>
        </w:rPr>
        <w:t>5.1.8.</w:t>
      </w:r>
      <w:r w:rsidRPr="0096279D">
        <w:rPr>
          <w:rFonts w:ascii="Arial" w:hAnsi="Arial" w:cs="Arial"/>
          <w:noProof/>
          <w:color w:val="000000"/>
          <w:lang w:val="mn-MN"/>
        </w:rPr>
        <w:t>Согтууруулах ундааны эргэлтэд хяналт тавих, архидан согтуурахтай тэмцэх тухай хуулийн 38 дугаар зүйлд заасан нөхцөл, шаардлага, журмын дагуу татварын бүртгэл, мэдээллийн нэгдсэн санд холбогдох мэдээллийг бүртгүүлэх.</w:t>
      </w:r>
      <w:r w:rsidRPr="0096279D">
        <w:rPr>
          <w:rFonts w:ascii="Arial" w:hAnsi="Arial" w:cs="Arial"/>
          <w:noProof/>
          <w:lang w:val="mn-MN"/>
        </w:rPr>
        <w:t>”</w:t>
      </w:r>
    </w:p>
    <w:p w14:paraId="725D29B4" w14:textId="77777777" w:rsidR="001D2CFE" w:rsidRPr="0096279D" w:rsidRDefault="001D2CFE" w:rsidP="001D2CFE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noProof/>
          <w:lang w:val="mn-MN"/>
        </w:rPr>
      </w:pPr>
    </w:p>
    <w:p w14:paraId="7B15C44A" w14:textId="77777777" w:rsidR="001D2CFE" w:rsidRPr="0096279D" w:rsidRDefault="001D2CFE" w:rsidP="001D2CFE">
      <w:pPr>
        <w:pStyle w:val="NormalWeb"/>
        <w:spacing w:before="0" w:after="0"/>
        <w:ind w:left="720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lang w:val="mn-MN"/>
        </w:rPr>
        <w:t>3/</w:t>
      </w:r>
      <w:r w:rsidRPr="0096279D">
        <w:rPr>
          <w:rFonts w:ascii="Arial" w:hAnsi="Arial" w:cs="Arial"/>
          <w:b/>
          <w:noProof/>
          <w:color w:val="000000"/>
          <w:lang w:val="mn-MN"/>
        </w:rPr>
        <w:t>5 дугаар зүйлийн 5.3, 5.4 дэх</w:t>
      </w:r>
      <w:r w:rsidRPr="0096279D">
        <w:rPr>
          <w:rFonts w:ascii="Arial" w:hAnsi="Arial" w:cs="Arial"/>
          <w:b/>
          <w:noProof/>
          <w:color w:val="FF0000"/>
          <w:lang w:val="mn-MN"/>
        </w:rPr>
        <w:t xml:space="preserve"> </w:t>
      </w:r>
      <w:r w:rsidRPr="0096279D">
        <w:rPr>
          <w:rFonts w:ascii="Arial" w:hAnsi="Arial" w:cs="Arial"/>
          <w:b/>
          <w:noProof/>
          <w:color w:val="000000"/>
          <w:lang w:val="mn-MN"/>
        </w:rPr>
        <w:t>хэсэг:</w:t>
      </w:r>
    </w:p>
    <w:p w14:paraId="0D184C4A" w14:textId="77777777" w:rsidR="001D2CFE" w:rsidRPr="0096279D" w:rsidRDefault="001D2CFE" w:rsidP="001D2CFE">
      <w:pPr>
        <w:pStyle w:val="NormalWeb"/>
        <w:spacing w:before="0" w:after="0"/>
        <w:ind w:firstLine="1418"/>
        <w:rPr>
          <w:rFonts w:ascii="Arial" w:hAnsi="Arial" w:cs="Arial"/>
          <w:b/>
          <w:noProof/>
          <w:lang w:val="mn-MN"/>
        </w:rPr>
      </w:pPr>
    </w:p>
    <w:p w14:paraId="78335AAB" w14:textId="77777777" w:rsidR="001D2CFE" w:rsidRPr="0096279D" w:rsidRDefault="001D2CFE" w:rsidP="001D2CFE">
      <w:pPr>
        <w:pStyle w:val="NormalWeb"/>
        <w:spacing w:before="0" w:after="0"/>
        <w:rPr>
          <w:rFonts w:ascii="Arial" w:hAnsi="Arial" w:cs="Arial"/>
          <w:noProof/>
          <w:lang w:val="mn-MN"/>
        </w:rPr>
      </w:pPr>
      <w:r w:rsidRPr="0096279D">
        <w:rPr>
          <w:rFonts w:ascii="Arial" w:hAnsi="Arial" w:cs="Arial"/>
          <w:noProof/>
          <w:lang w:val="mn-MN"/>
        </w:rPr>
        <w:t>“5.3.Энэ хуулийн 5.1.5-д заасан тоног төхөөрөмж болон импортын согтууруулах ундаа, тамхинд тэмдэг наах үйл ажиллагаанд тавигдах шаардлагыг татварын асуудал хариуцсан төрийн захиргааны байгууллагын дарга батална.</w:t>
      </w:r>
    </w:p>
    <w:p w14:paraId="652A3D44" w14:textId="77777777" w:rsidR="001D2CFE" w:rsidRPr="0096279D" w:rsidRDefault="001D2CFE" w:rsidP="001D2CFE">
      <w:pPr>
        <w:pStyle w:val="NormalWeb"/>
        <w:spacing w:before="0" w:after="0"/>
        <w:rPr>
          <w:rFonts w:ascii="Arial" w:hAnsi="Arial" w:cs="Arial"/>
          <w:noProof/>
          <w:color w:val="FF0000"/>
          <w:lang w:val="mn-MN"/>
        </w:rPr>
      </w:pPr>
    </w:p>
    <w:p w14:paraId="207D5051" w14:textId="77777777" w:rsidR="001D2CFE" w:rsidRPr="0096279D" w:rsidRDefault="001D2CFE" w:rsidP="001D2CFE">
      <w:pPr>
        <w:pStyle w:val="NormalWeb"/>
        <w:spacing w:before="0" w:after="0"/>
        <w:rPr>
          <w:rFonts w:ascii="Arial" w:hAnsi="Arial" w:cs="Arial"/>
          <w:bCs/>
          <w:noProof/>
          <w:color w:val="000000"/>
          <w:lang w:val="mn-MN"/>
        </w:rPr>
      </w:pPr>
      <w:r w:rsidRPr="0096279D">
        <w:rPr>
          <w:rFonts w:ascii="Arial" w:hAnsi="Arial" w:cs="Arial"/>
          <w:bCs/>
          <w:noProof/>
          <w:color w:val="000000"/>
          <w:lang w:val="mn-MN"/>
        </w:rPr>
        <w:lastRenderedPageBreak/>
        <w:t xml:space="preserve">5.4.Согтууруулах ундаа, тамхи үйлдвэрлэгч, импортлогч нь согтууруулах ундаа, тамхины шошгонд </w:t>
      </w:r>
      <w:r w:rsidRPr="0096279D">
        <w:rPr>
          <w:rFonts w:ascii="Arial" w:eastAsia="Yu Mincho" w:hAnsi="Arial" w:cs="Arial"/>
          <w:lang w:val="mn-MN"/>
        </w:rPr>
        <w:t>онцгой албан татварын тэмдэгтэй сав, баглаа, боодол импортлох бол</w:t>
      </w:r>
      <w:r w:rsidRPr="0096279D">
        <w:rPr>
          <w:rFonts w:ascii="Arial" w:hAnsi="Arial"/>
          <w:bCs/>
          <w:noProof/>
          <w:color w:val="000000"/>
          <w:lang w:val="mn-MN"/>
        </w:rPr>
        <w:t xml:space="preserve"> </w:t>
      </w:r>
      <w:r w:rsidRPr="0096279D">
        <w:rPr>
          <w:rFonts w:ascii="Arial" w:hAnsi="Arial" w:cs="Arial"/>
          <w:bCs/>
          <w:noProof/>
          <w:color w:val="000000"/>
          <w:lang w:val="mn-MN"/>
        </w:rPr>
        <w:t>энэ хуулийн 5.1.5-д заасан тоног төхөөрөмжгүй байж болно.</w:t>
      </w:r>
      <w:r w:rsidRPr="0096279D">
        <w:rPr>
          <w:rFonts w:ascii="Arial" w:hAnsi="Arial" w:cs="Arial"/>
          <w:noProof/>
          <w:lang w:val="mn-MN"/>
        </w:rPr>
        <w:t>”</w:t>
      </w:r>
    </w:p>
    <w:p w14:paraId="027EFB83" w14:textId="77777777" w:rsidR="001D2CFE" w:rsidRPr="0096279D" w:rsidRDefault="001D2CFE" w:rsidP="001D2CFE">
      <w:pPr>
        <w:jc w:val="both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5C837A06" w14:textId="77777777" w:rsidR="001D2CFE" w:rsidRPr="0096279D" w:rsidRDefault="001D2CFE" w:rsidP="001D2CFE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b/>
          <w:bCs/>
          <w:noProof/>
          <w:color w:val="000000"/>
          <w:lang w:val="mn-MN"/>
        </w:rPr>
        <w:t>2 дугаар зүйл.</w:t>
      </w:r>
      <w:r w:rsidRPr="0096279D">
        <w:rPr>
          <w:rFonts w:ascii="Arial" w:hAnsi="Arial" w:cs="Arial"/>
          <w:noProof/>
          <w:color w:val="000000"/>
          <w:lang w:val="mn-MN"/>
        </w:rPr>
        <w:t>Онцгой албан татварын тэмдгийн тухай хуулийн 1 дүгээр зүйлийн 1.1 дэх хэсгийн, 4 дүгээр зүйлийн 4.1, 4.2 дахь хэсгийн, 5 дугаар зүйлийн 5.1.3, 5.1.4 дэх заалтын, 7 дугаар зүйлийн 7.2 дахь хэсгийн “архи” гэснийг “согтууруулах ундаа” гэж, 3 дугаар зүйлийн 3.3 дахь хэсгийн “сери, дугаартай” гэснийг “дахин давтагдашгүй, цахим өгөгдөл бүхий кодтой” гэж, 4 дүгээр зүйлийн 4.1 дэх хэсгийн “Үндэсний татварын алба” гэснийг “татварын асуудал хариуцсан төрийн захиргааны байгууллага” гэж, 5 дугаар зүйлийн гарчиг, 5.1, 5.2 дахь хэсгийн “Архи” гэснийг “Согтууруулах ундаа” гэж, мөн зүйлийн 5.1.2 дахь заалтын “архины” гэснийг “согтууруулах ундааны” гэж тус тус өөрчилсүгэй.</w:t>
      </w:r>
    </w:p>
    <w:p w14:paraId="3AED232E" w14:textId="77777777" w:rsidR="001D2CFE" w:rsidRPr="0096279D" w:rsidRDefault="001D2CFE" w:rsidP="001D2CFE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366B74E0" w14:textId="77777777" w:rsidR="001D2CFE" w:rsidRPr="0096279D" w:rsidRDefault="001D2CFE" w:rsidP="001D2CFE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>3 дугаар зүйл.</w:t>
      </w:r>
      <w:r w:rsidRPr="0096279D">
        <w:rPr>
          <w:rFonts w:ascii="Arial" w:hAnsi="Arial" w:cs="Arial"/>
          <w:noProof/>
          <w:color w:val="000000"/>
          <w:lang w:val="mn-MN"/>
        </w:rPr>
        <w:t>Энэ хуулийн 1 дүгээр зүйлийн 1, 2 дахь заалтыг 2023 оны 07 дугаар сарын 01-ний өдрөөс, бусад хэсэг, заалтыг Согтууруулах ундааны эргэлтэд хяналт тавих, архидан согтуурахтай тэмцэх тухай хууль хүчин төгөлдөр болсон өдрөөс эхлэн дагаж мөрдөнө.</w:t>
      </w:r>
    </w:p>
    <w:p w14:paraId="3CE4CB57" w14:textId="77777777" w:rsidR="00303338" w:rsidRPr="0096279D" w:rsidRDefault="00303338" w:rsidP="0030333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4A8EFB55" w14:textId="77777777" w:rsidR="00827ED3" w:rsidRPr="0096279D" w:rsidRDefault="00827ED3" w:rsidP="00212CF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3097C152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48E02C3F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5B0E5556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ab/>
        <w:t xml:space="preserve">МОНГОЛ УЛСЫН </w:t>
      </w:r>
    </w:p>
    <w:p w14:paraId="5934428B" w14:textId="0A91A84D" w:rsidR="00FE500A" w:rsidRPr="00EA6008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ab/>
        <w:t xml:space="preserve">ИХ ХУРЛЫН ДАРГА </w:t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  <w:t>Г.ЗАНДАНШАТАР</w:t>
      </w:r>
    </w:p>
    <w:sectPr w:rsidR="00FE500A" w:rsidRPr="00EA600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A35A" w14:textId="77777777" w:rsidR="005966B5" w:rsidRDefault="005966B5">
      <w:r>
        <w:separator/>
      </w:r>
    </w:p>
  </w:endnote>
  <w:endnote w:type="continuationSeparator" w:id="0">
    <w:p w14:paraId="59B884E1" w14:textId="77777777" w:rsidR="005966B5" w:rsidRDefault="0059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B54B" w14:textId="77777777" w:rsidR="005966B5" w:rsidRDefault="005966B5">
      <w:r>
        <w:separator/>
      </w:r>
    </w:p>
  </w:footnote>
  <w:footnote w:type="continuationSeparator" w:id="0">
    <w:p w14:paraId="6438AEAA" w14:textId="77777777" w:rsidR="005966B5" w:rsidRDefault="0059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441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0D4B"/>
    <w:rsid w:val="00185FB0"/>
    <w:rsid w:val="001937B6"/>
    <w:rsid w:val="001B0E46"/>
    <w:rsid w:val="001B4E12"/>
    <w:rsid w:val="001B7401"/>
    <w:rsid w:val="001D2CFE"/>
    <w:rsid w:val="001D7B07"/>
    <w:rsid w:val="001F47FA"/>
    <w:rsid w:val="001F66B9"/>
    <w:rsid w:val="00212CF2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03338"/>
    <w:rsid w:val="00331BF0"/>
    <w:rsid w:val="0033532F"/>
    <w:rsid w:val="00335D2D"/>
    <w:rsid w:val="003472C5"/>
    <w:rsid w:val="00350F7B"/>
    <w:rsid w:val="00356AB0"/>
    <w:rsid w:val="003724E3"/>
    <w:rsid w:val="0037490B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2432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6B5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C78F9"/>
    <w:rsid w:val="006E2872"/>
    <w:rsid w:val="006E2B7A"/>
    <w:rsid w:val="006E7155"/>
    <w:rsid w:val="0070342D"/>
    <w:rsid w:val="007111FE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27ED3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3D97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250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07FF8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A6008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71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2022-08-01T01:01:00Z</dcterms:created>
  <dcterms:modified xsi:type="dcterms:W3CDTF">2022-08-01T01:01:00Z</dcterms:modified>
</cp:coreProperties>
</file>