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9D2395" w:rsidRPr="00DF55A2" w:rsidRDefault="00CF13C0" w:rsidP="009D2395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9D2395" w:rsidRPr="00DF55A2">
        <w:rPr>
          <w:rFonts w:ascii="Arial" w:hAnsi="Arial" w:cs="Arial"/>
          <w:b/>
          <w:bCs/>
          <w:lang w:val="mn-MN"/>
        </w:rPr>
        <w:t>НИЙГМИЙН ДААТГАЛЫН САНГААС</w:t>
      </w:r>
    </w:p>
    <w:p w:rsidR="009D2395" w:rsidRPr="00DF55A2" w:rsidRDefault="009D2395" w:rsidP="009D2395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 ОЛГОХ ТЭТГЭВЭР, ТЭТГЭМЖИЙН</w:t>
      </w:r>
    </w:p>
    <w:p w:rsidR="009D2395" w:rsidRPr="00DF55A2" w:rsidRDefault="009D2395" w:rsidP="009D2395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 ТУХАЙ </w:t>
      </w:r>
      <w:r w:rsidRPr="00DF55A2">
        <w:rPr>
          <w:rFonts w:ascii="Arial" w:hAnsi="Arial" w:cs="Arial"/>
          <w:b/>
          <w:lang w:val="mn-MN"/>
        </w:rPr>
        <w:t>ХУУЛЬД НЭМЭЛТ, ӨӨРЧЛӨЛТ</w:t>
      </w:r>
    </w:p>
    <w:p w:rsidR="009D2395" w:rsidRPr="00DF55A2" w:rsidRDefault="009D2395" w:rsidP="009D2395">
      <w:pPr>
        <w:contextualSpacing/>
        <w:jc w:val="center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 ОРУУЛАХ ТУХАЙ</w:t>
      </w:r>
    </w:p>
    <w:p w:rsidR="009D2395" w:rsidRPr="00DF55A2" w:rsidRDefault="009D2395" w:rsidP="009D2395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</w:p>
    <w:p w:rsidR="009D2395" w:rsidRPr="00DF55A2" w:rsidRDefault="009D2395" w:rsidP="009D2395">
      <w:pPr>
        <w:contextualSpacing/>
        <w:jc w:val="both"/>
        <w:rPr>
          <w:rFonts w:ascii="Arial" w:hAnsi="Arial" w:cs="Arial"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ab/>
        <w:t>1 дүгээр зүйл</w:t>
      </w:r>
      <w:r w:rsidRPr="00DF55A2">
        <w:rPr>
          <w:rFonts w:ascii="Arial" w:hAnsi="Arial" w:cs="Arial"/>
          <w:b/>
          <w:lang w:val="mn-MN"/>
        </w:rPr>
        <w:t>.</w:t>
      </w:r>
      <w:r w:rsidRPr="00DF55A2">
        <w:rPr>
          <w:rFonts w:ascii="Arial" w:hAnsi="Arial" w:cs="Arial"/>
          <w:bCs/>
          <w:lang w:val="mn-MN"/>
        </w:rPr>
        <w:t>Нийгмийн даатгалын сангаас олгох тэтгэвэр, тэтгэмжийн тухай хуулийн 19</w:t>
      </w:r>
      <w:r w:rsidRPr="00DF55A2">
        <w:rPr>
          <w:rFonts w:ascii="Arial" w:hAnsi="Arial" w:cs="Arial"/>
          <w:bCs/>
          <w:vertAlign w:val="superscript"/>
          <w:lang w:val="mn-MN"/>
        </w:rPr>
        <w:t>2</w:t>
      </w:r>
      <w:r w:rsidRPr="00DF55A2">
        <w:rPr>
          <w:rFonts w:ascii="Arial" w:hAnsi="Arial" w:cs="Arial"/>
          <w:bCs/>
          <w:lang w:val="mn-MN"/>
        </w:rPr>
        <w:t xml:space="preserve"> дугаар зүйлд доор дурдсан агуулгатай 3 дахь хэсэг нэмсүгэй:</w:t>
      </w:r>
    </w:p>
    <w:p w:rsidR="009D2395" w:rsidRPr="00DF55A2" w:rsidRDefault="009D2395" w:rsidP="009D2395">
      <w:pPr>
        <w:contextualSpacing/>
        <w:jc w:val="both"/>
        <w:rPr>
          <w:rFonts w:ascii="Arial" w:hAnsi="Arial" w:cs="Arial"/>
          <w:bCs/>
          <w:lang w:val="mn-MN"/>
        </w:rPr>
      </w:pPr>
    </w:p>
    <w:p w:rsidR="009D2395" w:rsidRPr="00DF55A2" w:rsidRDefault="009D2395" w:rsidP="009D2395">
      <w:pPr>
        <w:contextualSpacing/>
        <w:jc w:val="both"/>
        <w:rPr>
          <w:rFonts w:ascii="Arial" w:hAnsi="Arial" w:cs="Arial"/>
          <w:bCs/>
          <w:lang w:val="mn-MN"/>
        </w:rPr>
      </w:pPr>
      <w:r w:rsidRPr="00DF55A2">
        <w:rPr>
          <w:rFonts w:ascii="Arial" w:hAnsi="Arial" w:cs="Arial"/>
          <w:bCs/>
          <w:lang w:val="mn-MN"/>
        </w:rPr>
        <w:tab/>
        <w:t>“3.</w:t>
      </w:r>
      <w:r w:rsidRPr="00DF55A2">
        <w:rPr>
          <w:rFonts w:ascii="Arial" w:hAnsi="Arial" w:cs="Arial"/>
          <w:bCs/>
          <w:iCs/>
          <w:lang w:val="mn-MN"/>
        </w:rPr>
        <w:t>Энэ хуулийн 19</w:t>
      </w:r>
      <w:r w:rsidRPr="00DF55A2">
        <w:rPr>
          <w:rFonts w:ascii="Arial" w:hAnsi="Arial" w:cs="Arial"/>
          <w:bCs/>
          <w:iCs/>
          <w:vertAlign w:val="superscript"/>
          <w:lang w:val="mn-MN"/>
        </w:rPr>
        <w:t>1</w:t>
      </w:r>
      <w:r w:rsidRPr="00DF55A2">
        <w:rPr>
          <w:rFonts w:ascii="Arial" w:hAnsi="Arial" w:cs="Arial"/>
          <w:bCs/>
          <w:iCs/>
          <w:lang w:val="mn-MN"/>
        </w:rPr>
        <w:t xml:space="preserve"> дүгээр зүйлд заасан тэтгэмж авах эрх үүссэн ихэр хүүхэд төрүүлсэн эхэд</w:t>
      </w:r>
      <w:r w:rsidRPr="00DF55A2">
        <w:rPr>
          <w:rFonts w:ascii="Arial" w:hAnsi="Arial" w:cs="Arial"/>
          <w:bCs/>
          <w:lang w:val="mn-MN"/>
        </w:rPr>
        <w:t> </w:t>
      </w:r>
      <w:r w:rsidRPr="00DF55A2">
        <w:rPr>
          <w:rFonts w:ascii="Arial" w:hAnsi="Arial" w:cs="Arial"/>
          <w:bCs/>
          <w:iCs/>
          <w:lang w:val="mn-MN"/>
        </w:rPr>
        <w:t>тэтгэмжийн даатгалын шимтгэл төлсөн сүүлийн 12 сарын хөдөлмөрийн хөлс, түүнтэй адилтгах орлогын дунджаас энэ зүйлийн 1 дэх</w:t>
      </w:r>
      <w:r w:rsidRPr="00DF55A2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Pr="00DF55A2">
        <w:rPr>
          <w:rFonts w:ascii="Arial" w:hAnsi="Arial" w:cs="Arial"/>
          <w:bCs/>
          <w:iCs/>
          <w:lang w:val="mn-MN"/>
        </w:rPr>
        <w:t>хэсэгт заасан хувиар тооцож 4 сар 20 хоногийн хугацаанд жирэмсний болон амаржсаны тэтгэмж олгоно.</w:t>
      </w:r>
      <w:r w:rsidRPr="00DF55A2">
        <w:rPr>
          <w:rFonts w:ascii="Arial" w:hAnsi="Arial" w:cs="Arial"/>
          <w:bCs/>
          <w:lang w:val="mn-MN"/>
        </w:rPr>
        <w:t xml:space="preserve">” </w:t>
      </w:r>
    </w:p>
    <w:p w:rsidR="009D2395" w:rsidRPr="00DF55A2" w:rsidRDefault="009D2395" w:rsidP="009D2395">
      <w:pPr>
        <w:contextualSpacing/>
        <w:jc w:val="both"/>
        <w:rPr>
          <w:rFonts w:ascii="Arial" w:hAnsi="Arial" w:cs="Arial"/>
          <w:b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ab/>
        <w:t xml:space="preserve"> </w:t>
      </w:r>
    </w:p>
    <w:p w:rsidR="009D2395" w:rsidRPr="00DF55A2" w:rsidRDefault="009D2395" w:rsidP="009D2395">
      <w:pPr>
        <w:contextualSpacing/>
        <w:jc w:val="both"/>
        <w:rPr>
          <w:rFonts w:ascii="Arial" w:hAnsi="Arial" w:cs="Arial"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ab/>
        <w:t>2 дугаар зүйл</w:t>
      </w:r>
      <w:r w:rsidRPr="00DF55A2">
        <w:rPr>
          <w:rFonts w:ascii="Arial" w:hAnsi="Arial" w:cs="Arial"/>
          <w:b/>
          <w:lang w:val="mn-MN"/>
        </w:rPr>
        <w:t>.</w:t>
      </w:r>
      <w:r w:rsidRPr="00DF55A2">
        <w:rPr>
          <w:rFonts w:ascii="Arial" w:hAnsi="Arial" w:cs="Arial"/>
          <w:bCs/>
          <w:lang w:val="mn-MN"/>
        </w:rPr>
        <w:t>Нийгмийн даатгалын сангаас олгох тэтгэвэр, тэтгэмжийн тухай хуулийн 19</w:t>
      </w:r>
      <w:r w:rsidRPr="00DF55A2">
        <w:rPr>
          <w:rFonts w:ascii="Arial" w:hAnsi="Arial" w:cs="Arial"/>
          <w:bCs/>
          <w:vertAlign w:val="superscript"/>
          <w:lang w:val="mn-MN"/>
        </w:rPr>
        <w:t xml:space="preserve">2 </w:t>
      </w:r>
      <w:r w:rsidRPr="00DF55A2">
        <w:rPr>
          <w:rFonts w:ascii="Arial" w:hAnsi="Arial" w:cs="Arial"/>
          <w:bCs/>
          <w:lang w:val="mn-MN"/>
        </w:rPr>
        <w:t>дугаар зүйлийн 3 дахь хэсгийн дугаарыг “4” гэж өөрчилсүгэй.</w:t>
      </w:r>
    </w:p>
    <w:p w:rsidR="009D2395" w:rsidRPr="00DF55A2" w:rsidRDefault="009D2395" w:rsidP="009D2395">
      <w:pPr>
        <w:contextualSpacing/>
        <w:jc w:val="both"/>
        <w:rPr>
          <w:rFonts w:ascii="Arial" w:hAnsi="Arial" w:cs="Arial"/>
          <w:bCs/>
          <w:lang w:val="mn-MN"/>
        </w:rPr>
      </w:pPr>
    </w:p>
    <w:p w:rsidR="009D2395" w:rsidRPr="00DF55A2" w:rsidRDefault="009D2395" w:rsidP="009D2395">
      <w:pPr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Cs/>
          <w:lang w:val="mn-MN"/>
        </w:rPr>
        <w:tab/>
      </w:r>
      <w:r w:rsidRPr="00DF55A2">
        <w:rPr>
          <w:rFonts w:ascii="Arial" w:hAnsi="Arial" w:cs="Arial"/>
          <w:b/>
          <w:bCs/>
          <w:lang w:val="mn-MN"/>
        </w:rPr>
        <w:t>3</w:t>
      </w:r>
      <w:r w:rsidRPr="00DF55A2">
        <w:rPr>
          <w:rFonts w:ascii="Arial" w:hAnsi="Arial" w:cs="Arial"/>
          <w:b/>
          <w:lang w:val="mn-MN"/>
        </w:rPr>
        <w:t xml:space="preserve">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9D2395" w:rsidRPr="00DF55A2" w:rsidRDefault="009D2395" w:rsidP="009D2395">
      <w:pPr>
        <w:contextualSpacing/>
        <w:jc w:val="both"/>
        <w:rPr>
          <w:rFonts w:ascii="Arial" w:hAnsi="Arial" w:cs="Arial"/>
          <w:lang w:val="mn-MN"/>
        </w:rPr>
      </w:pPr>
    </w:p>
    <w:p w:rsidR="009D2395" w:rsidRPr="00DF55A2" w:rsidRDefault="009D2395" w:rsidP="009D2395">
      <w:pPr>
        <w:contextualSpacing/>
        <w:jc w:val="both"/>
        <w:rPr>
          <w:rFonts w:ascii="Arial" w:hAnsi="Arial" w:cs="Arial"/>
          <w:lang w:val="mn-MN"/>
        </w:rPr>
      </w:pPr>
    </w:p>
    <w:p w:rsidR="009D2395" w:rsidRPr="00DF55A2" w:rsidRDefault="009D2395" w:rsidP="009D2395">
      <w:pPr>
        <w:contextualSpacing/>
        <w:jc w:val="both"/>
        <w:rPr>
          <w:rFonts w:ascii="Arial" w:hAnsi="Arial" w:cs="Arial"/>
          <w:lang w:val="mn-MN"/>
        </w:rPr>
      </w:pPr>
    </w:p>
    <w:p w:rsidR="009D2395" w:rsidRPr="00DF55A2" w:rsidRDefault="009D2395" w:rsidP="009D2395">
      <w:pPr>
        <w:contextualSpacing/>
        <w:jc w:val="both"/>
        <w:rPr>
          <w:rFonts w:ascii="Arial" w:hAnsi="Arial" w:cs="Arial"/>
          <w:lang w:val="mn-MN"/>
        </w:rPr>
      </w:pPr>
    </w:p>
    <w:p w:rsidR="009D2395" w:rsidRPr="00DF55A2" w:rsidRDefault="009D2395" w:rsidP="009D2395">
      <w:pPr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 xml:space="preserve">МОНГОЛ УЛСЫН </w:t>
      </w:r>
    </w:p>
    <w:p w:rsidR="009E3E99" w:rsidRPr="00A53060" w:rsidRDefault="009D2395" w:rsidP="009D2395">
      <w:pPr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</w:t>
      </w: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0FFC"/>
    <w:rsid w:val="004C3223"/>
    <w:rsid w:val="004C6F40"/>
    <w:rsid w:val="004D29CF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2021-07-30T02:35:00Z</dcterms:created>
  <dcterms:modified xsi:type="dcterms:W3CDTF">2021-07-30T02:35:00Z</dcterms:modified>
</cp:coreProperties>
</file>