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7BF7BDDC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E9E941A" w14:textId="77777777" w:rsidR="00A00D3E" w:rsidRPr="00707BC7" w:rsidRDefault="00A00D3E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5DB71D17" w14:textId="77777777" w:rsidR="00D0271E" w:rsidRPr="00707BC7" w:rsidRDefault="00D0271E" w:rsidP="00D0271E">
      <w:pPr>
        <w:contextualSpacing/>
        <w:jc w:val="center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 xml:space="preserve">   КИБЕР АЮУЛГҮЙ БАЙДЛЫН ТУХАЙ</w:t>
      </w:r>
    </w:p>
    <w:p w14:paraId="54E3F257" w14:textId="77777777" w:rsidR="00D0271E" w:rsidRPr="00707BC7" w:rsidRDefault="00D0271E" w:rsidP="00D0271E">
      <w:pPr>
        <w:contextualSpacing/>
        <w:jc w:val="center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 xml:space="preserve">   ХУУЛЬД НЭМЭЛТ ОРУУЛАХ ТУХАЙ</w:t>
      </w:r>
    </w:p>
    <w:p w14:paraId="47D4DE87" w14:textId="77777777" w:rsidR="00D0271E" w:rsidRPr="00707BC7" w:rsidRDefault="00D0271E" w:rsidP="00D0271E">
      <w:pPr>
        <w:spacing w:line="360" w:lineRule="auto"/>
        <w:contextualSpacing/>
        <w:rPr>
          <w:rFonts w:ascii="Arial" w:hAnsi="Arial" w:cs="Arial"/>
          <w:lang w:val="mn-MN"/>
        </w:rPr>
      </w:pPr>
    </w:p>
    <w:p w14:paraId="4C69C299" w14:textId="77777777" w:rsidR="00D0271E" w:rsidRPr="00707BC7" w:rsidRDefault="00D0271E" w:rsidP="00D0271E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1 дүгээр зүйл.</w:t>
      </w:r>
      <w:r w:rsidRPr="00707BC7">
        <w:rPr>
          <w:rFonts w:ascii="Arial" w:hAnsi="Arial" w:cs="Arial"/>
          <w:lang w:val="mn-MN"/>
        </w:rPr>
        <w:t xml:space="preserve">Кибер аюулгүй байдлын тухай хуульд доор дурдсан агуулгатай дараах </w:t>
      </w:r>
      <w:r w:rsidRPr="00707BC7">
        <w:rPr>
          <w:rFonts w:ascii="Arial" w:hAnsi="Arial" w:cs="Arial"/>
          <w:bCs/>
          <w:iCs/>
          <w:lang w:val="mn-MN"/>
        </w:rPr>
        <w:t>зүйл,</w:t>
      </w:r>
      <w:r w:rsidRPr="00707BC7">
        <w:rPr>
          <w:rFonts w:ascii="Arial" w:hAnsi="Arial" w:cs="Arial"/>
          <w:lang w:val="mn-MN"/>
        </w:rPr>
        <w:t xml:space="preserve"> хэсэг нэмсүгэй:</w:t>
      </w:r>
    </w:p>
    <w:p w14:paraId="105B5475" w14:textId="77777777" w:rsidR="00D0271E" w:rsidRPr="00707BC7" w:rsidRDefault="00D0271E" w:rsidP="00D0271E">
      <w:pPr>
        <w:contextualSpacing/>
        <w:jc w:val="both"/>
        <w:rPr>
          <w:rFonts w:ascii="Arial" w:hAnsi="Arial" w:cs="Arial"/>
          <w:lang w:val="mn-MN"/>
        </w:rPr>
      </w:pPr>
    </w:p>
    <w:p w14:paraId="1AC3BD0F" w14:textId="77777777" w:rsidR="00D0271E" w:rsidRPr="00707BC7" w:rsidRDefault="00D0271E" w:rsidP="00D0271E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1/3 дугаар зүйлийн 3.4 дэх хэсэг:</w:t>
      </w:r>
    </w:p>
    <w:p w14:paraId="6238B6E6" w14:textId="77777777" w:rsidR="00D0271E" w:rsidRPr="00707BC7" w:rsidRDefault="00D0271E" w:rsidP="00D0271E">
      <w:pPr>
        <w:contextualSpacing/>
        <w:jc w:val="both"/>
        <w:rPr>
          <w:rFonts w:ascii="Arial" w:hAnsi="Arial" w:cs="Arial"/>
          <w:lang w:val="mn-MN"/>
        </w:rPr>
      </w:pPr>
    </w:p>
    <w:p w14:paraId="34CD7637" w14:textId="77777777" w:rsidR="00D0271E" w:rsidRPr="00707BC7" w:rsidRDefault="00D0271E" w:rsidP="00D0271E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“3.4.Энэ хуулийн 8, 9 дүгээр зүйлд заасан үйл ажиллагааг эрхлэх зөвшөөрөлтэй холбоотой энэ хуулиар зохицуулснаас бусад харилцааг Зөвшөөрлийн тухай хуулиар зохицуулна.”</w:t>
      </w:r>
    </w:p>
    <w:p w14:paraId="493CDB98" w14:textId="77777777" w:rsidR="00D0271E" w:rsidRPr="00707BC7" w:rsidRDefault="00D0271E" w:rsidP="00D0271E">
      <w:pPr>
        <w:contextualSpacing/>
        <w:jc w:val="both"/>
        <w:rPr>
          <w:rFonts w:ascii="Arial" w:hAnsi="Arial" w:cs="Arial"/>
          <w:lang w:val="mn-MN"/>
        </w:rPr>
      </w:pPr>
    </w:p>
    <w:p w14:paraId="3EC1383A" w14:textId="77777777" w:rsidR="00D0271E" w:rsidRPr="00707BC7" w:rsidRDefault="00D0271E" w:rsidP="00D0271E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2/9</w:t>
      </w:r>
      <w:r w:rsidRPr="00707BC7">
        <w:rPr>
          <w:rFonts w:ascii="Arial" w:hAnsi="Arial" w:cs="Arial"/>
          <w:b/>
          <w:bCs/>
          <w:vertAlign w:val="superscript"/>
          <w:lang w:val="mn-MN"/>
        </w:rPr>
        <w:t>1</w:t>
      </w:r>
      <w:r w:rsidRPr="00707BC7">
        <w:rPr>
          <w:rFonts w:ascii="Arial" w:hAnsi="Arial" w:cs="Arial"/>
          <w:b/>
          <w:bCs/>
          <w:lang w:val="mn-MN"/>
        </w:rPr>
        <w:t xml:space="preserve"> дүгээр зүйл:</w:t>
      </w:r>
    </w:p>
    <w:p w14:paraId="1596D307" w14:textId="77777777" w:rsidR="00D0271E" w:rsidRPr="00707BC7" w:rsidRDefault="00D0271E" w:rsidP="00D0271E">
      <w:pPr>
        <w:contextualSpacing/>
        <w:jc w:val="both"/>
        <w:rPr>
          <w:rFonts w:ascii="Arial" w:hAnsi="Arial" w:cs="Arial"/>
          <w:lang w:val="mn-MN"/>
        </w:rPr>
      </w:pPr>
    </w:p>
    <w:p w14:paraId="562A71BC" w14:textId="77777777" w:rsidR="00D0271E" w:rsidRPr="00707BC7" w:rsidRDefault="00D0271E" w:rsidP="00D0271E">
      <w:pPr>
        <w:ind w:firstLine="709"/>
        <w:contextualSpacing/>
        <w:jc w:val="both"/>
        <w:rPr>
          <w:rFonts w:ascii="Arial" w:hAnsi="Arial" w:cs="Arial"/>
          <w:b/>
          <w:bCs/>
          <w:lang w:val="mn-MN"/>
        </w:rPr>
      </w:pPr>
      <w:r w:rsidRPr="00707BC7">
        <w:rPr>
          <w:rFonts w:ascii="Arial" w:hAnsi="Arial" w:cs="Arial"/>
          <w:lang w:val="mn-MN"/>
        </w:rPr>
        <w:t>“</w:t>
      </w:r>
      <w:r w:rsidRPr="00707BC7">
        <w:rPr>
          <w:rFonts w:ascii="Arial" w:hAnsi="Arial" w:cs="Arial"/>
          <w:b/>
          <w:bCs/>
          <w:lang w:val="mn-MN"/>
        </w:rPr>
        <w:t>9</w:t>
      </w:r>
      <w:r w:rsidRPr="00707BC7">
        <w:rPr>
          <w:rFonts w:ascii="Arial" w:hAnsi="Arial" w:cs="Arial"/>
          <w:b/>
          <w:bCs/>
          <w:vertAlign w:val="superscript"/>
          <w:lang w:val="mn-MN"/>
        </w:rPr>
        <w:t>1</w:t>
      </w:r>
      <w:r w:rsidRPr="00707BC7">
        <w:rPr>
          <w:rFonts w:ascii="Arial" w:hAnsi="Arial" w:cs="Arial"/>
          <w:b/>
          <w:bCs/>
          <w:lang w:val="mn-MN"/>
        </w:rPr>
        <w:t xml:space="preserve"> дүгээр зүйл.Кибер аюулгүй байдлын эрсдэлийн үнэлгээ, мэдээллийн</w:t>
      </w:r>
    </w:p>
    <w:p w14:paraId="355A09FF" w14:textId="77777777" w:rsidR="00D0271E" w:rsidRPr="00707BC7" w:rsidRDefault="00D0271E" w:rsidP="00D0271E">
      <w:pPr>
        <w:ind w:firstLine="709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 xml:space="preserve">                            аюулгүй байдлын аудит хийх хуулийн этгээдийг бүртгэх</w:t>
      </w:r>
    </w:p>
    <w:p w14:paraId="5A3E472A" w14:textId="77777777" w:rsidR="00D0271E" w:rsidRPr="00707BC7" w:rsidRDefault="00D0271E" w:rsidP="00D0271E">
      <w:pPr>
        <w:contextualSpacing/>
        <w:jc w:val="both"/>
        <w:rPr>
          <w:rFonts w:ascii="Arial" w:hAnsi="Arial" w:cs="Arial"/>
          <w:lang w:val="mn-MN"/>
        </w:rPr>
      </w:pPr>
    </w:p>
    <w:p w14:paraId="223CF3B2" w14:textId="77777777" w:rsidR="00D0271E" w:rsidRPr="00707BC7" w:rsidRDefault="00D0271E" w:rsidP="00D0271E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9</w:t>
      </w:r>
      <w:r w:rsidRPr="00707BC7">
        <w:rPr>
          <w:rFonts w:ascii="Arial" w:hAnsi="Arial" w:cs="Arial"/>
          <w:vertAlign w:val="superscript"/>
          <w:lang w:val="mn-MN"/>
        </w:rPr>
        <w:t>1</w:t>
      </w:r>
      <w:r w:rsidRPr="00707BC7">
        <w:rPr>
          <w:rFonts w:ascii="Arial" w:hAnsi="Arial" w:cs="Arial"/>
          <w:lang w:val="mn-MN"/>
        </w:rPr>
        <w:t>.1.Цахим хөгжил, харилцаа холбооны асуудал эрхэлсэн төрийн захиргааны төв байгууллага Зөвшөөрлийн тухай хуулийн 8.2 дугаар зүйлийн 8.1, 8.2-т заасан үйл ажиллагааг эрхлэх зөвшөөрөл хүссэн өргөдөл, түүнд хавсаргасан баримт бичгийг хүлээн авч, хуульд заасан нөхцөл, шаардлагыг хангасан гэж үзвэл зөвшөөрөл олгох тухай шийдвэр гаргаж, бүртгэлийн гэрчилгээ олгоно.</w:t>
      </w:r>
    </w:p>
    <w:p w14:paraId="175DBA8D" w14:textId="77777777" w:rsidR="00D0271E" w:rsidRPr="00707BC7" w:rsidRDefault="00D0271E" w:rsidP="00D0271E">
      <w:pPr>
        <w:contextualSpacing/>
        <w:jc w:val="both"/>
        <w:rPr>
          <w:rFonts w:ascii="Arial" w:hAnsi="Arial" w:cs="Arial"/>
          <w:lang w:val="mn-MN"/>
        </w:rPr>
      </w:pPr>
    </w:p>
    <w:p w14:paraId="01CA6042" w14:textId="77777777" w:rsidR="00D0271E" w:rsidRPr="00707BC7" w:rsidRDefault="00D0271E" w:rsidP="00D0271E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9</w:t>
      </w:r>
      <w:r w:rsidRPr="00707BC7">
        <w:rPr>
          <w:rFonts w:ascii="Arial" w:hAnsi="Arial" w:cs="Arial"/>
          <w:vertAlign w:val="superscript"/>
          <w:lang w:val="mn-MN"/>
        </w:rPr>
        <w:t>1</w:t>
      </w:r>
      <w:r w:rsidRPr="00707BC7">
        <w:rPr>
          <w:rFonts w:ascii="Arial" w:hAnsi="Arial" w:cs="Arial"/>
          <w:lang w:val="mn-MN"/>
        </w:rPr>
        <w:t>.2.Зөвшөөрөл хүсэгч өргөдөлд зөвшөөрлийн ангилал, түүнд холбогдох үйл ажиллагааны зорилго, үндэслэлийг тодорхой тусгах бөгөөд дараах баримт бичгийг өргөдөлд хавсаргана:</w:t>
      </w:r>
    </w:p>
    <w:p w14:paraId="4BDB7DD2" w14:textId="77777777" w:rsidR="00D0271E" w:rsidRPr="00707BC7" w:rsidRDefault="00D0271E" w:rsidP="00D0271E">
      <w:pPr>
        <w:contextualSpacing/>
        <w:jc w:val="both"/>
        <w:rPr>
          <w:rFonts w:ascii="Arial" w:hAnsi="Arial" w:cs="Arial"/>
          <w:lang w:val="mn-MN"/>
        </w:rPr>
      </w:pPr>
    </w:p>
    <w:p w14:paraId="3E76C3D3" w14:textId="77777777" w:rsidR="00D0271E" w:rsidRPr="00707BC7" w:rsidRDefault="00D0271E" w:rsidP="00D0271E">
      <w:pPr>
        <w:ind w:firstLine="1418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9</w:t>
      </w:r>
      <w:r w:rsidRPr="00707BC7">
        <w:rPr>
          <w:rFonts w:ascii="Arial" w:hAnsi="Arial" w:cs="Arial"/>
          <w:vertAlign w:val="superscript"/>
          <w:lang w:val="mn-MN"/>
        </w:rPr>
        <w:t>1</w:t>
      </w:r>
      <w:r w:rsidRPr="00707BC7">
        <w:rPr>
          <w:rFonts w:ascii="Arial" w:hAnsi="Arial" w:cs="Arial"/>
          <w:lang w:val="mn-MN"/>
        </w:rPr>
        <w:t>.2.1.зөвшөөрөлд тавигдах хуульд заасан нөхцөл, шаардлага хангасныг нотолсон баримт бичиг;</w:t>
      </w:r>
    </w:p>
    <w:p w14:paraId="6D433AA9" w14:textId="77777777" w:rsidR="00D0271E" w:rsidRPr="00707BC7" w:rsidRDefault="00D0271E" w:rsidP="00D0271E">
      <w:pPr>
        <w:ind w:firstLine="1418"/>
        <w:contextualSpacing/>
        <w:jc w:val="both"/>
        <w:rPr>
          <w:rFonts w:ascii="Arial" w:hAnsi="Arial" w:cs="Arial"/>
          <w:lang w:val="mn-MN"/>
        </w:rPr>
      </w:pPr>
    </w:p>
    <w:p w14:paraId="472E4A66" w14:textId="77777777" w:rsidR="00D0271E" w:rsidRPr="00707BC7" w:rsidRDefault="00D0271E" w:rsidP="00D0271E">
      <w:pPr>
        <w:ind w:firstLine="1418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9</w:t>
      </w:r>
      <w:r w:rsidRPr="00707BC7">
        <w:rPr>
          <w:rFonts w:ascii="Arial" w:hAnsi="Arial" w:cs="Arial"/>
          <w:vertAlign w:val="superscript"/>
          <w:lang w:val="mn-MN"/>
        </w:rPr>
        <w:t>1</w:t>
      </w:r>
      <w:r w:rsidRPr="00707BC7">
        <w:rPr>
          <w:rFonts w:ascii="Arial" w:hAnsi="Arial" w:cs="Arial"/>
          <w:lang w:val="mn-MN"/>
        </w:rPr>
        <w:t>.2.2.энэ хуулийн 8.2, 9.2, 9.3-т заасан нөхцөл, шаардлага хангасныг нотолсон баримт бичиг.</w:t>
      </w:r>
    </w:p>
    <w:p w14:paraId="55E8FF33" w14:textId="77777777" w:rsidR="00D0271E" w:rsidRPr="00707BC7" w:rsidRDefault="00D0271E" w:rsidP="00D0271E">
      <w:pPr>
        <w:contextualSpacing/>
        <w:jc w:val="both"/>
        <w:rPr>
          <w:rFonts w:ascii="Arial" w:hAnsi="Arial" w:cs="Arial"/>
          <w:lang w:val="mn-MN"/>
        </w:rPr>
      </w:pPr>
    </w:p>
    <w:p w14:paraId="669320B1" w14:textId="77777777" w:rsidR="00D0271E" w:rsidRPr="00707BC7" w:rsidRDefault="00D0271E" w:rsidP="00D0271E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9</w:t>
      </w:r>
      <w:r w:rsidRPr="00707BC7">
        <w:rPr>
          <w:rFonts w:ascii="Arial" w:hAnsi="Arial" w:cs="Arial"/>
          <w:vertAlign w:val="superscript"/>
          <w:lang w:val="mn-MN"/>
        </w:rPr>
        <w:t>1</w:t>
      </w:r>
      <w:r w:rsidRPr="00707BC7">
        <w:rPr>
          <w:rFonts w:ascii="Arial" w:hAnsi="Arial" w:cs="Arial"/>
          <w:lang w:val="mn-MN"/>
        </w:rPr>
        <w:t>.3.Зөвшөөрлийн хугацаа нь зөвшөөрөл эзэмшигчийн орон тооны ажилтны олон улсын мэргэжлийн холбоо, стандартын байгууллага, эсхүл түүнтэй дүйцэхүйц байгууллагаас олгосон хүчин төгөлдөр зөвшөөрөл олгосон гэрчилгээний дуусах хугацаатай адил байна.</w:t>
      </w:r>
    </w:p>
    <w:p w14:paraId="355A05FC" w14:textId="77777777" w:rsidR="00D0271E" w:rsidRPr="00707BC7" w:rsidRDefault="00D0271E" w:rsidP="00D0271E">
      <w:pPr>
        <w:contextualSpacing/>
        <w:jc w:val="both"/>
        <w:rPr>
          <w:rFonts w:ascii="Arial" w:hAnsi="Arial" w:cs="Arial"/>
          <w:lang w:val="mn-MN"/>
        </w:rPr>
      </w:pPr>
    </w:p>
    <w:p w14:paraId="59A46CA9" w14:textId="77777777" w:rsidR="00D0271E" w:rsidRPr="00707BC7" w:rsidRDefault="00D0271E" w:rsidP="00D0271E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9</w:t>
      </w:r>
      <w:r w:rsidRPr="00707BC7">
        <w:rPr>
          <w:rFonts w:ascii="Arial" w:hAnsi="Arial" w:cs="Arial"/>
          <w:vertAlign w:val="superscript"/>
          <w:lang w:val="mn-MN"/>
        </w:rPr>
        <w:t>1</w:t>
      </w:r>
      <w:r w:rsidRPr="00707BC7">
        <w:rPr>
          <w:rFonts w:ascii="Arial" w:hAnsi="Arial" w:cs="Arial"/>
          <w:lang w:val="mn-MN"/>
        </w:rPr>
        <w:t xml:space="preserve">.4.Зөвшөөрөл </w:t>
      </w:r>
      <w:r w:rsidRPr="00707BC7">
        <w:rPr>
          <w:rFonts w:ascii="Arial" w:hAnsi="Arial" w:cs="Arial"/>
          <w:iCs/>
          <w:lang w:val="mn-MN"/>
        </w:rPr>
        <w:t xml:space="preserve">эзэмшигчийн </w:t>
      </w:r>
      <w:r w:rsidRPr="00707BC7">
        <w:rPr>
          <w:rFonts w:ascii="Arial" w:hAnsi="Arial" w:cs="Arial"/>
          <w:lang w:val="mn-MN"/>
        </w:rPr>
        <w:t>орон тооны ажилтан өөрчлөгдсөн талаарх мэдээллийг тухай бүр цахим хөгжил, харилцаа холбооны асуудал эрхэлсэн төрийн захиргааны төв байгууллагад мэдэгдэж, зөвшөөрөл олгосон гэрчилгээнд өөрчлөлт оруулсан бүртгэлийг хийлгэнэ.</w:t>
      </w:r>
    </w:p>
    <w:p w14:paraId="13E9809D" w14:textId="77777777" w:rsidR="00D0271E" w:rsidRPr="00707BC7" w:rsidRDefault="00D0271E" w:rsidP="00D0271E">
      <w:pPr>
        <w:contextualSpacing/>
        <w:jc w:val="both"/>
        <w:rPr>
          <w:rFonts w:ascii="Arial" w:hAnsi="Arial" w:cs="Arial"/>
          <w:lang w:val="mn-MN"/>
        </w:rPr>
      </w:pPr>
    </w:p>
    <w:p w14:paraId="7FF7CC1E" w14:textId="77777777" w:rsidR="00D0271E" w:rsidRPr="00707BC7" w:rsidRDefault="00D0271E" w:rsidP="00D0271E">
      <w:pPr>
        <w:ind w:firstLine="720"/>
        <w:contextualSpacing/>
        <w:jc w:val="both"/>
        <w:rPr>
          <w:rFonts w:ascii="Arial" w:hAnsi="Arial" w:cs="Arial"/>
          <w:noProof/>
          <w:lang w:val="mn-MN"/>
        </w:rPr>
      </w:pPr>
      <w:r w:rsidRPr="00707BC7">
        <w:rPr>
          <w:rFonts w:ascii="Arial" w:hAnsi="Arial" w:cs="Arial"/>
          <w:noProof/>
          <w:lang w:val="mn-MN"/>
        </w:rPr>
        <w:t>9</w:t>
      </w:r>
      <w:r w:rsidRPr="00707BC7">
        <w:rPr>
          <w:rFonts w:ascii="Arial" w:hAnsi="Arial" w:cs="Arial"/>
          <w:noProof/>
          <w:vertAlign w:val="superscript"/>
          <w:lang w:val="mn-MN"/>
        </w:rPr>
        <w:t>1</w:t>
      </w:r>
      <w:r w:rsidRPr="00707BC7">
        <w:rPr>
          <w:rFonts w:ascii="Arial" w:hAnsi="Arial" w:cs="Arial"/>
          <w:noProof/>
          <w:lang w:val="mn-MN"/>
        </w:rPr>
        <w:t>.5.Энэ хуулийн 9</w:t>
      </w:r>
      <w:r w:rsidRPr="00707BC7">
        <w:rPr>
          <w:rFonts w:ascii="Arial" w:hAnsi="Arial" w:cs="Arial"/>
          <w:noProof/>
          <w:vertAlign w:val="superscript"/>
          <w:lang w:val="mn-MN"/>
        </w:rPr>
        <w:t>1</w:t>
      </w:r>
      <w:r w:rsidRPr="00707BC7">
        <w:rPr>
          <w:rFonts w:ascii="Arial" w:hAnsi="Arial" w:cs="Arial"/>
          <w:noProof/>
          <w:lang w:val="mn-MN"/>
        </w:rPr>
        <w:t>.4-т заасан бүртгэлийг хийлгээгүй нь зөвшөөрөл эзэмшигчийн эрхийг хүчингүйд тооцох үндэслэл болно.”</w:t>
      </w:r>
    </w:p>
    <w:p w14:paraId="605E86DE" w14:textId="77777777" w:rsidR="00D0271E" w:rsidRPr="00707BC7" w:rsidRDefault="00D0271E" w:rsidP="00D0271E">
      <w:pPr>
        <w:contextualSpacing/>
        <w:jc w:val="both"/>
        <w:rPr>
          <w:rFonts w:ascii="Arial" w:hAnsi="Arial" w:cs="Arial"/>
          <w:noProof/>
          <w:lang w:val="mn-MN"/>
        </w:rPr>
      </w:pPr>
    </w:p>
    <w:p w14:paraId="2568E91D" w14:textId="77777777" w:rsidR="00D0271E" w:rsidRPr="00707BC7" w:rsidRDefault="00D0271E" w:rsidP="00D0271E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2 дугаар зүйл.</w:t>
      </w:r>
      <w:r w:rsidRPr="00707BC7">
        <w:rPr>
          <w:rFonts w:ascii="Arial" w:hAnsi="Arial" w:cs="Arial"/>
          <w:bCs/>
          <w:lang w:val="mn-MN"/>
        </w:rPr>
        <w:t>Энэ хуулийг 2023 оны 01 дүгээр сарын 06-ны өдрөөс эхлэн дагаж мөрдөнө.</w:t>
      </w:r>
    </w:p>
    <w:p w14:paraId="44C3B7AE" w14:textId="77777777" w:rsidR="00D0271E" w:rsidRPr="00707BC7" w:rsidRDefault="00D0271E" w:rsidP="00D0271E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1789788E" w14:textId="3613A968" w:rsidR="006775E8" w:rsidRDefault="006775E8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B56CA48" w14:textId="77777777" w:rsidR="003736E4" w:rsidRPr="00707BC7" w:rsidRDefault="003736E4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D658113" w14:textId="77777777" w:rsidR="001A70BB" w:rsidRPr="00707BC7" w:rsidRDefault="001A70BB" w:rsidP="001A70BB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МОНГОЛ УЛСЫН </w:t>
      </w:r>
    </w:p>
    <w:p w14:paraId="2A158507" w14:textId="77777777" w:rsidR="001A70BB" w:rsidRPr="00707BC7" w:rsidRDefault="001A70BB" w:rsidP="001A70B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  <w:t xml:space="preserve">Г.ЗАНДАНШАТАР </w:t>
      </w:r>
    </w:p>
    <w:p w14:paraId="0686A652" w14:textId="45C453A8" w:rsidR="002C5A57" w:rsidRPr="0057398A" w:rsidRDefault="002C5A57" w:rsidP="00613F74">
      <w:pPr>
        <w:ind w:left="720" w:firstLine="720"/>
        <w:contextualSpacing/>
        <w:rPr>
          <w:rFonts w:ascii="Arial" w:hAnsi="Arial" w:cs="Arial"/>
          <w:sz w:val="28"/>
          <w:szCs w:val="28"/>
          <w:lang w:val="mn-MN"/>
        </w:rPr>
      </w:pPr>
    </w:p>
    <w:sectPr w:rsidR="002C5A57" w:rsidRPr="0057398A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27152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7A0F"/>
    <w:rsid w:val="001C5FEA"/>
    <w:rsid w:val="001C7915"/>
    <w:rsid w:val="001D1C24"/>
    <w:rsid w:val="001D38E1"/>
    <w:rsid w:val="001D3C9A"/>
    <w:rsid w:val="001D3CA4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319D"/>
    <w:rsid w:val="00345773"/>
    <w:rsid w:val="00357662"/>
    <w:rsid w:val="0036287E"/>
    <w:rsid w:val="00363B23"/>
    <w:rsid w:val="00367201"/>
    <w:rsid w:val="003678F7"/>
    <w:rsid w:val="003708C5"/>
    <w:rsid w:val="003736E4"/>
    <w:rsid w:val="003766F2"/>
    <w:rsid w:val="00376C77"/>
    <w:rsid w:val="00385B94"/>
    <w:rsid w:val="00386569"/>
    <w:rsid w:val="003865D4"/>
    <w:rsid w:val="0038666B"/>
    <w:rsid w:val="00386A9C"/>
    <w:rsid w:val="00390FB7"/>
    <w:rsid w:val="00395A9C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62CA6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43B71"/>
    <w:rsid w:val="0065255D"/>
    <w:rsid w:val="006666E3"/>
    <w:rsid w:val="006712E1"/>
    <w:rsid w:val="00674A13"/>
    <w:rsid w:val="006775E8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3CFD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6164"/>
    <w:rsid w:val="007A7096"/>
    <w:rsid w:val="007B2DCF"/>
    <w:rsid w:val="007B4BB1"/>
    <w:rsid w:val="007B5C4F"/>
    <w:rsid w:val="007C6CF1"/>
    <w:rsid w:val="007D1CB1"/>
    <w:rsid w:val="007D249A"/>
    <w:rsid w:val="007D4024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71C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0D3E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6450"/>
    <w:rsid w:val="00A54ED0"/>
    <w:rsid w:val="00A5755E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50DCC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425F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6847"/>
    <w:rsid w:val="00C84D85"/>
    <w:rsid w:val="00C96546"/>
    <w:rsid w:val="00C96948"/>
    <w:rsid w:val="00CA0758"/>
    <w:rsid w:val="00CA3B95"/>
    <w:rsid w:val="00CA5E39"/>
    <w:rsid w:val="00CB03E1"/>
    <w:rsid w:val="00CB298C"/>
    <w:rsid w:val="00CC2727"/>
    <w:rsid w:val="00CC2770"/>
    <w:rsid w:val="00CC46BE"/>
    <w:rsid w:val="00CC5C5F"/>
    <w:rsid w:val="00CC6CB5"/>
    <w:rsid w:val="00CE135B"/>
    <w:rsid w:val="00CF0F5B"/>
    <w:rsid w:val="00D00960"/>
    <w:rsid w:val="00D0271E"/>
    <w:rsid w:val="00D03B32"/>
    <w:rsid w:val="00D040D9"/>
    <w:rsid w:val="00D113F3"/>
    <w:rsid w:val="00D1681A"/>
    <w:rsid w:val="00D2286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2A6F"/>
    <w:rsid w:val="00E442DE"/>
    <w:rsid w:val="00E453B9"/>
    <w:rsid w:val="00E528B8"/>
    <w:rsid w:val="00E52E10"/>
    <w:rsid w:val="00E55FF7"/>
    <w:rsid w:val="00E64728"/>
    <w:rsid w:val="00E663D6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13F0A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customStyle="1" w:styleId="BodyText2Char">
    <w:name w:val="Body Text 2 Char"/>
    <w:basedOn w:val="DefaultParagraphFont"/>
    <w:link w:val="BodyText21"/>
    <w:rsid w:val="00F13F0A"/>
    <w:rPr>
      <w:rFonts w:ascii="Arial Mon" w:eastAsia="Times New Roman" w:hAnsi="Arial Mon" w:cs="Times New Roman"/>
      <w:szCs w:val="20"/>
    </w:rPr>
  </w:style>
  <w:style w:type="paragraph" w:styleId="BodyText21">
    <w:name w:val="Body Text 2"/>
    <w:basedOn w:val="Normal"/>
    <w:link w:val="BodyText2Char"/>
    <w:rsid w:val="00F13F0A"/>
    <w:rPr>
      <w:rFonts w:ascii="Arial Mon" w:hAnsi="Arial Mon"/>
      <w:szCs w:val="20"/>
    </w:rPr>
  </w:style>
  <w:style w:type="character" w:customStyle="1" w:styleId="BodyText2Char1">
    <w:name w:val="Body Text 2 Char1"/>
    <w:basedOn w:val="DefaultParagraphFont"/>
    <w:uiPriority w:val="99"/>
    <w:semiHidden/>
    <w:rsid w:val="00F13F0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2023-02-06T07:40:00Z</dcterms:created>
  <dcterms:modified xsi:type="dcterms:W3CDTF">2023-02-06T07:40:00Z</dcterms:modified>
</cp:coreProperties>
</file>