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E32928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664C90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E32928" w:rsidRDefault="00C551F5" w:rsidP="00E32928">
      <w:pPr>
        <w:jc w:val="center"/>
        <w:rPr>
          <w:rFonts w:ascii="Arial" w:hAnsi="Arial" w:cs="Arial"/>
          <w:b/>
          <w:bCs/>
          <w:lang w:val="mn-MN"/>
        </w:rPr>
      </w:pPr>
    </w:p>
    <w:p w:rsidR="00E32928" w:rsidRPr="00E32928" w:rsidRDefault="00E32928" w:rsidP="00E32928">
      <w:pPr>
        <w:tabs>
          <w:tab w:val="left" w:pos="720"/>
        </w:tabs>
        <w:suppressAutoHyphens/>
        <w:jc w:val="center"/>
        <w:rPr>
          <w:rFonts w:ascii="Arial" w:eastAsia="Droid Sans Fallback" w:hAnsi="Arial" w:cs="Arial"/>
          <w:b/>
          <w:bCs/>
          <w:color w:val="00000A"/>
          <w:lang w:val="mn-MN"/>
        </w:rPr>
      </w:pPr>
      <w:r w:rsidRPr="00E32928">
        <w:rPr>
          <w:rFonts w:ascii="Arial" w:eastAsia="Droid Sans Fallback" w:hAnsi="Arial" w:cs="Arial"/>
          <w:b/>
          <w:bCs/>
          <w:color w:val="00000A"/>
          <w:lang w:val="mn-MN"/>
        </w:rPr>
        <w:t xml:space="preserve">    ҮНЭТ ЦААСНЫ ЗАХ ЗЭЭЛИЙН ТУХАЙ </w:t>
      </w:r>
    </w:p>
    <w:p w:rsidR="00E32928" w:rsidRPr="00E32928" w:rsidRDefault="00E32928" w:rsidP="00E32928">
      <w:pPr>
        <w:tabs>
          <w:tab w:val="left" w:pos="720"/>
        </w:tabs>
        <w:suppressAutoHyphens/>
        <w:jc w:val="center"/>
        <w:rPr>
          <w:rFonts w:ascii="Arial" w:eastAsia="Droid Sans Fallback" w:hAnsi="Arial" w:cs="Arial"/>
          <w:color w:val="00000A"/>
        </w:rPr>
      </w:pPr>
      <w:r w:rsidRPr="00E32928">
        <w:rPr>
          <w:rFonts w:ascii="Arial" w:eastAsia="Droid Sans Fallback" w:hAnsi="Arial" w:cs="Arial"/>
          <w:b/>
          <w:bCs/>
          <w:color w:val="00000A"/>
          <w:lang w:val="mn-MN"/>
        </w:rPr>
        <w:t xml:space="preserve">    ХУУЛЬД НЭМЭЛТ ОРУУЛАХ ТУХАЙ</w:t>
      </w:r>
    </w:p>
    <w:p w:rsidR="00E32928" w:rsidRDefault="00E32928" w:rsidP="00E32928">
      <w:pPr>
        <w:tabs>
          <w:tab w:val="left" w:pos="720"/>
        </w:tabs>
        <w:suppressAutoHyphens/>
        <w:rPr>
          <w:rFonts w:ascii="Arial" w:eastAsia="Droid Sans Fallback" w:hAnsi="Arial" w:cs="Arial"/>
          <w:color w:val="00000A"/>
          <w:lang w:val="mn-MN"/>
        </w:rPr>
      </w:pPr>
    </w:p>
    <w:p w:rsidR="00E32928" w:rsidRPr="00E32928" w:rsidRDefault="00E32928" w:rsidP="00E32928">
      <w:pPr>
        <w:tabs>
          <w:tab w:val="left" w:pos="720"/>
        </w:tabs>
        <w:suppressAutoHyphens/>
        <w:rPr>
          <w:rFonts w:ascii="Arial" w:eastAsia="Droid Sans Fallback" w:hAnsi="Arial" w:cs="Arial"/>
          <w:color w:val="00000A"/>
          <w:lang w:val="mn-MN"/>
        </w:rPr>
      </w:pPr>
    </w:p>
    <w:p w:rsidR="00E32928" w:rsidRPr="00E32928" w:rsidRDefault="00E32928" w:rsidP="00E32928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color w:val="00000A"/>
        </w:rPr>
      </w:pPr>
      <w:r w:rsidRPr="00E32928">
        <w:rPr>
          <w:rFonts w:ascii="Arial" w:eastAsia="Droid Sans Fallback" w:hAnsi="Arial" w:cs="Arial"/>
          <w:b/>
          <w:bCs/>
          <w:color w:val="00000A"/>
          <w:lang w:val="mn-MN"/>
        </w:rPr>
        <w:t>1 дүгээр зүйл.</w:t>
      </w:r>
      <w:r w:rsidRPr="00E32928">
        <w:rPr>
          <w:rFonts w:ascii="Arial" w:eastAsia="Droid Sans Fallback" w:hAnsi="Arial" w:cs="Arial"/>
          <w:bCs/>
          <w:color w:val="00000A"/>
          <w:lang w:val="mn-MN"/>
        </w:rPr>
        <w:t xml:space="preserve">Үнэт цаасны зах зээлийн тухай хуулийн 85 дугаар зүйлийн 85.1.3 дахь заалтын “арилжааг” </w:t>
      </w:r>
      <w:r w:rsidRPr="00E32928">
        <w:rPr>
          <w:rFonts w:ascii="Arial" w:eastAsia="Droid Sans Fallback" w:hAnsi="Arial" w:cs="Arial"/>
          <w:color w:val="00000A"/>
          <w:lang w:val="mn-MN"/>
        </w:rPr>
        <w:t xml:space="preserve">гэсний дараа, </w:t>
      </w:r>
      <w:r w:rsidRPr="00E32928">
        <w:rPr>
          <w:rFonts w:ascii="Arial" w:eastAsia="Droid Sans Fallback" w:hAnsi="Arial" w:cs="Arial"/>
          <w:bCs/>
          <w:color w:val="00000A"/>
          <w:lang w:val="mn-MN"/>
        </w:rPr>
        <w:t xml:space="preserve">85.1.5 дахь заалтын “хүлээлгэх,” </w:t>
      </w:r>
      <w:r w:rsidRPr="00E32928">
        <w:rPr>
          <w:rFonts w:ascii="Arial" w:eastAsia="Droid Sans Fallback" w:hAnsi="Arial" w:cs="Arial"/>
          <w:color w:val="00000A"/>
          <w:lang w:val="mn-MN"/>
        </w:rPr>
        <w:t xml:space="preserve">гэсний дараа, </w:t>
      </w:r>
      <w:r w:rsidRPr="00E32928">
        <w:rPr>
          <w:rFonts w:ascii="Arial" w:eastAsia="Droid Sans Fallback" w:hAnsi="Arial" w:cs="Arial"/>
          <w:bCs/>
          <w:color w:val="00000A"/>
          <w:lang w:val="mn-MN"/>
        </w:rPr>
        <w:t xml:space="preserve">85.1.6 дахь заалтын “гүйлгээг” гэсний дараа “Зөрчил шалган шийдвэрлэх тухай хуульд заасан журмын дагуу” гэж тус тус нэмсүгэй. </w:t>
      </w:r>
    </w:p>
    <w:p w:rsidR="00E32928" w:rsidRPr="00E32928" w:rsidRDefault="00E32928" w:rsidP="00E32928">
      <w:pPr>
        <w:tabs>
          <w:tab w:val="left" w:pos="720"/>
        </w:tabs>
        <w:suppressAutoHyphens/>
        <w:jc w:val="both"/>
        <w:rPr>
          <w:rFonts w:ascii="Arial" w:eastAsia="Droid Sans Fallback" w:hAnsi="Arial" w:cs="Arial"/>
          <w:color w:val="00000A"/>
        </w:rPr>
      </w:pPr>
    </w:p>
    <w:p w:rsidR="00E32928" w:rsidRPr="00E32928" w:rsidRDefault="00E32928" w:rsidP="00E32928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  <w:r w:rsidRPr="00E32928">
        <w:rPr>
          <w:rFonts w:ascii="Arial" w:eastAsia="Droid Sans Fallback" w:hAnsi="Arial" w:cs="Arial"/>
          <w:b/>
          <w:bCs/>
          <w:color w:val="00000A"/>
          <w:lang w:val="mn-MN"/>
        </w:rPr>
        <w:t>2 дугаар зүйл.</w:t>
      </w:r>
      <w:r w:rsidRPr="00E32928">
        <w:rPr>
          <w:rFonts w:ascii="Arial" w:eastAsia="Droid Sans Fallback" w:hAnsi="Arial" w:cs="Arial"/>
          <w:bCs/>
          <w:color w:val="00000A"/>
          <w:lang w:val="mn-MN"/>
        </w:rPr>
        <w:t>Энэ хуулийг Зөрчил шалган шийдвэрлэх тухай хууль хүчин төгөлдөр болсон өдрөөс эхлэн дагаж мөрдөнө.</w:t>
      </w:r>
    </w:p>
    <w:p w:rsidR="00E32928" w:rsidRPr="00E32928" w:rsidRDefault="00E32928" w:rsidP="00E32928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E32928" w:rsidRPr="00E32928" w:rsidRDefault="00E32928" w:rsidP="00E32928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E32928" w:rsidRPr="00E32928" w:rsidRDefault="00E32928" w:rsidP="00E32928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E32928" w:rsidRPr="00E32928" w:rsidRDefault="00E32928" w:rsidP="00E32928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E32928" w:rsidRPr="00E32928" w:rsidRDefault="00E32928" w:rsidP="00E32928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  <w:r w:rsidRPr="00E32928">
        <w:rPr>
          <w:rFonts w:ascii="Arial" w:eastAsia="Droid Sans Fallback" w:hAnsi="Arial" w:cs="Arial"/>
          <w:bCs/>
          <w:color w:val="00000A"/>
          <w:lang w:val="mn-MN"/>
        </w:rPr>
        <w:tab/>
        <w:t xml:space="preserve">МОНГОЛ УЛСЫН </w:t>
      </w:r>
    </w:p>
    <w:p w:rsidR="00BF2102" w:rsidRPr="00E32928" w:rsidRDefault="00E32928" w:rsidP="00E32928">
      <w:pPr>
        <w:tabs>
          <w:tab w:val="left" w:pos="720"/>
        </w:tabs>
        <w:suppressAutoHyphens/>
        <w:rPr>
          <w:rFonts w:ascii="Arial" w:hAnsi="Arial" w:cs="Arial"/>
          <w:b/>
          <w:bCs/>
          <w:lang w:val="mn-MN"/>
        </w:rPr>
      </w:pP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 w:rsidRPr="00E32928">
        <w:rPr>
          <w:rFonts w:ascii="Arial" w:eastAsia="Droid Sans Fallback" w:hAnsi="Arial" w:cs="Arial"/>
          <w:bCs/>
          <w:color w:val="00000A"/>
          <w:lang w:val="mn-MN"/>
        </w:rPr>
        <w:t xml:space="preserve">ИХ ХУРЛЫН ДЭД ДАРГА </w:t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 w:rsidRPr="00E32928">
        <w:rPr>
          <w:rFonts w:ascii="Arial" w:eastAsia="Droid Sans Fallback" w:hAnsi="Arial" w:cs="Arial"/>
          <w:bCs/>
          <w:color w:val="00000A"/>
          <w:lang w:val="mn-MN"/>
        </w:rPr>
        <w:t>Ц.НЯМДОРЖ</w:t>
      </w:r>
    </w:p>
    <w:sectPr w:rsidR="00BF2102" w:rsidRPr="00E32928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AA0" w:rsidRDefault="00F44AA0">
      <w:r>
        <w:separator/>
      </w:r>
    </w:p>
  </w:endnote>
  <w:endnote w:type="continuationSeparator" w:id="0">
    <w:p w:rsidR="00F44AA0" w:rsidRDefault="00F44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AA0" w:rsidRDefault="00F44AA0">
      <w:r>
        <w:separator/>
      </w:r>
    </w:p>
  </w:footnote>
  <w:footnote w:type="continuationSeparator" w:id="0">
    <w:p w:rsidR="00F44AA0" w:rsidRDefault="00F44A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9181A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32928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4AA0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2017-06-15T05:26:00Z</dcterms:created>
  <dcterms:modified xsi:type="dcterms:W3CDTF">2017-06-15T05:26:00Z</dcterms:modified>
</cp:coreProperties>
</file>