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A121CC8" w14:textId="77777777" w:rsidR="00D154D0" w:rsidRPr="0087770F" w:rsidRDefault="00D154D0" w:rsidP="00D154D0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 Х</w:t>
      </w:r>
      <w:r w:rsidRPr="0087770F">
        <w:rPr>
          <w:caps/>
          <w:color w:val="000000" w:themeColor="text1"/>
        </w:rPr>
        <w:t>ҮҮХЭД ХАРАХ ҮЙЛЧИЛГЭЭНИЙ ТУХАЙ</w:t>
      </w:r>
    </w:p>
    <w:p w14:paraId="63E707B6" w14:textId="77777777" w:rsidR="00D154D0" w:rsidRPr="0087770F" w:rsidRDefault="00D154D0" w:rsidP="00D154D0">
      <w:pPr>
        <w:pStyle w:val="Heading1"/>
        <w:rPr>
          <w:b w:val="0"/>
          <w:color w:val="000000" w:themeColor="text1"/>
        </w:rPr>
      </w:pPr>
      <w:r w:rsidRPr="0087770F">
        <w:rPr>
          <w:caps/>
          <w:color w:val="000000" w:themeColor="text1"/>
        </w:rPr>
        <w:t xml:space="preserve">    ХУУЛЬД </w:t>
      </w:r>
      <w:r w:rsidRPr="0087770F">
        <w:rPr>
          <w:color w:val="000000" w:themeColor="text1"/>
        </w:rPr>
        <w:t>ӨӨРЧЛӨЛТ ОРУУЛАХ ТУХАЙ</w:t>
      </w:r>
    </w:p>
    <w:p w14:paraId="311FAFE7" w14:textId="77777777" w:rsidR="00D154D0" w:rsidRPr="0087770F" w:rsidRDefault="00D154D0" w:rsidP="00D154D0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27AC0224" w14:textId="77777777" w:rsidR="00D154D0" w:rsidRPr="0087770F" w:rsidRDefault="00D154D0" w:rsidP="00D154D0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Хүүхэд харах үйлчилгээний тухай хуулийн 15 дугаар зүйлийн 15.2 дахь хэсгийн “мэргэжлийн хяналтын” гэснийг “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хүүхэд, гэр бүлийн хөгжлийн асуудал </w:t>
      </w:r>
      <w:r w:rsidRPr="0087770F">
        <w:rPr>
          <w:rFonts w:ascii="Arial" w:hAnsi="Arial" w:cs="Arial"/>
          <w:iCs/>
          <w:color w:val="000000" w:themeColor="text1"/>
          <w:lang w:val="mn-MN"/>
        </w:rPr>
        <w:t>эрхэлсэн төрийн захиргааны төв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гэж өөрчилсүгэй.</w:t>
      </w:r>
    </w:p>
    <w:p w14:paraId="0CDAF506" w14:textId="77777777" w:rsidR="00D154D0" w:rsidRPr="0087770F" w:rsidRDefault="00D154D0" w:rsidP="00D154D0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46F6A7C5" w14:textId="77777777" w:rsidR="00D154D0" w:rsidRPr="0087770F" w:rsidRDefault="00D154D0" w:rsidP="00D154D0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7F8EFA11" w14:textId="77777777" w:rsidR="00D154D0" w:rsidRPr="0087770F" w:rsidRDefault="00D154D0" w:rsidP="00D154D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B1C65A6" w14:textId="77777777" w:rsidR="00D154D0" w:rsidRPr="0087770F" w:rsidRDefault="00D154D0" w:rsidP="00D154D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B74545D" w14:textId="77777777" w:rsidR="00D154D0" w:rsidRPr="0087770F" w:rsidRDefault="00D154D0" w:rsidP="00D154D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8D5636E" w14:textId="77777777" w:rsidR="00D154D0" w:rsidRPr="0087770F" w:rsidRDefault="00D154D0" w:rsidP="00D154D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D543F4F" w14:textId="77777777" w:rsidR="00D154D0" w:rsidRPr="0087770F" w:rsidRDefault="00D154D0" w:rsidP="00D154D0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6C273ED8" w:rsidR="009E3E99" w:rsidRPr="003A0372" w:rsidRDefault="00D154D0" w:rsidP="00D154D0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2022-11-29T01:35:00Z</dcterms:created>
  <dcterms:modified xsi:type="dcterms:W3CDTF">2022-11-29T01:35:00Z</dcterms:modified>
</cp:coreProperties>
</file>