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E9E941A" w14:textId="77777777" w:rsidR="00A00D3E" w:rsidRPr="00707BC7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1D29ECE3" w14:textId="77777777" w:rsidR="003156C2" w:rsidRPr="00707BC7" w:rsidRDefault="003156C2" w:rsidP="003156C2">
      <w:pPr>
        <w:contextualSpacing/>
        <w:jc w:val="center"/>
        <w:rPr>
          <w:rFonts w:ascii="Arial" w:hAnsi="Arial" w:cs="Arial"/>
          <w:b/>
          <w:bCs/>
          <w:lang w:val="mn-MN" w:eastAsia="mn-MN"/>
        </w:rPr>
      </w:pPr>
      <w:r w:rsidRPr="00707BC7">
        <w:rPr>
          <w:rFonts w:ascii="Arial" w:hAnsi="Arial" w:cs="Arial"/>
          <w:b/>
          <w:bCs/>
          <w:lang w:val="mn-MN" w:eastAsia="mn-MN"/>
        </w:rPr>
        <w:t>СОЁЛЫН ТУХАЙ ХУУЛЬД ӨӨРЧЛӨЛТ</w:t>
      </w:r>
    </w:p>
    <w:p w14:paraId="6C718672" w14:textId="77777777" w:rsidR="003156C2" w:rsidRPr="00707BC7" w:rsidRDefault="003156C2" w:rsidP="003156C2">
      <w:pPr>
        <w:contextualSpacing/>
        <w:jc w:val="center"/>
        <w:rPr>
          <w:rFonts w:ascii="Arial" w:hAnsi="Arial" w:cs="Arial"/>
          <w:lang w:val="mn-MN" w:eastAsia="mn-MN"/>
        </w:rPr>
      </w:pPr>
      <w:r w:rsidRPr="00707BC7">
        <w:rPr>
          <w:rFonts w:ascii="Arial" w:hAnsi="Arial" w:cs="Arial"/>
          <w:b/>
          <w:bCs/>
          <w:lang w:val="mn-MN" w:eastAsia="mn-MN"/>
        </w:rPr>
        <w:t xml:space="preserve">    ОРУУЛАХ ТУХАЙ</w:t>
      </w:r>
    </w:p>
    <w:p w14:paraId="5A3FB647" w14:textId="77777777" w:rsidR="003156C2" w:rsidRPr="00707BC7" w:rsidRDefault="003156C2" w:rsidP="003156C2">
      <w:pPr>
        <w:spacing w:line="360" w:lineRule="auto"/>
        <w:contextualSpacing/>
        <w:jc w:val="both"/>
        <w:rPr>
          <w:rFonts w:ascii="Arial" w:hAnsi="Arial" w:cs="Arial"/>
          <w:lang w:val="mn-MN" w:eastAsia="mn-MN"/>
        </w:rPr>
      </w:pPr>
      <w:bookmarkStart w:id="0" w:name="_Hlk118308414"/>
    </w:p>
    <w:p w14:paraId="5940AD2A" w14:textId="77777777" w:rsidR="003156C2" w:rsidRPr="00707BC7" w:rsidRDefault="003156C2" w:rsidP="003156C2">
      <w:pPr>
        <w:ind w:firstLine="720"/>
        <w:contextualSpacing/>
        <w:jc w:val="both"/>
        <w:rPr>
          <w:rFonts w:ascii="Arial" w:hAnsi="Arial" w:cs="Arial"/>
          <w:lang w:val="mn-MN" w:eastAsia="mn-MN"/>
        </w:rPr>
      </w:pPr>
      <w:r w:rsidRPr="00707BC7">
        <w:rPr>
          <w:rFonts w:ascii="Arial" w:hAnsi="Arial" w:cs="Arial"/>
          <w:b/>
          <w:bCs/>
          <w:lang w:val="mn-MN" w:eastAsia="mn-MN"/>
        </w:rPr>
        <w:t>1 дүгээр зүйл.</w:t>
      </w:r>
      <w:r w:rsidRPr="00707BC7">
        <w:rPr>
          <w:rFonts w:ascii="Arial" w:hAnsi="Arial" w:cs="Arial"/>
          <w:lang w:val="mn-MN" w:eastAsia="mn-MN"/>
        </w:rPr>
        <w:t>Соёлын тухай хуулийн 38 дугаар зүйлийн дараах хэсгийг доор дурдсанаар өөрчлөн найруулсугай:</w:t>
      </w:r>
    </w:p>
    <w:p w14:paraId="21400943" w14:textId="77777777" w:rsidR="003156C2" w:rsidRPr="00707BC7" w:rsidRDefault="003156C2" w:rsidP="003156C2">
      <w:pPr>
        <w:ind w:firstLine="720"/>
        <w:contextualSpacing/>
        <w:jc w:val="both"/>
        <w:rPr>
          <w:rFonts w:ascii="Arial" w:hAnsi="Arial" w:cs="Arial"/>
          <w:i/>
          <w:lang w:val="mn-MN" w:eastAsia="mn-MN"/>
        </w:rPr>
      </w:pPr>
    </w:p>
    <w:p w14:paraId="30B0237C" w14:textId="77777777" w:rsidR="003156C2" w:rsidRPr="00707BC7" w:rsidRDefault="003156C2" w:rsidP="003156C2">
      <w:pPr>
        <w:ind w:left="720" w:firstLine="720"/>
        <w:contextualSpacing/>
        <w:jc w:val="both"/>
        <w:rPr>
          <w:rFonts w:ascii="Arial" w:hAnsi="Arial" w:cs="Arial"/>
          <w:b/>
          <w:lang w:val="mn-MN" w:eastAsia="mn-MN"/>
        </w:rPr>
      </w:pPr>
      <w:r w:rsidRPr="00707BC7">
        <w:rPr>
          <w:rFonts w:ascii="Arial" w:hAnsi="Arial" w:cs="Arial"/>
          <w:b/>
          <w:lang w:val="mn-MN" w:eastAsia="mn-MN"/>
        </w:rPr>
        <w:t>1/38 дугаар зүйлийн 38.1 дэх хэсэг:</w:t>
      </w:r>
    </w:p>
    <w:p w14:paraId="704E2535" w14:textId="77777777" w:rsidR="003156C2" w:rsidRPr="00707BC7" w:rsidRDefault="003156C2" w:rsidP="003156C2">
      <w:pPr>
        <w:contextualSpacing/>
        <w:jc w:val="both"/>
        <w:rPr>
          <w:rFonts w:ascii="Arial" w:hAnsi="Arial" w:cs="Arial"/>
          <w:b/>
          <w:lang w:val="mn-MN" w:eastAsia="mn-MN"/>
        </w:rPr>
      </w:pPr>
    </w:p>
    <w:p w14:paraId="00F6684E" w14:textId="77777777" w:rsidR="003156C2" w:rsidRPr="00707BC7" w:rsidRDefault="003156C2" w:rsidP="003156C2">
      <w:pPr>
        <w:ind w:firstLine="709"/>
        <w:contextualSpacing/>
        <w:jc w:val="both"/>
        <w:rPr>
          <w:rFonts w:ascii="Arial" w:hAnsi="Arial" w:cs="Arial"/>
          <w:lang w:val="mn-MN" w:eastAsia="mn-MN"/>
        </w:rPr>
      </w:pPr>
      <w:r w:rsidRPr="00707BC7">
        <w:rPr>
          <w:rFonts w:ascii="Arial" w:hAnsi="Arial" w:cs="Arial"/>
          <w:lang w:val="mn-MN" w:eastAsia="mn-MN"/>
        </w:rPr>
        <w:t>“38.1.Соёлын ажилтны зуучлалын үйл ажиллагааг Зөвшөөрлийн тухай хуулийн 8.2 дугаар зүйлийн 6.10-т заасан зөвшөөрөл авсны үндсэн дээр эрхэлнэ.</w:t>
      </w:r>
      <w:r w:rsidRPr="00707BC7">
        <w:rPr>
          <w:rFonts w:ascii="Arial" w:hAnsi="Arial" w:cs="Arial"/>
          <w:bCs/>
          <w:iCs/>
          <w:lang w:val="mn-MN" w:eastAsia="mn-MN"/>
        </w:rPr>
        <w:t>”</w:t>
      </w:r>
    </w:p>
    <w:p w14:paraId="080C2A2B" w14:textId="77777777" w:rsidR="003156C2" w:rsidRPr="00707BC7" w:rsidRDefault="003156C2" w:rsidP="003156C2">
      <w:pPr>
        <w:ind w:firstLine="709"/>
        <w:contextualSpacing/>
        <w:jc w:val="both"/>
        <w:rPr>
          <w:rFonts w:ascii="Arial" w:hAnsi="Arial" w:cs="Arial"/>
          <w:i/>
          <w:lang w:val="mn-MN" w:eastAsia="mn-MN"/>
        </w:rPr>
      </w:pPr>
    </w:p>
    <w:p w14:paraId="55BA5F14" w14:textId="77777777" w:rsidR="003156C2" w:rsidRPr="00707BC7" w:rsidRDefault="003156C2" w:rsidP="003156C2">
      <w:pPr>
        <w:ind w:left="720" w:firstLine="720"/>
        <w:contextualSpacing/>
        <w:jc w:val="both"/>
        <w:rPr>
          <w:rFonts w:ascii="Arial" w:hAnsi="Arial" w:cs="Arial"/>
          <w:b/>
          <w:lang w:val="mn-MN" w:eastAsia="mn-MN"/>
        </w:rPr>
      </w:pPr>
      <w:r w:rsidRPr="00707BC7">
        <w:rPr>
          <w:rFonts w:ascii="Arial" w:hAnsi="Arial" w:cs="Arial"/>
          <w:b/>
          <w:lang w:val="mn-MN" w:eastAsia="mn-MN"/>
        </w:rPr>
        <w:t>2/38 дугаар зүйлийн 38.4 дэх хэсэг:</w:t>
      </w:r>
    </w:p>
    <w:p w14:paraId="69DE7517" w14:textId="77777777" w:rsidR="003156C2" w:rsidRPr="00707BC7" w:rsidRDefault="003156C2" w:rsidP="003156C2">
      <w:pPr>
        <w:contextualSpacing/>
        <w:jc w:val="both"/>
        <w:rPr>
          <w:rFonts w:ascii="Arial" w:hAnsi="Arial" w:cs="Arial"/>
          <w:lang w:val="mn-MN" w:eastAsia="mn-MN"/>
        </w:rPr>
      </w:pPr>
    </w:p>
    <w:p w14:paraId="163EEE64" w14:textId="77777777" w:rsidR="003156C2" w:rsidRPr="00707BC7" w:rsidRDefault="003156C2" w:rsidP="003156C2">
      <w:pPr>
        <w:ind w:firstLine="709"/>
        <w:contextualSpacing/>
        <w:jc w:val="both"/>
        <w:rPr>
          <w:rFonts w:ascii="Arial" w:hAnsi="Arial" w:cs="Arial"/>
          <w:lang w:val="mn-MN" w:eastAsia="mn-MN"/>
        </w:rPr>
      </w:pPr>
      <w:r w:rsidRPr="00707BC7">
        <w:rPr>
          <w:rFonts w:ascii="Arial" w:hAnsi="Arial" w:cs="Arial"/>
          <w:lang w:val="mn-MN" w:eastAsia="mn-MN"/>
        </w:rPr>
        <w:t>“38.4.Соёлын ажилтны зуучлалын үйл ажиллагаа эрхлэх зөвшөөрөл олгох, сунгах, түдгэлзүүлэх, сэргээх, хүчингүй болгох харилцааг Зөвшөөрлийн тухай хуулиар зохицуулна.”</w:t>
      </w:r>
    </w:p>
    <w:p w14:paraId="074C2F8C" w14:textId="77777777" w:rsidR="003156C2" w:rsidRPr="00707BC7" w:rsidRDefault="003156C2" w:rsidP="003156C2">
      <w:pPr>
        <w:contextualSpacing/>
        <w:jc w:val="both"/>
        <w:rPr>
          <w:rFonts w:ascii="Arial" w:hAnsi="Arial" w:cs="Arial"/>
          <w:lang w:val="mn-MN" w:eastAsia="mn-MN"/>
        </w:rPr>
      </w:pPr>
    </w:p>
    <w:bookmarkEnd w:id="0"/>
    <w:p w14:paraId="10C8D0B3" w14:textId="77777777" w:rsidR="003156C2" w:rsidRPr="00707BC7" w:rsidRDefault="003156C2" w:rsidP="003156C2">
      <w:pPr>
        <w:ind w:firstLine="720"/>
        <w:contextualSpacing/>
        <w:jc w:val="both"/>
        <w:rPr>
          <w:rFonts w:ascii="Arial" w:hAnsi="Arial" w:cs="Arial"/>
          <w:lang w:val="mn-MN" w:eastAsia="mn-MN"/>
        </w:rPr>
      </w:pPr>
      <w:r w:rsidRPr="00707BC7">
        <w:rPr>
          <w:rFonts w:ascii="Arial" w:hAnsi="Arial" w:cs="Arial"/>
          <w:b/>
          <w:bCs/>
          <w:lang w:val="mn-MN" w:eastAsia="mn-MN"/>
        </w:rPr>
        <w:t>2 дугаар зүйл.</w:t>
      </w:r>
      <w:r w:rsidRPr="00707BC7">
        <w:rPr>
          <w:rFonts w:ascii="Arial" w:hAnsi="Arial" w:cs="Arial"/>
          <w:lang w:val="mn-MN" w:eastAsia="mn-MN"/>
        </w:rPr>
        <w:t>Соёлын тухай хуулийн 38 дугаар зүйлийн 38.2 дахь хэсгийг хүчингүй болсонд тооцсугай.</w:t>
      </w:r>
    </w:p>
    <w:p w14:paraId="02FB1768" w14:textId="77777777" w:rsidR="003156C2" w:rsidRPr="00707BC7" w:rsidRDefault="003156C2" w:rsidP="003156C2">
      <w:pPr>
        <w:contextualSpacing/>
        <w:jc w:val="both"/>
        <w:rPr>
          <w:rFonts w:ascii="Arial" w:hAnsi="Arial" w:cs="Arial"/>
          <w:lang w:val="mn-MN" w:eastAsia="mn-MN"/>
        </w:rPr>
      </w:pPr>
    </w:p>
    <w:p w14:paraId="75BDA2FB" w14:textId="77777777" w:rsidR="003156C2" w:rsidRPr="00707BC7" w:rsidRDefault="003156C2" w:rsidP="003156C2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 w:eastAsia="mn-MN"/>
        </w:rPr>
        <w:t xml:space="preserve">3 </w:t>
      </w:r>
      <w:r w:rsidRPr="00707BC7">
        <w:rPr>
          <w:rFonts w:ascii="Arial" w:hAnsi="Arial" w:cs="Arial"/>
          <w:b/>
          <w:bCs/>
          <w:lang w:val="mn-MN"/>
        </w:rPr>
        <w:t>дугаар зүйл.</w:t>
      </w:r>
      <w:r w:rsidRPr="00707BC7">
        <w:rPr>
          <w:rFonts w:ascii="Arial" w:hAnsi="Arial" w:cs="Arial"/>
          <w:lang w:val="mn-MN"/>
        </w:rPr>
        <w:t>Энэ хуулийг 2023 оны 01 дүгээр сарын 06-ны өдрөөс эхлэн дагаж мөрдөнө.</w:t>
      </w:r>
    </w:p>
    <w:p w14:paraId="7D131A40" w14:textId="77777777" w:rsidR="007813A9" w:rsidRPr="00707BC7" w:rsidRDefault="007813A9" w:rsidP="003156C2">
      <w:pPr>
        <w:contextualSpacing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60E2F585" w14:textId="77777777" w:rsidR="007813A9" w:rsidRPr="00707BC7" w:rsidRDefault="007813A9" w:rsidP="007813A9">
      <w:pPr>
        <w:ind w:firstLine="709"/>
        <w:contextualSpacing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7DF1DB49" w14:textId="77777777" w:rsidR="007813A9" w:rsidRPr="00707BC7" w:rsidRDefault="007813A9" w:rsidP="007813A9">
      <w:pPr>
        <w:ind w:firstLine="709"/>
        <w:contextualSpacing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427675E8" w14:textId="77777777" w:rsidR="007813A9" w:rsidRPr="00707BC7" w:rsidRDefault="007813A9" w:rsidP="007813A9">
      <w:pPr>
        <w:ind w:left="720" w:firstLine="720"/>
        <w:contextualSpacing/>
        <w:jc w:val="both"/>
        <w:rPr>
          <w:rFonts w:ascii="Arial" w:hAnsi="Arial" w:cs="Arial"/>
          <w:iCs/>
          <w:sz w:val="23"/>
          <w:szCs w:val="23"/>
          <w:lang w:val="mn-MN"/>
        </w:rPr>
      </w:pPr>
      <w:r w:rsidRPr="00707BC7">
        <w:rPr>
          <w:rFonts w:ascii="Arial" w:hAnsi="Arial" w:cs="Arial"/>
          <w:iCs/>
          <w:sz w:val="23"/>
          <w:szCs w:val="23"/>
          <w:lang w:val="mn-MN"/>
        </w:rPr>
        <w:t xml:space="preserve">МОНГОЛ УЛСЫН </w:t>
      </w:r>
    </w:p>
    <w:p w14:paraId="0686A652" w14:textId="2AF3C6D7" w:rsidR="002C5A57" w:rsidRPr="007813A9" w:rsidRDefault="007813A9" w:rsidP="007813A9">
      <w:pPr>
        <w:ind w:firstLine="720"/>
        <w:contextualSpacing/>
        <w:jc w:val="both"/>
        <w:rPr>
          <w:rFonts w:ascii="Arial" w:hAnsi="Arial" w:cs="Arial"/>
          <w:sz w:val="23"/>
          <w:szCs w:val="23"/>
          <w:lang w:val="mn-MN"/>
        </w:rPr>
      </w:pPr>
      <w:r w:rsidRPr="00707BC7">
        <w:rPr>
          <w:rFonts w:ascii="Arial" w:hAnsi="Arial" w:cs="Arial"/>
          <w:iCs/>
          <w:sz w:val="23"/>
          <w:szCs w:val="23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  <w:t>Г.ЗАНДАНШАТАР</w:t>
      </w:r>
    </w:p>
    <w:sectPr w:rsidR="002C5A57" w:rsidRPr="007813A9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06385"/>
    <w:rsid w:val="00115D89"/>
    <w:rsid w:val="001169E0"/>
    <w:rsid w:val="00120845"/>
    <w:rsid w:val="001253BD"/>
    <w:rsid w:val="00125B1A"/>
    <w:rsid w:val="00127152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56C2"/>
    <w:rsid w:val="00317A3F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36E4"/>
    <w:rsid w:val="003766F2"/>
    <w:rsid w:val="00376C77"/>
    <w:rsid w:val="00385B94"/>
    <w:rsid w:val="00386569"/>
    <w:rsid w:val="003865D4"/>
    <w:rsid w:val="0038666B"/>
    <w:rsid w:val="00386A9C"/>
    <w:rsid w:val="00390F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58AF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62CA6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666E3"/>
    <w:rsid w:val="006712E1"/>
    <w:rsid w:val="0067433C"/>
    <w:rsid w:val="00674A13"/>
    <w:rsid w:val="006775E8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056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803EA"/>
    <w:rsid w:val="007813A9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4024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B48CC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5422"/>
    <w:rsid w:val="00A46450"/>
    <w:rsid w:val="00A54ED0"/>
    <w:rsid w:val="00A5755E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107A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50DCC"/>
    <w:rsid w:val="00B600BE"/>
    <w:rsid w:val="00B6047C"/>
    <w:rsid w:val="00B652DD"/>
    <w:rsid w:val="00B665BF"/>
    <w:rsid w:val="00B7271C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4786"/>
    <w:rsid w:val="00C76847"/>
    <w:rsid w:val="00C84D85"/>
    <w:rsid w:val="00C96546"/>
    <w:rsid w:val="00C96948"/>
    <w:rsid w:val="00CA0758"/>
    <w:rsid w:val="00CA3B95"/>
    <w:rsid w:val="00CA5E39"/>
    <w:rsid w:val="00CB03E1"/>
    <w:rsid w:val="00CB298C"/>
    <w:rsid w:val="00CC2727"/>
    <w:rsid w:val="00CC2770"/>
    <w:rsid w:val="00CC46BE"/>
    <w:rsid w:val="00CC5537"/>
    <w:rsid w:val="00CC5C5F"/>
    <w:rsid w:val="00CC6CB5"/>
    <w:rsid w:val="00CE135B"/>
    <w:rsid w:val="00CF0F5B"/>
    <w:rsid w:val="00D00960"/>
    <w:rsid w:val="00D0271E"/>
    <w:rsid w:val="00D03B32"/>
    <w:rsid w:val="00D040D9"/>
    <w:rsid w:val="00D113F3"/>
    <w:rsid w:val="00D14C8C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DF71E5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2A6F"/>
    <w:rsid w:val="00E442DE"/>
    <w:rsid w:val="00E453B9"/>
    <w:rsid w:val="00E528B8"/>
    <w:rsid w:val="00E52E10"/>
    <w:rsid w:val="00E55FF7"/>
    <w:rsid w:val="00E64728"/>
    <w:rsid w:val="00E663D6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13F0A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27C2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BodyText2Char">
    <w:name w:val="Body Text 2 Char"/>
    <w:basedOn w:val="DefaultParagraphFont"/>
    <w:link w:val="BodyText21"/>
    <w:rsid w:val="00F13F0A"/>
    <w:rPr>
      <w:rFonts w:ascii="Arial Mon" w:eastAsia="Times New Roman" w:hAnsi="Arial Mon" w:cs="Times New Roman"/>
      <w:szCs w:val="20"/>
    </w:rPr>
  </w:style>
  <w:style w:type="paragraph" w:styleId="BodyText21">
    <w:name w:val="Body Text 2"/>
    <w:basedOn w:val="Normal"/>
    <w:link w:val="BodyText2Char"/>
    <w:rsid w:val="00F13F0A"/>
    <w:rPr>
      <w:rFonts w:ascii="Arial Mon" w:hAnsi="Arial Mon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F13F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2023-02-06T07:44:00Z</cp:lastPrinted>
  <dcterms:created xsi:type="dcterms:W3CDTF">2023-02-06T07:45:00Z</dcterms:created>
  <dcterms:modified xsi:type="dcterms:W3CDTF">2023-02-06T07:45:00Z</dcterms:modified>
</cp:coreProperties>
</file>