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1B50C" w14:textId="77777777" w:rsidR="00C7386E" w:rsidRPr="002C68A3" w:rsidRDefault="00C7386E" w:rsidP="00C7386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F85516" wp14:editId="74E523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FB4E9F" w14:textId="77777777" w:rsidR="00C7386E" w:rsidRPr="00661028" w:rsidRDefault="00C7386E" w:rsidP="00C7386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F040B9F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lang w:val="ms-MY"/>
        </w:rPr>
      </w:pPr>
    </w:p>
    <w:p w14:paraId="493E8EC7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6F1FAD1" w14:textId="248640CE" w:rsidR="00A5357A" w:rsidRPr="001D25B1" w:rsidRDefault="00A5357A" w:rsidP="001D25B1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1C712962" w14:textId="77777777" w:rsidR="001D25B1" w:rsidRDefault="001D25B1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286F261D" w14:textId="77777777" w:rsidR="005E152D" w:rsidRPr="00150A75" w:rsidRDefault="005E152D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4A4E4549" w14:textId="77777777" w:rsidR="00150A75" w:rsidRPr="00150A75" w:rsidRDefault="00150A75" w:rsidP="00150A75">
      <w:pPr>
        <w:ind w:left="284"/>
        <w:jc w:val="center"/>
        <w:rPr>
          <w:rFonts w:ascii="Arial" w:hAnsi="Arial" w:cs="Arial"/>
          <w:b/>
          <w:bCs/>
          <w:noProof/>
          <w:sz w:val="24"/>
          <w:lang w:val="mn-MN"/>
        </w:rPr>
      </w:pPr>
      <w:r w:rsidRPr="00150A75">
        <w:rPr>
          <w:rFonts w:ascii="Arial" w:hAnsi="Arial" w:cs="Arial"/>
          <w:b/>
          <w:bCs/>
          <w:noProof/>
          <w:sz w:val="24"/>
          <w:lang w:val="mn-MN"/>
        </w:rPr>
        <w:t xml:space="preserve">МОНГОЛ УЛСЫН ЗАСГИЙН ГАЗРЫН </w:t>
      </w:r>
    </w:p>
    <w:p w14:paraId="37C4D5E4" w14:textId="77777777" w:rsidR="00150A75" w:rsidRPr="00150A75" w:rsidRDefault="00150A75" w:rsidP="00150A75">
      <w:pPr>
        <w:ind w:left="284"/>
        <w:jc w:val="center"/>
        <w:rPr>
          <w:rFonts w:ascii="Arial" w:hAnsi="Arial" w:cs="Arial"/>
          <w:b/>
          <w:bCs/>
          <w:noProof/>
          <w:sz w:val="24"/>
          <w:lang w:val="mn-MN"/>
        </w:rPr>
      </w:pPr>
      <w:r w:rsidRPr="00150A75">
        <w:rPr>
          <w:rFonts w:ascii="Arial" w:hAnsi="Arial" w:cs="Arial"/>
          <w:b/>
          <w:bCs/>
          <w:noProof/>
          <w:sz w:val="24"/>
          <w:lang w:val="mn-MN"/>
        </w:rPr>
        <w:t>ТУХАЙ</w:t>
      </w:r>
      <w:r w:rsidRPr="00150A75">
        <w:rPr>
          <w:rFonts w:ascii="Arial" w:hAnsi="Arial" w:cs="Arial"/>
          <w:b/>
          <w:bCs/>
          <w:color w:val="333333"/>
          <w:sz w:val="32"/>
          <w:szCs w:val="18"/>
          <w:shd w:val="clear" w:color="auto" w:fill="FFFFFF"/>
          <w:lang w:val="mn-MN"/>
        </w:rPr>
        <w:t xml:space="preserve"> </w:t>
      </w:r>
      <w:r w:rsidRPr="00150A75">
        <w:rPr>
          <w:rFonts w:ascii="Arial" w:hAnsi="Arial" w:cs="Arial"/>
          <w:b/>
          <w:bCs/>
          <w:noProof/>
          <w:sz w:val="24"/>
          <w:lang w:val="mn-MN"/>
        </w:rPr>
        <w:t xml:space="preserve">ХУУЛЬД НЭМЭЛТ, ӨӨРЧЛӨЛТ </w:t>
      </w:r>
    </w:p>
    <w:p w14:paraId="154E538A" w14:textId="77777777" w:rsidR="00150A75" w:rsidRPr="00150A75" w:rsidRDefault="00150A75" w:rsidP="00150A75">
      <w:pPr>
        <w:ind w:left="284"/>
        <w:jc w:val="center"/>
        <w:rPr>
          <w:rFonts w:ascii="Arial" w:hAnsi="Arial" w:cs="Arial"/>
          <w:b/>
          <w:bCs/>
          <w:noProof/>
          <w:sz w:val="24"/>
          <w:lang w:val="mn-MN"/>
        </w:rPr>
      </w:pPr>
      <w:r w:rsidRPr="00150A75">
        <w:rPr>
          <w:rFonts w:ascii="Arial" w:hAnsi="Arial" w:cs="Arial"/>
          <w:b/>
          <w:bCs/>
          <w:noProof/>
          <w:sz w:val="24"/>
          <w:lang w:val="mn-MN"/>
        </w:rPr>
        <w:t>ОРУУЛАХ ТУХАЙ</w:t>
      </w:r>
    </w:p>
    <w:p w14:paraId="78E78216" w14:textId="77777777" w:rsidR="00150A75" w:rsidRPr="00150A75" w:rsidRDefault="00150A75" w:rsidP="00150A75">
      <w:pPr>
        <w:spacing w:line="360" w:lineRule="auto"/>
        <w:ind w:firstLine="720"/>
        <w:jc w:val="center"/>
        <w:rPr>
          <w:rFonts w:ascii="Arial" w:hAnsi="Arial" w:cs="Arial"/>
          <w:b/>
          <w:bCs/>
          <w:noProof/>
          <w:sz w:val="24"/>
          <w:lang w:val="mn-MN"/>
        </w:rPr>
      </w:pPr>
    </w:p>
    <w:p w14:paraId="64768598" w14:textId="77777777" w:rsidR="00150A75" w:rsidRPr="00150A75" w:rsidRDefault="00150A75" w:rsidP="00150A75">
      <w:pPr>
        <w:ind w:firstLine="720"/>
        <w:jc w:val="both"/>
        <w:rPr>
          <w:rFonts w:ascii="Arial" w:hAnsi="Arial" w:cs="Arial"/>
          <w:color w:val="000000" w:themeColor="text1"/>
          <w:sz w:val="24"/>
          <w:shd w:val="clear" w:color="auto" w:fill="FFFFFF"/>
          <w:lang w:val="mn-MN"/>
        </w:rPr>
      </w:pPr>
      <w:r w:rsidRPr="00150A75">
        <w:rPr>
          <w:rFonts w:ascii="Arial" w:hAnsi="Arial" w:cs="Arial"/>
          <w:b/>
          <w:bCs/>
          <w:noProof/>
          <w:sz w:val="24"/>
          <w:lang w:val="mn-MN"/>
        </w:rPr>
        <w:t>1 дүгээр зүйл.</w:t>
      </w:r>
      <w:r w:rsidRPr="00150A75">
        <w:rPr>
          <w:rFonts w:ascii="Arial" w:hAnsi="Arial" w:cs="Arial"/>
          <w:color w:val="000000" w:themeColor="text1"/>
          <w:sz w:val="24"/>
          <w:lang w:val="mn-MN"/>
        </w:rPr>
        <w:t>Монгол Улсын Засгийн газрын тухай хуулийн 20 дугаар зүйлийн 4 дэх хэсэгт “-</w:t>
      </w:r>
      <w:r w:rsidRPr="00150A75">
        <w:rPr>
          <w:rFonts w:ascii="Arial" w:hAnsi="Arial" w:cs="Arial"/>
          <w:color w:val="000000" w:themeColor="text1"/>
          <w:sz w:val="24"/>
          <w:shd w:val="clear" w:color="auto" w:fill="FFFFFF"/>
          <w:lang w:val="mn-MN"/>
        </w:rPr>
        <w:t>жендэрийн хөгжлийн асуудал;” гэж нэмсүгэй.</w:t>
      </w:r>
    </w:p>
    <w:p w14:paraId="31EFFEF2" w14:textId="77777777" w:rsidR="00150A75" w:rsidRPr="00150A75" w:rsidRDefault="00150A75" w:rsidP="00150A75">
      <w:pPr>
        <w:ind w:firstLine="720"/>
        <w:jc w:val="both"/>
        <w:rPr>
          <w:rFonts w:ascii="Arial" w:hAnsi="Arial" w:cs="Arial"/>
          <w:b/>
          <w:bCs/>
          <w:noProof/>
          <w:sz w:val="24"/>
          <w:lang w:val="mn-MN"/>
        </w:rPr>
      </w:pPr>
    </w:p>
    <w:p w14:paraId="5F1464E0" w14:textId="77777777" w:rsidR="00150A75" w:rsidRPr="00150A75" w:rsidRDefault="00150A75" w:rsidP="00150A75">
      <w:pPr>
        <w:ind w:firstLine="720"/>
        <w:jc w:val="both"/>
        <w:rPr>
          <w:rFonts w:ascii="Arial" w:hAnsi="Arial" w:cs="Arial"/>
          <w:bCs/>
          <w:noProof/>
          <w:sz w:val="24"/>
          <w:lang w:val="mn-MN"/>
        </w:rPr>
      </w:pPr>
      <w:r w:rsidRPr="00150A75">
        <w:rPr>
          <w:rFonts w:ascii="Arial" w:hAnsi="Arial" w:cs="Arial"/>
          <w:b/>
          <w:noProof/>
          <w:sz w:val="24"/>
          <w:lang w:val="mn-MN"/>
        </w:rPr>
        <w:t>2 дугаар зүйл.</w:t>
      </w:r>
      <w:r w:rsidRPr="00150A75">
        <w:rPr>
          <w:rFonts w:ascii="Arial" w:hAnsi="Arial" w:cs="Arial"/>
          <w:bCs/>
          <w:noProof/>
          <w:sz w:val="24"/>
          <w:lang w:val="mn-MN"/>
        </w:rPr>
        <w:t>Монгол Улсын Засгийн газрын тухай хуулийн 20 дугаар зүйлийн 5 дахь хэсгийн 8 дахь заалтын “-жендэрийн хөгжлийн асуудал;” гэснийг хассугай.</w:t>
      </w:r>
    </w:p>
    <w:p w14:paraId="2C6ED2D9" w14:textId="77777777" w:rsidR="00150A75" w:rsidRPr="00150A75" w:rsidRDefault="00150A75" w:rsidP="00150A75">
      <w:pPr>
        <w:ind w:firstLine="720"/>
        <w:jc w:val="both"/>
        <w:rPr>
          <w:rFonts w:ascii="Arial" w:hAnsi="Arial" w:cs="Arial"/>
          <w:bCs/>
          <w:noProof/>
          <w:sz w:val="24"/>
          <w:lang w:val="mn-MN"/>
        </w:rPr>
      </w:pPr>
    </w:p>
    <w:p w14:paraId="329B90C5" w14:textId="77777777" w:rsidR="00150A75" w:rsidRPr="00150A75" w:rsidRDefault="00150A75" w:rsidP="00150A75">
      <w:pPr>
        <w:ind w:firstLine="720"/>
        <w:jc w:val="both"/>
        <w:rPr>
          <w:rFonts w:ascii="Arial" w:hAnsi="Arial" w:cs="Arial"/>
          <w:bCs/>
          <w:noProof/>
          <w:sz w:val="24"/>
          <w:lang w:val="mn-MN"/>
        </w:rPr>
      </w:pPr>
      <w:r w:rsidRPr="00150A75">
        <w:rPr>
          <w:rFonts w:ascii="Arial" w:hAnsi="Arial" w:cs="Arial"/>
          <w:b/>
          <w:noProof/>
          <w:sz w:val="24"/>
          <w:lang w:val="mn-MN"/>
        </w:rPr>
        <w:t>3 дугаар зүйл.</w:t>
      </w:r>
      <w:r w:rsidRPr="00150A75">
        <w:rPr>
          <w:rFonts w:ascii="Arial" w:hAnsi="Arial" w:cs="Arial"/>
          <w:bCs/>
          <w:noProof/>
          <w:sz w:val="24"/>
          <w:lang w:val="mn-MN"/>
        </w:rPr>
        <w:t>Энэ хуулийг Монгол Улсын 2020 оны төсвийн тухай хуульд өөрчлөлт оруулах тухай хууль хүчин төгөлдөр болсон өдрөөс эхлэн дагаж мөрдөнө.</w:t>
      </w:r>
    </w:p>
    <w:p w14:paraId="150DA96A" w14:textId="77777777" w:rsidR="00150A75" w:rsidRPr="00150A75" w:rsidRDefault="00150A75" w:rsidP="00150A75">
      <w:pPr>
        <w:ind w:firstLine="720"/>
        <w:jc w:val="center"/>
        <w:rPr>
          <w:rFonts w:ascii="Arial" w:hAnsi="Arial" w:cs="Arial"/>
          <w:bCs/>
          <w:noProof/>
          <w:sz w:val="24"/>
          <w:lang w:val="mn-MN"/>
        </w:rPr>
      </w:pPr>
    </w:p>
    <w:p w14:paraId="482904CD" w14:textId="77777777" w:rsidR="00150A75" w:rsidRPr="00150A75" w:rsidRDefault="00150A75" w:rsidP="00150A75">
      <w:pPr>
        <w:ind w:firstLine="720"/>
        <w:jc w:val="center"/>
        <w:rPr>
          <w:rFonts w:ascii="Arial" w:hAnsi="Arial" w:cs="Arial"/>
          <w:bCs/>
          <w:noProof/>
          <w:sz w:val="24"/>
          <w:lang w:val="mn-MN"/>
        </w:rPr>
      </w:pPr>
      <w:bookmarkStart w:id="0" w:name="_GoBack"/>
      <w:bookmarkEnd w:id="0"/>
    </w:p>
    <w:p w14:paraId="68A9F646" w14:textId="77777777" w:rsidR="00150A75" w:rsidRPr="00150A75" w:rsidRDefault="00150A75" w:rsidP="00150A75">
      <w:pPr>
        <w:ind w:firstLine="720"/>
        <w:jc w:val="center"/>
        <w:rPr>
          <w:rFonts w:ascii="Arial" w:hAnsi="Arial" w:cs="Arial"/>
          <w:bCs/>
          <w:noProof/>
          <w:sz w:val="24"/>
          <w:lang w:val="mn-MN"/>
        </w:rPr>
      </w:pPr>
    </w:p>
    <w:p w14:paraId="5B59D869" w14:textId="77777777" w:rsidR="00150A75" w:rsidRPr="00150A75" w:rsidRDefault="00150A75" w:rsidP="00150A75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</w:p>
    <w:p w14:paraId="20D00D16" w14:textId="77777777" w:rsidR="00150A75" w:rsidRPr="00150A75" w:rsidRDefault="00150A75" w:rsidP="00150A75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150A75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МОНГОЛ УЛСЫН </w:t>
      </w:r>
    </w:p>
    <w:p w14:paraId="3C4D5065" w14:textId="63399D0B" w:rsidR="001D25B1" w:rsidRPr="00150A75" w:rsidRDefault="00150A75" w:rsidP="00150A75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150A75">
        <w:rPr>
          <w:rFonts w:ascii="Arial" w:hAnsi="Arial" w:cs="Arial"/>
          <w:bCs/>
          <w:color w:val="000000" w:themeColor="text1"/>
          <w:sz w:val="24"/>
          <w:lang w:val="mn-MN"/>
        </w:rPr>
        <w:tab/>
        <w:t>ИХ ХУРЛЫН ДАРГА</w:t>
      </w:r>
      <w:r w:rsidRPr="00150A75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150A75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150A75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       Г.ЗАНДАНШАТАР</w:t>
      </w:r>
    </w:p>
    <w:sectPr w:rsidR="001D25B1" w:rsidRPr="00150A75" w:rsidSect="001D25B1">
      <w:footerReference w:type="default" r:id="rId7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ACF82" w14:textId="77777777" w:rsidR="009558F0" w:rsidRDefault="009558F0" w:rsidP="001D25B1">
      <w:r>
        <w:separator/>
      </w:r>
    </w:p>
  </w:endnote>
  <w:endnote w:type="continuationSeparator" w:id="0">
    <w:p w14:paraId="049DD253" w14:textId="77777777" w:rsidR="009558F0" w:rsidRDefault="009558F0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E67E5D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93305" w14:textId="77777777" w:rsidR="009558F0" w:rsidRDefault="009558F0" w:rsidP="001D25B1">
      <w:r>
        <w:separator/>
      </w:r>
    </w:p>
  </w:footnote>
  <w:footnote w:type="continuationSeparator" w:id="0">
    <w:p w14:paraId="748BFCF6" w14:textId="77777777" w:rsidR="009558F0" w:rsidRDefault="009558F0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7A"/>
    <w:rsid w:val="00093D00"/>
    <w:rsid w:val="000F0A7E"/>
    <w:rsid w:val="00132534"/>
    <w:rsid w:val="00150A75"/>
    <w:rsid w:val="00172B76"/>
    <w:rsid w:val="001D25B1"/>
    <w:rsid w:val="00215E5E"/>
    <w:rsid w:val="00222291"/>
    <w:rsid w:val="003B131C"/>
    <w:rsid w:val="003D425B"/>
    <w:rsid w:val="00572279"/>
    <w:rsid w:val="005E152D"/>
    <w:rsid w:val="00647C17"/>
    <w:rsid w:val="007356A0"/>
    <w:rsid w:val="0087223E"/>
    <w:rsid w:val="00937988"/>
    <w:rsid w:val="009558F0"/>
    <w:rsid w:val="00A23072"/>
    <w:rsid w:val="00A5357A"/>
    <w:rsid w:val="00A613B5"/>
    <w:rsid w:val="00C7386E"/>
    <w:rsid w:val="00E0244D"/>
    <w:rsid w:val="00E541EA"/>
    <w:rsid w:val="00E67E5D"/>
    <w:rsid w:val="00FC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semiHidden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7386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7386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Macintosh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2020-09-02T01:39:00Z</cp:lastPrinted>
  <dcterms:created xsi:type="dcterms:W3CDTF">2020-09-04T02:03:00Z</dcterms:created>
  <dcterms:modified xsi:type="dcterms:W3CDTF">2020-09-04T02:03:00Z</dcterms:modified>
</cp:coreProperties>
</file>