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3798F165"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E200F5">
        <w:rPr>
          <w:rFonts w:ascii="Arial" w:hAnsi="Arial" w:cs="Arial"/>
          <w:color w:val="3366FF"/>
          <w:sz w:val="20"/>
          <w:szCs w:val="20"/>
          <w:u w:val="single"/>
          <w:lang w:val="ms-MY"/>
        </w:rPr>
        <w:t>3</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266008">
        <w:rPr>
          <w:rFonts w:ascii="Arial" w:hAnsi="Arial" w:cs="Arial"/>
          <w:color w:val="3366FF"/>
          <w:sz w:val="20"/>
          <w:szCs w:val="20"/>
          <w:u w:val="single"/>
        </w:rPr>
        <w:t>2</w:t>
      </w:r>
      <w:r w:rsidR="004D757F">
        <w:rPr>
          <w:rFonts w:ascii="Arial" w:hAnsi="Arial" w:cs="Arial"/>
          <w:color w:val="3366FF"/>
          <w:sz w:val="20"/>
          <w:szCs w:val="20"/>
          <w:u w:val="single"/>
        </w:rPr>
        <w:t>6</w:t>
      </w:r>
      <w:bookmarkStart w:id="0" w:name="_GoBack"/>
      <w:bookmarkEnd w:id="0"/>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D55967D" w14:textId="77777777" w:rsidR="00030561" w:rsidRDefault="00030561" w:rsidP="00030561">
      <w:pPr>
        <w:tabs>
          <w:tab w:val="left" w:pos="7395"/>
        </w:tabs>
        <w:ind w:left="142"/>
        <w:jc w:val="center"/>
        <w:rPr>
          <w:rFonts w:cs="Arial"/>
          <w:b/>
          <w:lang w:val="mn-MN"/>
        </w:rPr>
      </w:pPr>
    </w:p>
    <w:p w14:paraId="7FB2BF51" w14:textId="77777777" w:rsidR="004D757F" w:rsidRPr="005D4D8D" w:rsidRDefault="009272B9" w:rsidP="004D757F">
      <w:pPr>
        <w:shd w:val="clear" w:color="auto" w:fill="FFFFFF"/>
        <w:adjustRightInd w:val="0"/>
        <w:ind w:left="284"/>
        <w:jc w:val="center"/>
        <w:rPr>
          <w:rFonts w:ascii="Arial" w:hAnsi="Arial" w:cs="Arial"/>
          <w:b/>
          <w:bCs/>
          <w:color w:val="000000"/>
          <w:lang w:val="mn-MN"/>
        </w:rPr>
      </w:pPr>
      <w:r w:rsidRPr="00B65834">
        <w:rPr>
          <w:rFonts w:ascii="Arial" w:hAnsi="Arial" w:cs="Arial"/>
          <w:b/>
          <w:lang w:val="mn-MN"/>
        </w:rPr>
        <w:t xml:space="preserve">   </w:t>
      </w:r>
      <w:r w:rsidR="004D757F" w:rsidRPr="005D4D8D">
        <w:rPr>
          <w:rFonts w:ascii="Arial" w:hAnsi="Arial" w:cs="Arial"/>
          <w:b/>
          <w:bCs/>
          <w:color w:val="000000"/>
          <w:lang w:val="mn-MN"/>
        </w:rPr>
        <w:t xml:space="preserve">АШИГТ МАЛТМАЛЫН ТУХАЙ ХУУЛЬД </w:t>
      </w:r>
    </w:p>
    <w:p w14:paraId="07627300" w14:textId="77777777" w:rsidR="004D757F" w:rsidRPr="005D4D8D" w:rsidRDefault="004D757F" w:rsidP="004D757F">
      <w:pPr>
        <w:shd w:val="clear" w:color="auto" w:fill="FFFFFF"/>
        <w:adjustRightInd w:val="0"/>
        <w:ind w:left="284"/>
        <w:jc w:val="center"/>
        <w:rPr>
          <w:rFonts w:ascii="Arial" w:hAnsi="Arial" w:cs="Arial"/>
          <w:b/>
          <w:bCs/>
          <w:color w:val="000000"/>
          <w:lang w:val="mn-MN"/>
        </w:rPr>
      </w:pPr>
      <w:r w:rsidRPr="005D4D8D">
        <w:rPr>
          <w:rFonts w:ascii="Arial" w:hAnsi="Arial" w:cs="Arial"/>
          <w:b/>
          <w:bCs/>
          <w:color w:val="000000"/>
          <w:lang w:val="mn-MN"/>
        </w:rPr>
        <w:t>НЭМЭЛТ, ӨӨРЧЛӨЛТ ОРУУЛАХ ТУХАЙ</w:t>
      </w:r>
    </w:p>
    <w:p w14:paraId="66E2821E" w14:textId="77777777" w:rsidR="004D757F" w:rsidRPr="005D4D8D" w:rsidRDefault="004D757F" w:rsidP="004D757F">
      <w:pPr>
        <w:shd w:val="clear" w:color="auto" w:fill="FFFFFF"/>
        <w:adjustRightInd w:val="0"/>
        <w:spacing w:line="360" w:lineRule="auto"/>
        <w:jc w:val="both"/>
        <w:rPr>
          <w:rFonts w:ascii="Arial" w:hAnsi="Arial" w:cs="Arial"/>
          <w:color w:val="000000"/>
          <w:lang w:val="mn-MN"/>
        </w:rPr>
      </w:pPr>
    </w:p>
    <w:p w14:paraId="1AA69ECE" w14:textId="77777777" w:rsidR="004D757F" w:rsidRPr="005D4D8D" w:rsidRDefault="004D757F" w:rsidP="004D757F">
      <w:pPr>
        <w:pStyle w:val="normdate"/>
        <w:shd w:val="clear" w:color="auto" w:fill="FFFFFF"/>
        <w:tabs>
          <w:tab w:val="left" w:pos="1764"/>
        </w:tabs>
        <w:adjustRightInd w:val="0"/>
        <w:spacing w:before="0" w:beforeAutospacing="0" w:after="0" w:afterAutospacing="0"/>
        <w:ind w:firstLine="720"/>
        <w:jc w:val="both"/>
        <w:rPr>
          <w:rFonts w:ascii="Arial" w:hAnsi="Arial" w:cs="Arial"/>
          <w:noProof/>
          <w:color w:val="000000"/>
          <w:lang w:val="mn-MN"/>
        </w:rPr>
      </w:pPr>
      <w:r w:rsidRPr="005D4D8D">
        <w:rPr>
          <w:rFonts w:ascii="Arial" w:hAnsi="Arial" w:cs="Arial"/>
          <w:b/>
          <w:bCs/>
          <w:noProof/>
          <w:color w:val="000000"/>
          <w:lang w:val="mn-MN"/>
        </w:rPr>
        <w:t>1 дүгээр зүйл.</w:t>
      </w:r>
      <w:r w:rsidRPr="005D4D8D">
        <w:rPr>
          <w:rFonts w:ascii="Arial" w:hAnsi="Arial" w:cs="Arial"/>
          <w:noProof/>
          <w:color w:val="000000"/>
          <w:lang w:val="mn-MN"/>
        </w:rPr>
        <w:t>Ашигт малтмалын тухай хуулийн 47 дугаар зүйлд доор дурдсан агуулгатай дараах</w:t>
      </w:r>
      <w:r w:rsidRPr="005D4D8D">
        <w:rPr>
          <w:rFonts w:ascii="Arial" w:hAnsi="Arial" w:cs="Arial"/>
          <w:b/>
          <w:noProof/>
          <w:color w:val="000000"/>
          <w:lang w:val="mn-MN"/>
        </w:rPr>
        <w:t xml:space="preserve"> </w:t>
      </w:r>
      <w:r w:rsidRPr="005D4D8D">
        <w:rPr>
          <w:rFonts w:ascii="Arial" w:hAnsi="Arial" w:cs="Arial"/>
          <w:noProof/>
          <w:color w:val="000000"/>
          <w:lang w:val="mn-MN"/>
        </w:rPr>
        <w:t>хэсэг нэмсүгэй:</w:t>
      </w:r>
    </w:p>
    <w:p w14:paraId="0526F984" w14:textId="77777777" w:rsidR="004D757F" w:rsidRPr="005D4D8D" w:rsidRDefault="004D757F" w:rsidP="004D757F">
      <w:pPr>
        <w:pStyle w:val="normdate"/>
        <w:shd w:val="clear" w:color="auto" w:fill="FFFFFF"/>
        <w:tabs>
          <w:tab w:val="left" w:pos="1764"/>
        </w:tabs>
        <w:adjustRightInd w:val="0"/>
        <w:spacing w:before="0" w:beforeAutospacing="0" w:after="0" w:afterAutospacing="0"/>
        <w:ind w:firstLine="720"/>
        <w:jc w:val="both"/>
        <w:rPr>
          <w:rFonts w:ascii="Arial" w:hAnsi="Arial" w:cs="Arial"/>
          <w:noProof/>
          <w:color w:val="000000"/>
          <w:lang w:val="mn-MN"/>
        </w:rPr>
      </w:pPr>
    </w:p>
    <w:p w14:paraId="433EE4AA"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noProof/>
          <w:color w:val="000000"/>
          <w:lang w:val="mn-MN"/>
        </w:rPr>
      </w:pPr>
      <w:r w:rsidRPr="005D4D8D">
        <w:rPr>
          <w:rFonts w:ascii="Arial" w:hAnsi="Arial" w:cs="Arial"/>
          <w:b/>
          <w:noProof/>
          <w:color w:val="000000"/>
          <w:lang w:val="mn-MN"/>
        </w:rPr>
        <w:tab/>
        <w:t>1/47 дугаар зүйлийн 47.12 дахь хэсэг:</w:t>
      </w:r>
    </w:p>
    <w:p w14:paraId="5ED731EF" w14:textId="77777777" w:rsidR="004D757F" w:rsidRPr="005D4D8D" w:rsidRDefault="004D757F" w:rsidP="004D757F">
      <w:pPr>
        <w:pStyle w:val="normdate"/>
        <w:shd w:val="clear" w:color="auto" w:fill="FFFFFF"/>
        <w:tabs>
          <w:tab w:val="left" w:pos="1764"/>
        </w:tabs>
        <w:adjustRightInd w:val="0"/>
        <w:spacing w:before="0" w:beforeAutospacing="0" w:after="0" w:afterAutospacing="0"/>
        <w:ind w:firstLine="720"/>
        <w:jc w:val="both"/>
        <w:rPr>
          <w:rFonts w:ascii="Arial" w:hAnsi="Arial" w:cs="Arial"/>
          <w:noProof/>
          <w:color w:val="000000"/>
          <w:lang w:val="mn-MN"/>
        </w:rPr>
      </w:pPr>
    </w:p>
    <w:p w14:paraId="00A39869" w14:textId="77777777" w:rsidR="004D757F" w:rsidRPr="005D4D8D" w:rsidRDefault="004D757F" w:rsidP="004D757F">
      <w:pPr>
        <w:pStyle w:val="normdate"/>
        <w:shd w:val="clear" w:color="auto" w:fill="FFFFFF"/>
        <w:tabs>
          <w:tab w:val="left" w:pos="1764"/>
        </w:tabs>
        <w:adjustRightInd w:val="0"/>
        <w:spacing w:before="0" w:beforeAutospacing="0" w:after="0" w:afterAutospacing="0"/>
        <w:ind w:firstLine="720"/>
        <w:jc w:val="both"/>
        <w:rPr>
          <w:rFonts w:ascii="Arial" w:hAnsi="Arial" w:cs="Arial"/>
          <w:noProof/>
          <w:color w:val="000000" w:themeColor="text1"/>
          <w:lang w:val="mn-MN"/>
        </w:rPr>
      </w:pPr>
      <w:r w:rsidRPr="005D4D8D">
        <w:rPr>
          <w:rFonts w:ascii="Arial" w:hAnsi="Arial" w:cs="Arial"/>
          <w:noProof/>
          <w:color w:val="000000"/>
          <w:lang w:val="mn-MN"/>
        </w:rPr>
        <w:t>“47.12.</w:t>
      </w:r>
      <w:r w:rsidRPr="005D4D8D">
        <w:rPr>
          <w:rStyle w:val="mceitemhiddenspellword"/>
          <w:rFonts w:ascii="Arial" w:hAnsi="Arial" w:cs="Arial"/>
          <w:noProof/>
          <w:lang w:val="mn-MN"/>
        </w:rPr>
        <w:t>Монголбанк</w:t>
      </w:r>
      <w:r w:rsidRPr="005D4D8D">
        <w:rPr>
          <w:rStyle w:val="mceitemhidden"/>
          <w:rFonts w:ascii="Arial" w:hAnsi="Arial" w:cs="Arial"/>
          <w:noProof/>
          <w:color w:val="000000"/>
          <w:lang w:val="mn-MN"/>
        </w:rPr>
        <w:t xml:space="preserve">, түүнээс эрх олгосон </w:t>
      </w:r>
      <w:r w:rsidRPr="005D4D8D">
        <w:rPr>
          <w:rFonts w:ascii="Arial" w:hAnsi="Arial" w:cs="Arial"/>
          <w:noProof/>
          <w:color w:val="000000"/>
          <w:lang w:val="mn-MN"/>
        </w:rPr>
        <w:t xml:space="preserve">арилжааны банк нь энэ хуулийн 47.3.2-т заасан </w:t>
      </w:r>
      <w:r w:rsidRPr="005D4D8D">
        <w:rPr>
          <w:rFonts w:ascii="Arial" w:hAnsi="Arial" w:cs="Arial"/>
          <w:noProof/>
          <w:color w:val="000000" w:themeColor="text1"/>
          <w:lang w:val="mn-MN"/>
        </w:rPr>
        <w:t xml:space="preserve">хувь хэмжээгээр ашигт малтмалын нөөц ашигласны төлбөрийг тушаасан алтны борлуулалтын үнэлгээнээс суутган авч, </w:t>
      </w:r>
      <w:r w:rsidRPr="005D4D8D">
        <w:rPr>
          <w:rFonts w:ascii="Arial" w:hAnsi="Arial" w:cs="Arial"/>
          <w:noProof/>
          <w:color w:val="000000" w:themeColor="text1"/>
          <w:shd w:val="clear" w:color="auto" w:fill="FFFFFF"/>
          <w:lang w:val="mn-MN"/>
        </w:rPr>
        <w:t xml:space="preserve">улсын төсөвт </w:t>
      </w:r>
      <w:r w:rsidRPr="005D4D8D">
        <w:rPr>
          <w:rFonts w:ascii="Arial" w:hAnsi="Arial" w:cs="Arial"/>
          <w:noProof/>
          <w:color w:val="000000" w:themeColor="text1"/>
          <w:lang w:val="mn-MN"/>
        </w:rPr>
        <w:t>шилжүүлнэ.</w:t>
      </w:r>
      <w:r w:rsidRPr="005D4D8D">
        <w:rPr>
          <w:rFonts w:ascii="Arial" w:hAnsi="Arial" w:cs="Arial"/>
          <w:noProof/>
          <w:color w:val="000000" w:themeColor="text1"/>
          <w:shd w:val="clear" w:color="auto" w:fill="FFFFFF"/>
          <w:lang w:val="mn-MN"/>
        </w:rPr>
        <w:t>”</w:t>
      </w:r>
    </w:p>
    <w:p w14:paraId="1F1AADEB" w14:textId="77777777" w:rsidR="004D757F" w:rsidRPr="005D4D8D" w:rsidRDefault="004D757F" w:rsidP="004D757F">
      <w:pPr>
        <w:pStyle w:val="normdate"/>
        <w:shd w:val="clear" w:color="auto" w:fill="FFFFFF"/>
        <w:tabs>
          <w:tab w:val="left" w:pos="1764"/>
        </w:tabs>
        <w:adjustRightInd w:val="0"/>
        <w:spacing w:before="0" w:beforeAutospacing="0" w:after="0" w:afterAutospacing="0"/>
        <w:ind w:firstLine="720"/>
        <w:jc w:val="both"/>
        <w:rPr>
          <w:rFonts w:ascii="Arial" w:hAnsi="Arial" w:cs="Arial"/>
          <w:noProof/>
          <w:color w:val="000000" w:themeColor="text1"/>
          <w:lang w:val="mn-MN"/>
        </w:rPr>
      </w:pPr>
    </w:p>
    <w:p w14:paraId="5D8EC592"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b/>
          <w:noProof/>
          <w:color w:val="000000" w:themeColor="text1"/>
          <w:lang w:val="mn-MN"/>
        </w:rPr>
      </w:pPr>
      <w:r w:rsidRPr="005D4D8D">
        <w:rPr>
          <w:rFonts w:ascii="Arial" w:hAnsi="Arial" w:cs="Arial"/>
          <w:b/>
          <w:noProof/>
          <w:color w:val="000000" w:themeColor="text1"/>
          <w:shd w:val="clear" w:color="auto" w:fill="FFFFFF"/>
          <w:lang w:val="mn-MN"/>
        </w:rPr>
        <w:tab/>
        <w:t>2/47 дугаар зүйлийн 47.13 дахь хэсэг:</w:t>
      </w:r>
    </w:p>
    <w:p w14:paraId="493E5608" w14:textId="77777777" w:rsidR="004D757F" w:rsidRPr="005D4D8D" w:rsidRDefault="004D757F" w:rsidP="004D757F">
      <w:pPr>
        <w:pStyle w:val="normdate"/>
        <w:shd w:val="clear" w:color="auto" w:fill="FFFFFF"/>
        <w:tabs>
          <w:tab w:val="left" w:pos="1764"/>
        </w:tabs>
        <w:adjustRightInd w:val="0"/>
        <w:spacing w:before="0" w:beforeAutospacing="0" w:after="0" w:afterAutospacing="0"/>
        <w:ind w:firstLine="720"/>
        <w:jc w:val="both"/>
        <w:rPr>
          <w:rFonts w:ascii="Arial" w:hAnsi="Arial" w:cs="Arial"/>
          <w:noProof/>
          <w:color w:val="000000" w:themeColor="text1"/>
          <w:lang w:val="mn-MN"/>
        </w:rPr>
      </w:pPr>
    </w:p>
    <w:p w14:paraId="777746EC" w14:textId="77777777" w:rsidR="004D757F" w:rsidRPr="005D4D8D" w:rsidRDefault="004D757F" w:rsidP="004D757F">
      <w:pPr>
        <w:tabs>
          <w:tab w:val="left" w:pos="1764"/>
        </w:tabs>
        <w:autoSpaceDE w:val="0"/>
        <w:autoSpaceDN w:val="0"/>
        <w:adjustRightInd w:val="0"/>
        <w:ind w:firstLine="720"/>
        <w:jc w:val="both"/>
        <w:rPr>
          <w:rFonts w:ascii="Arial" w:hAnsi="Arial" w:cs="Arial"/>
          <w:noProof/>
          <w:color w:val="000000" w:themeColor="text1"/>
          <w:lang w:val="mn-MN"/>
        </w:rPr>
      </w:pPr>
      <w:r w:rsidRPr="005D4D8D">
        <w:rPr>
          <w:rFonts w:ascii="Arial" w:hAnsi="Arial" w:cs="Arial"/>
          <w:noProof/>
          <w:color w:val="000000" w:themeColor="text1"/>
          <w:shd w:val="clear" w:color="auto" w:fill="FFFFFF"/>
          <w:lang w:val="mn-MN"/>
        </w:rPr>
        <w:t>“47.13.</w:t>
      </w:r>
      <w:r w:rsidRPr="005D4D8D">
        <w:rPr>
          <w:rStyle w:val="mceitemhiddenspellword"/>
          <w:rFonts w:ascii="Arial" w:hAnsi="Arial" w:cs="Arial"/>
          <w:noProof/>
          <w:color w:val="000000" w:themeColor="text1"/>
          <w:lang w:val="mn-MN"/>
        </w:rPr>
        <w:t>Монголбанк</w:t>
      </w:r>
      <w:r w:rsidRPr="005D4D8D">
        <w:rPr>
          <w:rStyle w:val="mceitemhidden"/>
          <w:rFonts w:ascii="Arial" w:hAnsi="Arial" w:cs="Arial"/>
          <w:noProof/>
          <w:color w:val="000000" w:themeColor="text1"/>
          <w:lang w:val="mn-MN"/>
        </w:rPr>
        <w:t>, түүнээс эрх олгосон</w:t>
      </w:r>
      <w:r w:rsidRPr="005D4D8D">
        <w:rPr>
          <w:rFonts w:ascii="Arial" w:hAnsi="Arial" w:cs="Arial"/>
          <w:noProof/>
          <w:color w:val="000000" w:themeColor="text1"/>
          <w:lang w:val="mn-MN"/>
        </w:rPr>
        <w:t xml:space="preserve"> арилжааны банк нь энэ хуулийн 47.12</w:t>
      </w:r>
      <w:r w:rsidRPr="005D4D8D">
        <w:rPr>
          <w:rStyle w:val="mceitemhidden"/>
          <w:rFonts w:ascii="Arial" w:hAnsi="Arial" w:cs="Arial"/>
          <w:noProof/>
          <w:color w:val="000000" w:themeColor="text1"/>
          <w:lang w:val="mn-MN"/>
        </w:rPr>
        <w:t>-д заасны дагуу төсөвт шилжүүлсэн</w:t>
      </w:r>
      <w:r w:rsidRPr="005D4D8D">
        <w:rPr>
          <w:rFonts w:ascii="Arial" w:hAnsi="Arial" w:cs="Arial"/>
          <w:noProof/>
          <w:color w:val="000000" w:themeColor="text1"/>
          <w:lang w:val="mn-MN"/>
        </w:rPr>
        <w:t xml:space="preserve"> ашигт малтмалын нөөц ашигласны төлбөр</w:t>
      </w:r>
      <w:r w:rsidRPr="005D4D8D">
        <w:rPr>
          <w:rStyle w:val="mceitemhidden"/>
          <w:rFonts w:ascii="Arial" w:hAnsi="Arial" w:cs="Arial"/>
          <w:noProof/>
          <w:color w:val="000000" w:themeColor="text1"/>
          <w:lang w:val="mn-MN"/>
        </w:rPr>
        <w:t>ийн тайлан, мэдээг татварын асуудал эрхэлсэн төрийн захиргааны байгууллагаас баталсан маягтын дагуу дараа сарын 20-</w:t>
      </w:r>
      <w:r w:rsidRPr="005D4D8D">
        <w:rPr>
          <w:rStyle w:val="mceitemhiddenspellword"/>
          <w:rFonts w:ascii="Arial" w:hAnsi="Arial" w:cs="Arial"/>
          <w:noProof/>
          <w:color w:val="000000" w:themeColor="text1"/>
          <w:lang w:val="mn-MN"/>
        </w:rPr>
        <w:t>ны</w:t>
      </w:r>
      <w:r w:rsidRPr="005D4D8D">
        <w:rPr>
          <w:rStyle w:val="mceitemhidden"/>
          <w:rFonts w:ascii="Arial" w:hAnsi="Arial" w:cs="Arial"/>
          <w:noProof/>
          <w:color w:val="000000" w:themeColor="text1"/>
          <w:lang w:val="mn-MN"/>
        </w:rPr>
        <w:t xml:space="preserve"> өдрийн дотор </w:t>
      </w:r>
      <w:r w:rsidRPr="005D4D8D">
        <w:rPr>
          <w:rFonts w:ascii="Arial" w:hAnsi="Arial" w:cs="Arial"/>
          <w:noProof/>
          <w:color w:val="000000" w:themeColor="text1"/>
          <w:lang w:val="mn-MN"/>
        </w:rPr>
        <w:t>тус байгууллагад хүргүүлнэ</w:t>
      </w:r>
      <w:r w:rsidRPr="005D4D8D">
        <w:rPr>
          <w:rStyle w:val="mceitemhidden"/>
          <w:rFonts w:ascii="Arial" w:hAnsi="Arial" w:cs="Arial"/>
          <w:noProof/>
          <w:color w:val="000000" w:themeColor="text1"/>
          <w:lang w:val="mn-MN"/>
        </w:rPr>
        <w:t>.</w:t>
      </w:r>
      <w:r w:rsidRPr="005D4D8D">
        <w:rPr>
          <w:rFonts w:ascii="Arial" w:hAnsi="Arial" w:cs="Arial"/>
          <w:noProof/>
          <w:color w:val="000000" w:themeColor="text1"/>
          <w:shd w:val="clear" w:color="auto" w:fill="FFFFFF"/>
          <w:lang w:val="mn-MN"/>
        </w:rPr>
        <w:t>”</w:t>
      </w:r>
    </w:p>
    <w:p w14:paraId="35E8B9A8"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noProof/>
          <w:color w:val="000000" w:themeColor="text1"/>
          <w:lang w:val="mn-MN"/>
        </w:rPr>
      </w:pPr>
    </w:p>
    <w:p w14:paraId="3C27277E"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noProof/>
          <w:color w:val="000000" w:themeColor="text1"/>
          <w:lang w:val="mn-MN"/>
        </w:rPr>
      </w:pPr>
      <w:r w:rsidRPr="005D4D8D">
        <w:rPr>
          <w:rFonts w:ascii="Arial" w:hAnsi="Arial" w:cs="Arial"/>
          <w:b/>
          <w:bCs/>
          <w:noProof/>
          <w:color w:val="000000" w:themeColor="text1"/>
          <w:lang w:val="mn-MN"/>
        </w:rPr>
        <w:t>2 дугаар зүйл.</w:t>
      </w:r>
      <w:r w:rsidRPr="005D4D8D">
        <w:rPr>
          <w:rFonts w:ascii="Arial" w:hAnsi="Arial" w:cs="Arial"/>
          <w:noProof/>
          <w:color w:val="000000" w:themeColor="text1"/>
          <w:lang w:val="mn-MN"/>
        </w:rPr>
        <w:t xml:space="preserve">Ашигт малтмалын тухай хуулийн дараах хэсэг, заалтыг доор дурдсанаар өөрчлөн найруулсугай: </w:t>
      </w:r>
    </w:p>
    <w:p w14:paraId="4522CEDC"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noProof/>
          <w:color w:val="000000" w:themeColor="text1"/>
          <w:lang w:val="mn-MN"/>
        </w:rPr>
      </w:pPr>
    </w:p>
    <w:p w14:paraId="6366AFB4" w14:textId="77777777" w:rsidR="004D757F" w:rsidRPr="005D4D8D" w:rsidRDefault="004D757F" w:rsidP="004D757F">
      <w:pPr>
        <w:pStyle w:val="normdate"/>
        <w:shd w:val="clear" w:color="auto" w:fill="FFFFFF"/>
        <w:adjustRightInd w:val="0"/>
        <w:spacing w:before="0" w:beforeAutospacing="0" w:after="0" w:afterAutospacing="0"/>
        <w:ind w:left="720" w:firstLine="720"/>
        <w:jc w:val="both"/>
        <w:rPr>
          <w:rFonts w:ascii="Arial" w:hAnsi="Arial" w:cs="Arial"/>
          <w:b/>
          <w:noProof/>
          <w:color w:val="000000" w:themeColor="text1"/>
          <w:lang w:val="mn-MN"/>
        </w:rPr>
      </w:pPr>
      <w:r w:rsidRPr="005D4D8D">
        <w:rPr>
          <w:rFonts w:ascii="Arial" w:hAnsi="Arial" w:cs="Arial"/>
          <w:b/>
          <w:noProof/>
          <w:color w:val="000000" w:themeColor="text1"/>
          <w:lang w:val="mn-MN"/>
        </w:rPr>
        <w:t>1/47 дугаар зүйлийн 47.1 дэх хэсэг:</w:t>
      </w:r>
    </w:p>
    <w:p w14:paraId="756F67CD"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noProof/>
          <w:color w:val="000000" w:themeColor="text1"/>
          <w:lang w:val="mn-MN"/>
        </w:rPr>
      </w:pPr>
    </w:p>
    <w:p w14:paraId="4DEE1464" w14:textId="77777777" w:rsidR="004D757F" w:rsidRPr="005D4D8D" w:rsidRDefault="004D757F" w:rsidP="004D757F">
      <w:pPr>
        <w:pStyle w:val="normdate"/>
        <w:shd w:val="clear" w:color="auto" w:fill="FFFFFF"/>
        <w:tabs>
          <w:tab w:val="left" w:pos="709"/>
        </w:tabs>
        <w:adjustRightInd w:val="0"/>
        <w:spacing w:before="0" w:beforeAutospacing="0" w:after="0" w:afterAutospacing="0"/>
        <w:jc w:val="both"/>
        <w:rPr>
          <w:rFonts w:ascii="Arial" w:hAnsi="Arial" w:cs="Arial"/>
          <w:noProof/>
          <w:color w:val="000000" w:themeColor="text1"/>
          <w:shd w:val="clear" w:color="auto" w:fill="FFFFFF"/>
          <w:lang w:val="mn-MN"/>
        </w:rPr>
      </w:pPr>
      <w:r w:rsidRPr="005D4D8D">
        <w:rPr>
          <w:rFonts w:ascii="Arial" w:hAnsi="Arial" w:cs="Arial"/>
          <w:noProof/>
          <w:color w:val="000000" w:themeColor="text1"/>
          <w:shd w:val="clear" w:color="auto" w:fill="FFFFFF"/>
          <w:lang w:val="mn-MN"/>
        </w:rPr>
        <w:tab/>
        <w:t>“47.1.Ашигт малтмал худалдсан,</w:t>
      </w:r>
      <w:r w:rsidRPr="005D4D8D">
        <w:rPr>
          <w:rFonts w:ascii="Arial" w:hAnsi="Arial" w:cs="Arial"/>
          <w:color w:val="000000" w:themeColor="text1"/>
          <w:lang w:val="mn-MN"/>
        </w:rPr>
        <w:t xml:space="preserve"> </w:t>
      </w:r>
      <w:r w:rsidRPr="005D4D8D">
        <w:rPr>
          <w:rFonts w:ascii="Arial" w:hAnsi="Arial" w:cs="Arial"/>
          <w:noProof/>
          <w:color w:val="000000" w:themeColor="text1"/>
          <w:shd w:val="clear" w:color="auto" w:fill="FFFFFF"/>
          <w:lang w:val="mn-MN"/>
        </w:rPr>
        <w:t>худалдахаар ачуулсан, ашигласан хуулийн этгээд болон Монголбанк, түүнээс эрх олгосон арилжааны банканд алт тушаасан этгээд нь ашигт малтмалын нөөц ашигласны төлбөр төлөгч байх ба ашигт малтмалын нөөц ашигласны төлбөрийг худалдсан, худалдахаар ачуулсан, ашигласан бүх төрлийн ашигт малтмалын борлуулалтын үнэлгээнээс тооцож улсын төсөвт төлнө.”</w:t>
      </w:r>
    </w:p>
    <w:p w14:paraId="41910FFA" w14:textId="77777777" w:rsidR="004D757F" w:rsidRPr="005D4D8D" w:rsidRDefault="004D757F" w:rsidP="004D757F">
      <w:pPr>
        <w:pStyle w:val="normdate"/>
        <w:shd w:val="clear" w:color="auto" w:fill="FFFFFF"/>
        <w:adjustRightInd w:val="0"/>
        <w:spacing w:before="0" w:beforeAutospacing="0" w:after="0" w:afterAutospacing="0"/>
        <w:jc w:val="both"/>
        <w:rPr>
          <w:rFonts w:ascii="Arial" w:hAnsi="Arial" w:cs="Arial"/>
          <w:noProof/>
          <w:color w:val="000000" w:themeColor="text1"/>
          <w:lang w:val="mn-MN"/>
        </w:rPr>
      </w:pPr>
    </w:p>
    <w:p w14:paraId="751EC6E1" w14:textId="77777777" w:rsidR="004D757F" w:rsidRPr="005D4D8D" w:rsidRDefault="004D757F" w:rsidP="004D757F">
      <w:pPr>
        <w:pStyle w:val="normdate"/>
        <w:shd w:val="clear" w:color="auto" w:fill="FFFFFF"/>
        <w:adjustRightInd w:val="0"/>
        <w:spacing w:before="0" w:beforeAutospacing="0" w:after="0" w:afterAutospacing="0"/>
        <w:ind w:left="720" w:firstLine="720"/>
        <w:jc w:val="both"/>
        <w:rPr>
          <w:rFonts w:ascii="Arial" w:hAnsi="Arial" w:cs="Arial"/>
          <w:noProof/>
          <w:color w:val="000000"/>
          <w:lang w:val="mn-MN"/>
        </w:rPr>
      </w:pPr>
      <w:r w:rsidRPr="005D4D8D">
        <w:rPr>
          <w:rFonts w:ascii="Arial" w:hAnsi="Arial" w:cs="Arial"/>
          <w:b/>
          <w:noProof/>
          <w:color w:val="000000"/>
          <w:lang w:val="mn-MN"/>
        </w:rPr>
        <w:t>2/47 дугаар зүйлийн 47.3.2 дахь заалт:</w:t>
      </w:r>
    </w:p>
    <w:p w14:paraId="38C09682"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noProof/>
          <w:color w:val="000000"/>
          <w:lang w:val="mn-MN"/>
        </w:rPr>
      </w:pPr>
    </w:p>
    <w:p w14:paraId="4F5ABAF0" w14:textId="77777777" w:rsidR="004D757F" w:rsidRPr="005D4D8D" w:rsidRDefault="004D757F" w:rsidP="004D757F">
      <w:pPr>
        <w:pStyle w:val="normdate"/>
        <w:shd w:val="clear" w:color="auto" w:fill="FFFFFF"/>
        <w:adjustRightInd w:val="0"/>
        <w:spacing w:before="0" w:beforeAutospacing="0" w:after="0" w:afterAutospacing="0"/>
        <w:ind w:firstLine="1440"/>
        <w:jc w:val="both"/>
        <w:rPr>
          <w:rFonts w:ascii="Arial" w:hAnsi="Arial" w:cs="Arial"/>
          <w:strike/>
          <w:noProof/>
          <w:color w:val="000000"/>
          <w:lang w:val="mn-MN"/>
        </w:rPr>
      </w:pPr>
      <w:r w:rsidRPr="005D4D8D">
        <w:rPr>
          <w:rFonts w:ascii="Arial" w:hAnsi="Arial" w:cs="Arial"/>
          <w:lang w:val="mn-MN"/>
        </w:rPr>
        <w:t>“</w:t>
      </w:r>
      <w:r w:rsidRPr="005D4D8D">
        <w:rPr>
          <w:rFonts w:ascii="Arial" w:hAnsi="Arial" w:cs="Arial"/>
          <w:noProof/>
          <w:color w:val="000000"/>
          <w:lang w:val="mn-MN"/>
        </w:rPr>
        <w:t xml:space="preserve">47.3.2.Энэ хуулийн 47.3.1-т зааснаас бусад төрлийн ашигт малтмалын нөөц ашигласны төлбөрийн </w:t>
      </w:r>
      <w:r w:rsidRPr="005D4D8D">
        <w:rPr>
          <w:rFonts w:ascii="Arial" w:hAnsi="Arial" w:cs="Arial"/>
          <w:noProof/>
          <w:color w:val="000000" w:themeColor="text1"/>
          <w:lang w:val="mn-MN"/>
        </w:rPr>
        <w:t>доод</w:t>
      </w:r>
      <w:r w:rsidRPr="005D4D8D">
        <w:rPr>
          <w:rFonts w:ascii="Arial" w:hAnsi="Arial" w:cs="Arial"/>
          <w:noProof/>
          <w:color w:val="000000"/>
          <w:lang w:val="mn-MN"/>
        </w:rPr>
        <w:t xml:space="preserve"> хэмжээ нь тухайн бүтээгдэхүүний борлуулалтын үнэлгээний 5,0 хувь, </w:t>
      </w:r>
      <w:r w:rsidRPr="005D4D8D">
        <w:rPr>
          <w:rStyle w:val="mceitemhiddenspellword"/>
          <w:rFonts w:ascii="Arial" w:hAnsi="Arial" w:cs="Arial"/>
          <w:noProof/>
          <w:lang w:val="mn-MN"/>
        </w:rPr>
        <w:t>Монголбанк</w:t>
      </w:r>
      <w:r w:rsidRPr="005D4D8D">
        <w:rPr>
          <w:rStyle w:val="mceitemhidden"/>
          <w:rFonts w:ascii="Arial" w:hAnsi="Arial" w:cs="Arial"/>
          <w:noProof/>
          <w:color w:val="000000"/>
          <w:lang w:val="mn-MN"/>
        </w:rPr>
        <w:t>, түүнээс эрх олгосон</w:t>
      </w:r>
      <w:r w:rsidRPr="005D4D8D">
        <w:rPr>
          <w:rFonts w:ascii="Arial" w:hAnsi="Arial" w:cs="Arial"/>
          <w:noProof/>
          <w:color w:val="000000"/>
          <w:lang w:val="mn-MN"/>
        </w:rPr>
        <w:t xml:space="preserve"> арилжааны банканд тушаасан алтанд ногдох </w:t>
      </w:r>
      <w:r w:rsidRPr="005D4D8D">
        <w:rPr>
          <w:rFonts w:ascii="Arial" w:hAnsi="Arial" w:cs="Arial"/>
          <w:color w:val="333333"/>
          <w:lang w:val="mn-MN"/>
        </w:rPr>
        <w:t>энэ хуулийн 47.5-д заасан нэмэлт төлбөрийн хэмжээ 0 хувьтай тэнцүү</w:t>
      </w:r>
      <w:r w:rsidRPr="005D4D8D">
        <w:rPr>
          <w:rFonts w:ascii="Arial" w:hAnsi="Arial" w:cs="Arial"/>
          <w:noProof/>
          <w:color w:val="000000"/>
          <w:lang w:val="mn-MN"/>
        </w:rPr>
        <w:t>.”</w:t>
      </w:r>
    </w:p>
    <w:p w14:paraId="66C26E7D"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noProof/>
          <w:color w:val="000000"/>
          <w:lang w:val="mn-MN"/>
        </w:rPr>
      </w:pPr>
    </w:p>
    <w:p w14:paraId="4C15A16D" w14:textId="77777777" w:rsidR="004D757F" w:rsidRPr="005D4D8D" w:rsidRDefault="004D757F" w:rsidP="004D757F">
      <w:pPr>
        <w:pStyle w:val="normdate"/>
        <w:shd w:val="clear" w:color="auto" w:fill="FFFFFF"/>
        <w:adjustRightInd w:val="0"/>
        <w:spacing w:before="0" w:beforeAutospacing="0" w:after="0" w:afterAutospacing="0"/>
        <w:ind w:left="720" w:firstLine="720"/>
        <w:jc w:val="both"/>
        <w:rPr>
          <w:rFonts w:ascii="Arial" w:hAnsi="Arial" w:cs="Arial"/>
          <w:noProof/>
          <w:color w:val="000000"/>
          <w:lang w:val="mn-MN"/>
        </w:rPr>
      </w:pPr>
      <w:r w:rsidRPr="005D4D8D">
        <w:rPr>
          <w:rFonts w:ascii="Arial" w:hAnsi="Arial" w:cs="Arial"/>
          <w:b/>
          <w:noProof/>
          <w:color w:val="000000"/>
          <w:lang w:val="mn-MN"/>
        </w:rPr>
        <w:lastRenderedPageBreak/>
        <w:t>3/47 дугаар зүйлийн 47.7 дахь хэсэг:</w:t>
      </w:r>
    </w:p>
    <w:p w14:paraId="74DEC1A3"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noProof/>
          <w:color w:val="000000"/>
          <w:lang w:val="mn-MN"/>
        </w:rPr>
      </w:pPr>
    </w:p>
    <w:p w14:paraId="20B791C3"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noProof/>
          <w:color w:val="000000"/>
          <w:lang w:val="mn-MN"/>
        </w:rPr>
      </w:pPr>
      <w:r w:rsidRPr="005D4D8D">
        <w:rPr>
          <w:rFonts w:ascii="Arial" w:hAnsi="Arial" w:cs="Arial"/>
          <w:noProof/>
          <w:color w:val="000000"/>
          <w:lang w:val="mn-MN"/>
        </w:rPr>
        <w:t>“47.7.Ашигт малтмалын нөөц ашигласны төлбөрийг хүдэр, баяжмал, бүтээгдэхүүнд давхардуулахгүйгээр ногдуулна.”</w:t>
      </w:r>
    </w:p>
    <w:p w14:paraId="3D5FAFF2"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noProof/>
          <w:color w:val="000000"/>
          <w:lang w:val="mn-MN"/>
        </w:rPr>
      </w:pPr>
    </w:p>
    <w:p w14:paraId="1AEDA30B" w14:textId="77777777" w:rsidR="004D757F" w:rsidRPr="005D4D8D" w:rsidRDefault="004D757F" w:rsidP="004D757F">
      <w:pPr>
        <w:pStyle w:val="normdate"/>
        <w:shd w:val="clear" w:color="auto" w:fill="FFFFFF"/>
        <w:adjustRightInd w:val="0"/>
        <w:spacing w:before="0" w:beforeAutospacing="0" w:after="0" w:afterAutospacing="0"/>
        <w:ind w:left="720" w:firstLine="720"/>
        <w:jc w:val="both"/>
        <w:rPr>
          <w:rFonts w:ascii="Arial" w:hAnsi="Arial" w:cs="Arial"/>
          <w:noProof/>
          <w:color w:val="000000"/>
          <w:lang w:val="mn-MN"/>
        </w:rPr>
      </w:pPr>
      <w:r w:rsidRPr="005D4D8D">
        <w:rPr>
          <w:rFonts w:ascii="Arial" w:hAnsi="Arial" w:cs="Arial"/>
          <w:b/>
          <w:noProof/>
          <w:color w:val="000000"/>
          <w:lang w:val="mn-MN"/>
        </w:rPr>
        <w:t>4/47 дугаар зүйлийн 47.10, 47.11 дэх хэсэг:</w:t>
      </w:r>
    </w:p>
    <w:p w14:paraId="2994A574" w14:textId="77777777" w:rsidR="004D757F" w:rsidRPr="005D4D8D" w:rsidRDefault="004D757F" w:rsidP="004D757F">
      <w:pPr>
        <w:pStyle w:val="normdate"/>
        <w:shd w:val="clear" w:color="auto" w:fill="FFFFFF"/>
        <w:adjustRightInd w:val="0"/>
        <w:spacing w:before="0" w:beforeAutospacing="0" w:after="0" w:afterAutospacing="0"/>
        <w:jc w:val="both"/>
        <w:rPr>
          <w:rFonts w:ascii="Arial" w:hAnsi="Arial" w:cs="Arial"/>
          <w:noProof/>
          <w:color w:val="000000"/>
          <w:lang w:val="mn-MN"/>
        </w:rPr>
      </w:pPr>
    </w:p>
    <w:p w14:paraId="469C1F6B"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noProof/>
          <w:color w:val="000000"/>
          <w:lang w:val="mn-MN"/>
        </w:rPr>
      </w:pPr>
      <w:r w:rsidRPr="005D4D8D">
        <w:rPr>
          <w:rFonts w:ascii="Arial" w:hAnsi="Arial" w:cs="Arial"/>
          <w:noProof/>
          <w:color w:val="000000"/>
          <w:lang w:val="mn-MN"/>
        </w:rPr>
        <w:t>“47.10.</w:t>
      </w:r>
      <w:r w:rsidRPr="005D4D8D">
        <w:rPr>
          <w:rStyle w:val="mceitemhiddenspellword"/>
          <w:rFonts w:ascii="Arial" w:hAnsi="Arial" w:cs="Arial"/>
          <w:noProof/>
          <w:lang w:val="mn-MN"/>
        </w:rPr>
        <w:t>Монголбанк</w:t>
      </w:r>
      <w:r w:rsidRPr="005D4D8D">
        <w:rPr>
          <w:rStyle w:val="mceitemhidden"/>
          <w:rFonts w:ascii="Arial" w:hAnsi="Arial" w:cs="Arial"/>
          <w:noProof/>
          <w:color w:val="000000"/>
          <w:lang w:val="mn-MN"/>
        </w:rPr>
        <w:t>, түүнээс эрх олгосон</w:t>
      </w:r>
      <w:r w:rsidRPr="005D4D8D">
        <w:rPr>
          <w:rFonts w:ascii="Arial" w:hAnsi="Arial" w:cs="Arial"/>
          <w:noProof/>
          <w:color w:val="000000"/>
          <w:lang w:val="mn-MN"/>
        </w:rPr>
        <w:t xml:space="preserve"> арилжааны банканд алт тушаасан этгээдээс бусад энэ хуулийн 47.1-д заасан ашигт малтмалын нөөц ашигласны</w:t>
      </w:r>
      <w:r w:rsidRPr="005D4D8D">
        <w:rPr>
          <w:rFonts w:ascii="Arial" w:hAnsi="Arial" w:cs="Arial"/>
          <w:noProof/>
          <w:color w:val="FF0000"/>
          <w:lang w:val="mn-MN"/>
        </w:rPr>
        <w:t xml:space="preserve"> </w:t>
      </w:r>
      <w:r w:rsidRPr="005D4D8D">
        <w:rPr>
          <w:rFonts w:ascii="Arial" w:hAnsi="Arial" w:cs="Arial"/>
          <w:noProof/>
          <w:color w:val="000000" w:themeColor="text1"/>
          <w:lang w:val="mn-MN"/>
        </w:rPr>
        <w:t xml:space="preserve">төлбөр төлөгч нь </w:t>
      </w:r>
      <w:r w:rsidRPr="005D4D8D">
        <w:rPr>
          <w:rStyle w:val="mceitemhidden"/>
          <w:rFonts w:ascii="Arial" w:hAnsi="Arial" w:cs="Arial"/>
          <w:noProof/>
          <w:color w:val="000000"/>
          <w:lang w:val="mn-MN"/>
        </w:rPr>
        <w:t>худалдсан, худалдахаар ачуулсан болон ашигласан бүх төрлийн ашигт малтмалд ногдох тухайн сарын төлбөрийг дараагийн сарын 20-</w:t>
      </w:r>
      <w:r w:rsidRPr="005D4D8D">
        <w:rPr>
          <w:rStyle w:val="mceitemhiddenspellword"/>
          <w:rFonts w:ascii="Arial" w:hAnsi="Arial" w:cs="Arial"/>
          <w:noProof/>
          <w:lang w:val="mn-MN"/>
        </w:rPr>
        <w:t>ны</w:t>
      </w:r>
      <w:r w:rsidRPr="005D4D8D">
        <w:rPr>
          <w:rStyle w:val="mceitemhidden"/>
          <w:rFonts w:ascii="Arial" w:hAnsi="Arial" w:cs="Arial"/>
          <w:noProof/>
          <w:color w:val="000000"/>
          <w:lang w:val="mn-MN"/>
        </w:rPr>
        <w:t xml:space="preserve"> өдрийн дотор, жилийн эцсийн тайлангаар хийсэн эцсийн тооцоогоо дараа оны 02 дугаар сарын 10-ны өдрийн дотор төсөвт төлнө</w:t>
      </w:r>
      <w:r w:rsidRPr="005D4D8D">
        <w:rPr>
          <w:rFonts w:ascii="Arial" w:hAnsi="Arial" w:cs="Arial"/>
          <w:noProof/>
          <w:color w:val="000000"/>
          <w:lang w:val="mn-MN"/>
        </w:rPr>
        <w:t>.</w:t>
      </w:r>
    </w:p>
    <w:p w14:paraId="6E6E2243" w14:textId="77777777" w:rsidR="004D757F" w:rsidRPr="005D4D8D" w:rsidRDefault="004D757F" w:rsidP="004D757F">
      <w:pPr>
        <w:pStyle w:val="normdate"/>
        <w:shd w:val="clear" w:color="auto" w:fill="FFFFFF"/>
        <w:adjustRightInd w:val="0"/>
        <w:spacing w:before="0" w:beforeAutospacing="0" w:after="0" w:afterAutospacing="0"/>
        <w:jc w:val="both"/>
        <w:rPr>
          <w:rFonts w:ascii="Arial" w:hAnsi="Arial" w:cs="Arial"/>
          <w:noProof/>
          <w:color w:val="000000"/>
          <w:lang w:val="mn-MN"/>
        </w:rPr>
      </w:pPr>
    </w:p>
    <w:p w14:paraId="12254EBE"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noProof/>
          <w:color w:val="000000"/>
          <w:lang w:val="mn-MN"/>
        </w:rPr>
      </w:pPr>
      <w:r w:rsidRPr="005D4D8D">
        <w:rPr>
          <w:rFonts w:ascii="Arial" w:hAnsi="Arial" w:cs="Arial"/>
          <w:noProof/>
          <w:color w:val="000000"/>
          <w:lang w:val="mn-MN"/>
        </w:rPr>
        <w:t>47.11.</w:t>
      </w:r>
      <w:r w:rsidRPr="005D4D8D">
        <w:rPr>
          <w:rStyle w:val="mceitemhiddenspellword"/>
          <w:rFonts w:ascii="Arial" w:hAnsi="Arial" w:cs="Arial"/>
          <w:noProof/>
          <w:lang w:val="mn-MN"/>
        </w:rPr>
        <w:t>Монголбанк</w:t>
      </w:r>
      <w:r w:rsidRPr="005D4D8D">
        <w:rPr>
          <w:rStyle w:val="mceitemhidden"/>
          <w:rFonts w:ascii="Arial" w:hAnsi="Arial" w:cs="Arial"/>
          <w:noProof/>
          <w:color w:val="000000"/>
          <w:lang w:val="mn-MN"/>
        </w:rPr>
        <w:t>, түүнээс эрх олгосон</w:t>
      </w:r>
      <w:r w:rsidRPr="005D4D8D">
        <w:rPr>
          <w:rFonts w:ascii="Arial" w:hAnsi="Arial" w:cs="Arial"/>
          <w:noProof/>
          <w:color w:val="000000"/>
          <w:lang w:val="mn-MN"/>
        </w:rPr>
        <w:t xml:space="preserve"> арилжааны банканд алт тушаасан этгээдээс бусад энэ хуулийн 47.1-д заасан ашигт малтмалын нөөц ашигласны төлбөр төлөгч нь тухайн улиралд олборлож худалдсан, худалдахаар ачуулсан, ашигласан ашигт малтмалын тоо хэмжээ, борлуулалтын үнэлгээ, төлбөрийн нийт хэмжээг мэргэжлийн хяналтын асуудал эрхэлсэн төрийн захиргааны байгууллагаас баталсан маягтын дагуу, ашигт малтмалын нөөц ашигласны төлбөрийн тайланг татварын асуудал эрхэлсэн төрийн захиргааны байгууллагаас баталсан маягтын дагуу улирал тутам өссөн дүнгээр гаргаж, улирлын тайланг дараагийн улирлын эхний сарын 20-ны өдрийн дотор, жилийн эцсийн тайланг дараа оны 02 дугаар сарын 10-ны өдрийн дотор тус тус ирүүлнэ.</w:t>
      </w:r>
      <w:r>
        <w:rPr>
          <w:rFonts w:ascii="Arial" w:hAnsi="Arial" w:cs="Arial"/>
          <w:noProof/>
          <w:color w:val="000000"/>
          <w:lang w:val="mn-MN"/>
        </w:rPr>
        <w:t>”</w:t>
      </w:r>
      <w:r w:rsidRPr="005D4D8D">
        <w:rPr>
          <w:rFonts w:ascii="Arial" w:hAnsi="Arial" w:cs="Arial"/>
          <w:noProof/>
          <w:color w:val="000000"/>
          <w:lang w:val="mn-MN"/>
        </w:rPr>
        <w:t xml:space="preserve"> </w:t>
      </w:r>
    </w:p>
    <w:p w14:paraId="3C4A7FCD"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noProof/>
          <w:color w:val="000000"/>
          <w:lang w:val="mn-MN"/>
        </w:rPr>
      </w:pPr>
    </w:p>
    <w:p w14:paraId="1115BED5"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noProof/>
          <w:lang w:val="mn-MN"/>
        </w:rPr>
      </w:pPr>
      <w:r w:rsidRPr="005D4D8D">
        <w:rPr>
          <w:rFonts w:ascii="Arial" w:hAnsi="Arial" w:cs="Arial"/>
          <w:b/>
          <w:bCs/>
          <w:noProof/>
          <w:color w:val="000000"/>
          <w:lang w:val="mn-MN"/>
        </w:rPr>
        <w:t>3 дугаар зүйл.</w:t>
      </w:r>
      <w:r w:rsidRPr="005D4D8D">
        <w:rPr>
          <w:rFonts w:ascii="Arial" w:hAnsi="Arial" w:cs="Arial"/>
          <w:noProof/>
          <w:color w:val="000000"/>
          <w:lang w:val="mn-MN"/>
        </w:rPr>
        <w:t>Ашигт малтмалын тухай хуулийн 47 дугаар зүйлийн 47.6 дахь хэсгийн “ аргачлалыг” гэснийг “, тайлагнах, төлөх журмыг” гэж, мөн зүйлийн “47.12” дахь хэсгийн дугаарыг “47.14” гэж, “47.13” дахь хэсгийн дугаарыг “47.15” гэж тус тус өөрчилсүгэй.</w:t>
      </w:r>
    </w:p>
    <w:p w14:paraId="0A469F50" w14:textId="77777777" w:rsidR="004D757F" w:rsidRPr="005D4D8D" w:rsidRDefault="004D757F" w:rsidP="004D757F">
      <w:pPr>
        <w:pStyle w:val="BodyTextIndent2"/>
        <w:shd w:val="clear" w:color="auto" w:fill="FFFFFF"/>
        <w:adjustRightInd w:val="0"/>
        <w:jc w:val="center"/>
        <w:rPr>
          <w:rFonts w:ascii="Arial" w:hAnsi="Arial"/>
          <w:lang w:val="mn-MN"/>
        </w:rPr>
      </w:pPr>
    </w:p>
    <w:p w14:paraId="525A80CD"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noProof/>
          <w:color w:val="000000"/>
          <w:lang w:val="mn-MN"/>
        </w:rPr>
      </w:pPr>
    </w:p>
    <w:p w14:paraId="750C0FE9"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noProof/>
          <w:color w:val="000000"/>
          <w:lang w:val="mn-MN"/>
        </w:rPr>
      </w:pPr>
    </w:p>
    <w:p w14:paraId="6ACB5CDF"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noProof/>
          <w:color w:val="000000"/>
          <w:lang w:val="mn-MN"/>
        </w:rPr>
      </w:pPr>
    </w:p>
    <w:p w14:paraId="16B6C156"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noProof/>
          <w:color w:val="000000"/>
          <w:lang w:val="mn-MN"/>
        </w:rPr>
      </w:pPr>
    </w:p>
    <w:p w14:paraId="7C23D07D" w14:textId="77777777" w:rsidR="004D757F" w:rsidRPr="005D4D8D" w:rsidRDefault="004D757F" w:rsidP="004D757F">
      <w:pPr>
        <w:pStyle w:val="normdate"/>
        <w:shd w:val="clear" w:color="auto" w:fill="FFFFFF"/>
        <w:adjustRightInd w:val="0"/>
        <w:spacing w:before="0" w:beforeAutospacing="0" w:after="0" w:afterAutospacing="0"/>
        <w:ind w:firstLine="720"/>
        <w:jc w:val="both"/>
        <w:rPr>
          <w:rFonts w:ascii="Arial" w:hAnsi="Arial" w:cs="Arial"/>
          <w:noProof/>
          <w:color w:val="000000"/>
          <w:lang w:val="mn-MN"/>
        </w:rPr>
      </w:pPr>
      <w:r w:rsidRPr="005D4D8D">
        <w:rPr>
          <w:rFonts w:ascii="Arial" w:hAnsi="Arial" w:cs="Arial"/>
          <w:noProof/>
          <w:color w:val="000000"/>
          <w:lang w:val="mn-MN"/>
        </w:rPr>
        <w:tab/>
        <w:t xml:space="preserve">МОНГОЛ УЛСЫН </w:t>
      </w:r>
    </w:p>
    <w:p w14:paraId="06454B4E" w14:textId="41725682" w:rsidR="00030561" w:rsidRPr="004D757F" w:rsidRDefault="004D757F" w:rsidP="004D757F">
      <w:pPr>
        <w:pStyle w:val="normdate"/>
        <w:shd w:val="clear" w:color="auto" w:fill="FFFFFF"/>
        <w:adjustRightInd w:val="0"/>
        <w:spacing w:before="0" w:beforeAutospacing="0" w:after="0" w:afterAutospacing="0"/>
        <w:ind w:firstLine="720"/>
        <w:jc w:val="both"/>
        <w:rPr>
          <w:rFonts w:ascii="Arial" w:hAnsi="Arial" w:cs="Arial"/>
          <w:noProof/>
          <w:color w:val="000000"/>
          <w:lang w:val="mn-MN"/>
        </w:rPr>
      </w:pPr>
      <w:r w:rsidRPr="005D4D8D">
        <w:rPr>
          <w:rFonts w:ascii="Arial" w:hAnsi="Arial" w:cs="Arial"/>
          <w:noProof/>
          <w:color w:val="000000"/>
          <w:lang w:val="mn-MN"/>
        </w:rPr>
        <w:tab/>
        <w:t>ИХ ХУРЛЫН ДАРГА</w:t>
      </w:r>
      <w:r w:rsidRPr="005D4D8D">
        <w:rPr>
          <w:rFonts w:ascii="Arial" w:hAnsi="Arial" w:cs="Arial"/>
          <w:noProof/>
          <w:color w:val="000000"/>
          <w:lang w:val="mn-MN"/>
        </w:rPr>
        <w:tab/>
      </w:r>
      <w:r w:rsidRPr="005D4D8D">
        <w:rPr>
          <w:rFonts w:ascii="Arial" w:hAnsi="Arial" w:cs="Arial"/>
          <w:noProof/>
          <w:color w:val="000000"/>
          <w:lang w:val="mn-MN"/>
        </w:rPr>
        <w:tab/>
      </w:r>
      <w:r w:rsidRPr="005D4D8D">
        <w:rPr>
          <w:rFonts w:ascii="Arial" w:hAnsi="Arial" w:cs="Arial"/>
          <w:noProof/>
          <w:color w:val="000000"/>
          <w:lang w:val="mn-MN"/>
        </w:rPr>
        <w:tab/>
      </w:r>
      <w:r w:rsidRPr="005D4D8D">
        <w:rPr>
          <w:rFonts w:ascii="Arial" w:hAnsi="Arial" w:cs="Arial"/>
          <w:noProof/>
          <w:color w:val="000000"/>
          <w:lang w:val="mn-MN"/>
        </w:rPr>
        <w:tab/>
        <w:t xml:space="preserve">Г.ЗАНДАНШАТАР </w:t>
      </w:r>
    </w:p>
    <w:sectPr w:rsidR="00030561" w:rsidRPr="004D757F"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878EA" w14:textId="77777777" w:rsidR="00B63C3A" w:rsidRDefault="00B63C3A">
      <w:r>
        <w:separator/>
      </w:r>
    </w:p>
  </w:endnote>
  <w:endnote w:type="continuationSeparator" w:id="0">
    <w:p w14:paraId="5DB8049B" w14:textId="77777777" w:rsidR="00B63C3A" w:rsidRDefault="00B6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4D757F">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922A17">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8C6F4" w14:textId="77777777" w:rsidR="00B63C3A" w:rsidRDefault="00B63C3A">
      <w:r>
        <w:separator/>
      </w:r>
    </w:p>
  </w:footnote>
  <w:footnote w:type="continuationSeparator" w:id="0">
    <w:p w14:paraId="225545CF" w14:textId="77777777" w:rsidR="00B63C3A" w:rsidRDefault="00B63C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0561"/>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D757F"/>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755AE"/>
    <w:rsid w:val="0069181A"/>
    <w:rsid w:val="006B44C7"/>
    <w:rsid w:val="006C1929"/>
    <w:rsid w:val="006C1A3E"/>
    <w:rsid w:val="006E2872"/>
    <w:rsid w:val="006E2B7A"/>
    <w:rsid w:val="006E7155"/>
    <w:rsid w:val="0070342D"/>
    <w:rsid w:val="007122E3"/>
    <w:rsid w:val="00730F92"/>
    <w:rsid w:val="00731A75"/>
    <w:rsid w:val="00742AE5"/>
    <w:rsid w:val="00745A66"/>
    <w:rsid w:val="00745CC4"/>
    <w:rsid w:val="00760A36"/>
    <w:rsid w:val="00782428"/>
    <w:rsid w:val="00783848"/>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22A17"/>
    <w:rsid w:val="009272B9"/>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63C3A"/>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74553"/>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mceitemhidden">
    <w:name w:val="mceitemhidden"/>
    <w:basedOn w:val="DefaultParagraphFont"/>
    <w:rsid w:val="004D757F"/>
  </w:style>
  <w:style w:type="character" w:customStyle="1" w:styleId="mceitemhiddenspellword">
    <w:name w:val="mceitemhiddenspellword"/>
    <w:basedOn w:val="DefaultParagraphFont"/>
    <w:rsid w:val="004D757F"/>
  </w:style>
  <w:style w:type="paragraph" w:customStyle="1" w:styleId="normdate">
    <w:name w:val="normdate"/>
    <w:basedOn w:val="Normal"/>
    <w:rsid w:val="004D757F"/>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2904</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2019-03-29T03:15:00Z</dcterms:created>
  <dcterms:modified xsi:type="dcterms:W3CDTF">2019-03-29T03:15:00Z</dcterms:modified>
</cp:coreProperties>
</file>