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55B667A6" w14:textId="77777777" w:rsidR="000E3E07" w:rsidRDefault="000E3E07" w:rsidP="000E3E07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01B6173" w14:textId="7E58206F" w:rsidR="000E3E07" w:rsidRPr="00FB2EAA" w:rsidRDefault="000E3E07" w:rsidP="000E3E0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Pr="00FB2EAA">
        <w:rPr>
          <w:rFonts w:ascii="Arial" w:hAnsi="Arial" w:cs="Arial"/>
          <w:b/>
          <w:color w:val="000000" w:themeColor="text1"/>
          <w:lang w:val="mn-MN"/>
        </w:rPr>
        <w:t xml:space="preserve">САНХҮҮГИЙН ЗОХИЦУУЛАХ ХОРООНЫ </w:t>
      </w:r>
    </w:p>
    <w:p w14:paraId="1F651E36" w14:textId="77777777" w:rsidR="000E3E07" w:rsidRDefault="000E3E07" w:rsidP="000E3E0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ЭРХ ЗҮЙН БАЙДЛЫН ТУХАЙ ХУУЛЬД</w:t>
      </w:r>
    </w:p>
    <w:p w14:paraId="0AB3420A" w14:textId="06BC300C" w:rsidR="000E3E07" w:rsidRPr="00FB2EAA" w:rsidRDefault="000E3E07" w:rsidP="000E3E0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ӨӨРЧЛӨЛТ ОРУУЛАХ ТУХАЙ</w:t>
      </w:r>
    </w:p>
    <w:p w14:paraId="19F9258B" w14:textId="77777777" w:rsidR="000E3E07" w:rsidRPr="00FB2EAA" w:rsidRDefault="000E3E07" w:rsidP="000E3E07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62209E9" w14:textId="77777777" w:rsidR="000E3E07" w:rsidRPr="00FB2EAA" w:rsidRDefault="000E3E07" w:rsidP="000E3E0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B2EAA">
        <w:rPr>
          <w:rFonts w:ascii="Arial" w:hAnsi="Arial" w:cs="Arial"/>
          <w:color w:val="000000" w:themeColor="text1"/>
          <w:lang w:val="mn-MN"/>
        </w:rPr>
        <w:t>Санхүүгийн зохицуулах хорооны эрх зүйн байдлын тухай хуулийн 22 дугаар зүйлийн 22.5 дахь хэсгийг доор дурдсанаар өөрчлөн найруулсугай:</w:t>
      </w:r>
    </w:p>
    <w:p w14:paraId="62E2DCE6" w14:textId="77777777" w:rsidR="000E3E07" w:rsidRPr="00FB2EAA" w:rsidRDefault="000E3E07" w:rsidP="000E3E07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344158AB" w14:textId="77777777" w:rsidR="000E3E07" w:rsidRPr="00FB2EAA" w:rsidRDefault="000E3E07" w:rsidP="000E3E0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color w:val="000000" w:themeColor="text1"/>
          <w:lang w:val="mn-MN"/>
        </w:rPr>
        <w:t>“22.5.Санхүүгийн үйлчилгээ эрхлэх тусгай зөвшөөрөл олгох, бүртгэхтэй холбогдсон энэ хуульд зааснаас бусад харилцааг энэ хуулийн 3.1-д заасан үйл ажиллагаа тус бүрийн харилцааг нарийвчлан зохицуулсан хуулиар зохицуулна.”</w:t>
      </w:r>
    </w:p>
    <w:p w14:paraId="49F36E4A" w14:textId="77777777" w:rsidR="000E3E07" w:rsidRPr="00FB2EAA" w:rsidRDefault="000E3E07" w:rsidP="000E3E07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1ADAE261" w14:textId="77777777" w:rsidR="000E3E07" w:rsidRPr="00FB2EAA" w:rsidRDefault="000E3E07" w:rsidP="000E3E0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FB2EAA">
        <w:rPr>
          <w:rFonts w:ascii="Arial" w:hAnsi="Arial" w:cs="Arial"/>
          <w:color w:val="000000" w:themeColor="text1"/>
          <w:lang w:val="mn-MN"/>
        </w:rPr>
        <w:t xml:space="preserve">Санхүүгийн зохицуулах хорооны эрх зүйн байдлын тухай хуулийн 3 дугаар зүйлийн 3.1.2 дахь заалтын “мэргэжлийн” гэснийг “зохицуулалттай” гэж өөрчилсүгэй.   </w:t>
      </w:r>
    </w:p>
    <w:p w14:paraId="5A2B6061" w14:textId="77777777" w:rsidR="000E3E07" w:rsidRPr="00FB2EAA" w:rsidRDefault="000E3E07" w:rsidP="000E3E07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4D1D4B78" w14:textId="77777777" w:rsidR="000E3E07" w:rsidRPr="00FB2EAA" w:rsidRDefault="000E3E07" w:rsidP="000E3E0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FB2EAA">
        <w:rPr>
          <w:rFonts w:ascii="Arial" w:hAnsi="Arial" w:cs="Arial"/>
          <w:color w:val="000000" w:themeColor="text1"/>
          <w:lang w:val="mn-MN"/>
        </w:rPr>
        <w:t>Энэ хуулийг Үнэт цаасны зах зээлийн тухай хуульд нэмэлт, өөрчлөлт оруулах тухай хууль хүчин төгөлдөр болсон өдрөөс эхлэн дагаж мөрдөнө.</w:t>
      </w:r>
    </w:p>
    <w:p w14:paraId="77E51973" w14:textId="77777777" w:rsidR="000E3E07" w:rsidRPr="00FB2EAA" w:rsidRDefault="000E3E07" w:rsidP="000E3E07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2B0E4F55" w14:textId="77777777" w:rsidR="000E3E07" w:rsidRPr="00FB2EAA" w:rsidRDefault="000E3E07" w:rsidP="000E3E07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5F0641C6" w14:textId="77777777" w:rsidR="000E3E07" w:rsidRPr="00FB2EAA" w:rsidRDefault="000E3E07" w:rsidP="000E3E0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E16373A" w14:textId="77777777" w:rsidR="000E3E07" w:rsidRPr="00FB2EAA" w:rsidRDefault="000E3E07" w:rsidP="000E3E0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5516DF0" w14:textId="77777777" w:rsidR="000E3E07" w:rsidRPr="00FB2EAA" w:rsidRDefault="000E3E07" w:rsidP="000E3E0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1FF336B4" w14:textId="77777777" w:rsidR="000E3E07" w:rsidRPr="00FB2EAA" w:rsidRDefault="000E3E07" w:rsidP="000E3E0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E3E07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2024-06-12T04:30:00Z</dcterms:created>
  <dcterms:modified xsi:type="dcterms:W3CDTF">2024-06-12T04:30:00Z</dcterms:modified>
</cp:coreProperties>
</file>