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9C7BDF5" w14:textId="77777777" w:rsidR="000E3AD2" w:rsidRPr="005B3CBC" w:rsidRDefault="000E3AD2" w:rsidP="000E3AD2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ЗЭЭЛИЙН МЭДЭЭЛЛИЙН ТУХАЙ ХУУЛЬД </w:t>
      </w:r>
    </w:p>
    <w:p w14:paraId="5ECF4289" w14:textId="77777777" w:rsidR="000E3AD2" w:rsidRPr="005B3CBC" w:rsidRDefault="000E3AD2" w:rsidP="000E3AD2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 xml:space="preserve">    ӨӨРЧЛӨЛТ ОРУУЛАХ ТУХАЙ</w:t>
      </w:r>
    </w:p>
    <w:p w14:paraId="50386400" w14:textId="77777777" w:rsidR="000E3AD2" w:rsidRPr="005B3CBC" w:rsidRDefault="000E3AD2" w:rsidP="000E3AD2">
      <w:pPr>
        <w:pStyle w:val="NoSpacing"/>
        <w:spacing w:line="360" w:lineRule="auto"/>
        <w:ind w:left="0" w:right="-1" w:firstLine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1E6132DD" w14:textId="1C46D9ED" w:rsidR="000E3AD2" w:rsidRPr="005B3CBC" w:rsidRDefault="000E3AD2" w:rsidP="000E3AD2">
      <w:pPr>
        <w:ind w:right="-1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5B3CBC">
        <w:rPr>
          <w:rFonts w:ascii="Arial" w:hAnsi="Arial" w:cs="Arial"/>
          <w:bCs/>
          <w:color w:val="000000" w:themeColor="text1"/>
          <w:lang w:val="mn-MN"/>
        </w:rPr>
        <w:t>Зээлийн мэдээллийн тухай хуулийн 2 дугаар зүйлийн 2.1 дэх хэсгийн “Хувь хүний нууцын тухай</w:t>
      </w:r>
      <w:r w:rsidRPr="005B3CBC">
        <w:rPr>
          <w:rFonts w:ascii="Arial" w:hAnsi="Arial" w:cs="Arial"/>
          <w:bCs/>
          <w:color w:val="000000" w:themeColor="text1"/>
          <w:vertAlign w:val="superscript"/>
          <w:lang w:val="mn-MN"/>
        </w:rPr>
        <w:t>6</w:t>
      </w:r>
      <w:r w:rsidRPr="005B3CBC">
        <w:rPr>
          <w:rFonts w:ascii="Arial" w:hAnsi="Arial" w:cs="Arial"/>
          <w:bCs/>
          <w:color w:val="000000" w:themeColor="text1"/>
          <w:lang w:val="mn-MN"/>
        </w:rPr>
        <w:t xml:space="preserve">” гэснийг “Хүний хувийн мэдээлэл хамгаалах тухай” гэж 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11E8FA1E" w14:textId="77777777" w:rsidR="000E3AD2" w:rsidRPr="005B3CBC" w:rsidRDefault="000E3AD2" w:rsidP="000E3AD2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1CFFC5C" w14:textId="77777777" w:rsidR="000E3AD2" w:rsidRPr="005B3CBC" w:rsidRDefault="000E3AD2" w:rsidP="000E3AD2">
      <w:pPr>
        <w:pStyle w:val="NoSpacing"/>
        <w:ind w:left="0"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5B3CBC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5B3CB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5B3CB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13111663" w14:textId="77777777" w:rsidR="000E3AD2" w:rsidRPr="005B3CBC" w:rsidRDefault="000E3AD2" w:rsidP="000E3AD2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119499F3" w14:textId="77777777" w:rsidR="000E3AD2" w:rsidRPr="005B3CBC" w:rsidRDefault="000E3AD2" w:rsidP="000E3AD2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0CE2CBC8" w14:textId="77777777" w:rsidR="000E3AD2" w:rsidRPr="005B3CBC" w:rsidRDefault="000E3AD2" w:rsidP="000E3AD2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73B07C96" w14:textId="77777777" w:rsidR="000E3AD2" w:rsidRPr="005B3CBC" w:rsidRDefault="000E3AD2" w:rsidP="000E3AD2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54A88AE4" w14:textId="77777777" w:rsidR="000E3AD2" w:rsidRPr="005B3CBC" w:rsidRDefault="000E3AD2" w:rsidP="000E3AD2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0393B548" w14:textId="61D750E2" w:rsidR="006A4C99" w:rsidRPr="00267545" w:rsidRDefault="000E3AD2" w:rsidP="000E3AD2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6A4C99" w:rsidRPr="0026754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3AD2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67545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2AC1"/>
    <w:rsid w:val="003472C5"/>
    <w:rsid w:val="00350DEB"/>
    <w:rsid w:val="00356AB0"/>
    <w:rsid w:val="00365C5E"/>
    <w:rsid w:val="003724E3"/>
    <w:rsid w:val="0037636A"/>
    <w:rsid w:val="0038292B"/>
    <w:rsid w:val="00396495"/>
    <w:rsid w:val="00396FD6"/>
    <w:rsid w:val="003A1426"/>
    <w:rsid w:val="003A24C1"/>
    <w:rsid w:val="003B02AF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56549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A4C99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04948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083E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1066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274A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3201B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0B8F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2896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2022-02-14T07:05:00Z</dcterms:created>
  <dcterms:modified xsi:type="dcterms:W3CDTF">2022-02-14T07:05:00Z</dcterms:modified>
</cp:coreProperties>
</file>