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5E03B7A5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BF28CE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F28C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550889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5D40">
        <w:rPr>
          <w:rFonts w:ascii="Arial" w:hAnsi="Arial" w:cs="Arial"/>
          <w:color w:val="3366FF"/>
          <w:sz w:val="20"/>
          <w:szCs w:val="20"/>
          <w:u w:val="single"/>
        </w:rPr>
        <w:t>30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95D40">
        <w:rPr>
          <w:rFonts w:ascii="Arial" w:hAnsi="Arial" w:cs="Arial"/>
          <w:color w:val="3366FF"/>
          <w:sz w:val="20"/>
          <w:szCs w:val="20"/>
          <w:u w:val="single"/>
        </w:rPr>
        <w:t>51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37F9672C" w14:textId="3936DCD4" w:rsidR="00B71FA3" w:rsidRDefault="00FF0D87" w:rsidP="00B71FA3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3D5BA4CE" w14:textId="7FCE3DD6" w:rsidR="00B71FA3" w:rsidRPr="00B71FA3" w:rsidRDefault="00B71FA3" w:rsidP="00B71FA3">
      <w:pPr>
        <w:rPr>
          <w:rFonts w:ascii="Arial" w:hAnsi="Arial" w:cs="Arial"/>
          <w:b/>
          <w:bCs/>
          <w:color w:val="000000"/>
          <w:lang w:val="mn-MN"/>
        </w:rPr>
      </w:pPr>
    </w:p>
    <w:p w14:paraId="337A65CB" w14:textId="77777777" w:rsidR="00E95D40" w:rsidRPr="00ED458A" w:rsidRDefault="00E95D40" w:rsidP="00E95D40">
      <w:pPr>
        <w:tabs>
          <w:tab w:val="left" w:pos="1276"/>
        </w:tabs>
        <w:jc w:val="center"/>
        <w:rPr>
          <w:rFonts w:ascii="Arial" w:hAnsi="Arial" w:cs="Arial"/>
          <w:b/>
          <w:bCs/>
          <w:cap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Pr="00ED458A">
        <w:rPr>
          <w:rFonts w:ascii="Arial" w:hAnsi="Arial" w:cs="Arial"/>
          <w:b/>
          <w:bCs/>
          <w:color w:val="000000"/>
          <w:lang w:val="mn-MN"/>
        </w:rPr>
        <w:t>Үндсэн хуулийн цэцийн гишүүнээр</w:t>
      </w:r>
    </w:p>
    <w:p w14:paraId="799FEBCB" w14:textId="77777777" w:rsidR="00E95D40" w:rsidRPr="00ED458A" w:rsidRDefault="00E95D40" w:rsidP="00E95D40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Pr="00ED458A">
        <w:rPr>
          <w:rFonts w:ascii="Arial" w:hAnsi="Arial" w:cs="Arial"/>
          <w:b/>
          <w:bCs/>
          <w:color w:val="000000"/>
          <w:lang w:val="mn-MN"/>
        </w:rPr>
        <w:t>томилох, Үндсэн хуулийн цэцийн</w:t>
      </w:r>
    </w:p>
    <w:p w14:paraId="0725BCCA" w14:textId="77777777" w:rsidR="00E95D40" w:rsidRDefault="00E95D40" w:rsidP="00E95D40">
      <w:pPr>
        <w:shd w:val="clear" w:color="auto" w:fill="FFFFFF"/>
        <w:tabs>
          <w:tab w:val="left" w:pos="1276"/>
        </w:tabs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Pr="00ED458A">
        <w:rPr>
          <w:rFonts w:ascii="Arial" w:hAnsi="Arial" w:cs="Arial"/>
          <w:b/>
          <w:bCs/>
          <w:color w:val="000000"/>
          <w:lang w:val="mn-MN"/>
        </w:rPr>
        <w:t>гишүүнээс чөлөөлөх тухай</w:t>
      </w:r>
    </w:p>
    <w:p w14:paraId="4DC8568B" w14:textId="77777777" w:rsidR="00E95D40" w:rsidRDefault="00E95D40" w:rsidP="00E95D40">
      <w:pPr>
        <w:shd w:val="clear" w:color="auto" w:fill="FFFFFF"/>
        <w:tabs>
          <w:tab w:val="left" w:pos="1276"/>
        </w:tabs>
        <w:spacing w:line="360" w:lineRule="auto"/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19ACDF13" w14:textId="77777777" w:rsidR="00E95D40" w:rsidRDefault="00E95D40" w:rsidP="00E95D40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>Монгол Улсын Үндсэн хуулийн Жаран тавдугаар зүйлийн 1, 2 дахь хэсэг, Монгол Улсын Үндсэн хуулийн цэцийн тухай хуулийн 3 дугаар зүйлийн 1 дэх хэсэг, 4 дүгээр зүйлийн 2, 3 дахь хэсэг, Монгол Улсын Их Хурлын чуулганы хуралдааны дэгийн тухай хуулийн 102 дугаар зүйлийн 102.2 дахь хэсгийг үндэслэн Монгол Улсын Их Хурлаас ТОГТООХ нь:</w:t>
      </w:r>
    </w:p>
    <w:p w14:paraId="17F6A7CF" w14:textId="77777777" w:rsidR="00E95D40" w:rsidRDefault="00E95D40" w:rsidP="00E95D40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>1.Монгол Улсын Ерөнхийлөгчийн санал болгосноор Бямбадоржийн Болдбаатарыг Монгол Улсын Үндсэн хуулийн цэцийн гишүүнээр томилсугай</w:t>
      </w:r>
      <w:r>
        <w:rPr>
          <w:rFonts w:ascii="Arial" w:hAnsi="Arial" w:cs="Arial"/>
          <w:color w:val="000000"/>
          <w:lang w:val="mn-MN"/>
        </w:rPr>
        <w:t xml:space="preserve">. </w:t>
      </w:r>
    </w:p>
    <w:p w14:paraId="6C9063BF" w14:textId="77777777" w:rsidR="00E95D40" w:rsidRDefault="00E95D40" w:rsidP="00E95D40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</w:p>
    <w:p w14:paraId="7A4F9563" w14:textId="77777777" w:rsidR="00E95D40" w:rsidRDefault="00E95D40" w:rsidP="00E95D40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>2.Бүрэн эрхийн хугацаа нь дуусгавар болсон тул Батсүхийн Буяндэлгэрийг Монгол Улсын Үндсэн хуулийн цэцийн гишүүнээс чөлөөлсүгэй.</w:t>
      </w:r>
    </w:p>
    <w:p w14:paraId="5A22F2AC" w14:textId="77777777" w:rsidR="00E95D40" w:rsidRDefault="00E95D40" w:rsidP="00E95D40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</w:p>
    <w:p w14:paraId="09C48622" w14:textId="77777777" w:rsidR="00E95D40" w:rsidRDefault="00E95D40" w:rsidP="00E95D40">
      <w:pPr>
        <w:shd w:val="clear" w:color="auto" w:fill="FFFFFF"/>
        <w:tabs>
          <w:tab w:val="left" w:pos="709"/>
        </w:tabs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b/>
          <w:bCs/>
          <w:caps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>3.Энэ тогтоолыг 2024 оны 05 дугаар сарын 30-ны өдрөөс эхлэн дагаж мөрдсүгэй</w:t>
      </w:r>
      <w:r>
        <w:rPr>
          <w:rFonts w:ascii="Arial" w:hAnsi="Arial" w:cs="Arial"/>
          <w:color w:val="000000"/>
          <w:lang w:val="mn-MN"/>
        </w:rPr>
        <w:t>.</w:t>
      </w:r>
    </w:p>
    <w:p w14:paraId="535A6B11" w14:textId="77777777" w:rsidR="00E95D40" w:rsidRDefault="00E95D40" w:rsidP="00E95D40">
      <w:pPr>
        <w:shd w:val="clear" w:color="auto" w:fill="FFFFFF"/>
        <w:tabs>
          <w:tab w:val="left" w:pos="1276"/>
        </w:tabs>
        <w:jc w:val="both"/>
        <w:rPr>
          <w:rFonts w:ascii="Arial" w:hAnsi="Arial" w:cs="Arial"/>
          <w:color w:val="000000"/>
          <w:lang w:val="mn-MN"/>
        </w:rPr>
      </w:pPr>
    </w:p>
    <w:p w14:paraId="4ECA452A" w14:textId="77777777" w:rsidR="00E95D40" w:rsidRDefault="00E95D40" w:rsidP="00E95D40">
      <w:pPr>
        <w:shd w:val="clear" w:color="auto" w:fill="FFFFFF"/>
        <w:tabs>
          <w:tab w:val="left" w:pos="1276"/>
        </w:tabs>
        <w:jc w:val="both"/>
        <w:rPr>
          <w:rFonts w:ascii="Arial" w:hAnsi="Arial" w:cs="Arial"/>
          <w:color w:val="000000"/>
          <w:lang w:val="mn-MN"/>
        </w:rPr>
      </w:pPr>
    </w:p>
    <w:p w14:paraId="40CC3BDE" w14:textId="77777777" w:rsidR="00E95D40" w:rsidRDefault="00E95D40" w:rsidP="00E95D40">
      <w:pPr>
        <w:shd w:val="clear" w:color="auto" w:fill="FFFFFF"/>
        <w:tabs>
          <w:tab w:val="left" w:pos="1276"/>
        </w:tabs>
        <w:jc w:val="both"/>
        <w:rPr>
          <w:rFonts w:ascii="Arial" w:hAnsi="Arial" w:cs="Arial"/>
          <w:color w:val="000000"/>
          <w:lang w:val="mn-MN"/>
        </w:rPr>
      </w:pPr>
    </w:p>
    <w:p w14:paraId="762184CB" w14:textId="77777777" w:rsidR="00E95D40" w:rsidRDefault="00E95D40" w:rsidP="00E95D40">
      <w:pPr>
        <w:shd w:val="clear" w:color="auto" w:fill="FFFFFF"/>
        <w:tabs>
          <w:tab w:val="left" w:pos="1276"/>
        </w:tabs>
        <w:jc w:val="both"/>
        <w:rPr>
          <w:rFonts w:ascii="Arial" w:hAnsi="Arial" w:cs="Arial"/>
          <w:color w:val="000000"/>
          <w:lang w:val="mn-MN"/>
        </w:rPr>
      </w:pPr>
    </w:p>
    <w:p w14:paraId="7EF05515" w14:textId="77777777" w:rsidR="00E95D40" w:rsidRPr="00ED458A" w:rsidRDefault="00E95D40" w:rsidP="00E95D40">
      <w:pPr>
        <w:shd w:val="clear" w:color="auto" w:fill="FFFFFF"/>
        <w:tabs>
          <w:tab w:val="left" w:pos="1276"/>
        </w:tabs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64FCF1D9" w14:textId="77777777" w:rsidR="00E95D40" w:rsidRPr="00ED458A" w:rsidRDefault="00E95D40" w:rsidP="00E95D40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ED458A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ED458A">
        <w:rPr>
          <w:rFonts w:ascii="Arial" w:hAnsi="Arial" w:cs="Arial"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ab/>
      </w:r>
      <w:r w:rsidRPr="00ED458A"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p w14:paraId="56D70F56" w14:textId="77777777" w:rsidR="00E95D40" w:rsidRPr="00ED458A" w:rsidRDefault="00E95D40" w:rsidP="00E95D40">
      <w:pPr>
        <w:jc w:val="both"/>
        <w:rPr>
          <w:rFonts w:ascii="Arial" w:hAnsi="Arial" w:cs="Arial"/>
          <w:color w:val="000000"/>
          <w:lang w:val="mn-MN"/>
        </w:rPr>
      </w:pPr>
    </w:p>
    <w:p w14:paraId="1374399A" w14:textId="77777777" w:rsidR="00E95D40" w:rsidRPr="00ED458A" w:rsidRDefault="00E95D40" w:rsidP="00E95D40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293E9F56" w14:textId="77777777" w:rsidR="00A772DA" w:rsidRPr="000D5DE1" w:rsidRDefault="00A772DA" w:rsidP="00A772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2736016" w14:textId="77777777" w:rsidR="00A772DA" w:rsidRPr="000D5DE1" w:rsidRDefault="00A772DA" w:rsidP="00A772D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F3A0E85" w14:textId="77777777" w:rsidR="00A772DA" w:rsidRPr="000D5DE1" w:rsidRDefault="00A772DA" w:rsidP="00A772DA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14BFF0C" w14:textId="77777777" w:rsidR="00A772DA" w:rsidRPr="000D5DE1" w:rsidRDefault="00A772DA" w:rsidP="00A772DA">
      <w:pPr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0B845D95" w14:textId="77777777" w:rsidR="00A772DA" w:rsidRPr="000D5DE1" w:rsidRDefault="00A772DA" w:rsidP="00A772D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 Unicode MS" w:hAnsi="Arial" w:cs="Arial"/>
          <w:color w:val="000000"/>
          <w:lang w:val="mn-MN"/>
        </w:rPr>
      </w:pPr>
    </w:p>
    <w:p w14:paraId="7006D818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519D0F0C" w14:textId="77777777" w:rsidR="00A772DA" w:rsidRPr="000D5DE1" w:rsidRDefault="00A772DA" w:rsidP="00A772DA">
      <w:pPr>
        <w:ind w:firstLine="720"/>
        <w:jc w:val="center"/>
        <w:rPr>
          <w:rFonts w:ascii="Arial" w:hAnsi="Arial" w:cs="Arial"/>
          <w:color w:val="000000"/>
          <w:lang w:val="mn-MN"/>
        </w:rPr>
      </w:pPr>
    </w:p>
    <w:p w14:paraId="115722CB" w14:textId="24A1D2A9" w:rsidR="00A772DA" w:rsidRPr="000D5DE1" w:rsidRDefault="00A772DA" w:rsidP="00A772DA">
      <w:pPr>
        <w:jc w:val="right"/>
        <w:rPr>
          <w:rFonts w:ascii="Arial" w:eastAsia="Calibri" w:hAnsi="Arial" w:cs="Arial"/>
          <w:color w:val="000000"/>
          <w:lang w:val="mn-MN"/>
        </w:rPr>
      </w:pPr>
    </w:p>
    <w:sectPr w:rsidR="00A772DA" w:rsidRPr="000D5DE1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Courier New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Yu Gothic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13D13"/>
    <w:rsid w:val="00045E31"/>
    <w:rsid w:val="00072D6D"/>
    <w:rsid w:val="000A2536"/>
    <w:rsid w:val="000C474F"/>
    <w:rsid w:val="000D630B"/>
    <w:rsid w:val="000F4E4A"/>
    <w:rsid w:val="00173418"/>
    <w:rsid w:val="001B701F"/>
    <w:rsid w:val="001E1307"/>
    <w:rsid w:val="0026328D"/>
    <w:rsid w:val="0027170C"/>
    <w:rsid w:val="00355220"/>
    <w:rsid w:val="003B4300"/>
    <w:rsid w:val="003C7A0E"/>
    <w:rsid w:val="00404752"/>
    <w:rsid w:val="004B4422"/>
    <w:rsid w:val="00550889"/>
    <w:rsid w:val="00571279"/>
    <w:rsid w:val="005C0800"/>
    <w:rsid w:val="0061589D"/>
    <w:rsid w:val="006B718E"/>
    <w:rsid w:val="007739D2"/>
    <w:rsid w:val="007C5011"/>
    <w:rsid w:val="007E1C6C"/>
    <w:rsid w:val="007E6BC4"/>
    <w:rsid w:val="008724C6"/>
    <w:rsid w:val="00933A79"/>
    <w:rsid w:val="00955CA9"/>
    <w:rsid w:val="00A32F62"/>
    <w:rsid w:val="00A73FC2"/>
    <w:rsid w:val="00A772DA"/>
    <w:rsid w:val="00A774BE"/>
    <w:rsid w:val="00B01A81"/>
    <w:rsid w:val="00B04CD6"/>
    <w:rsid w:val="00B05490"/>
    <w:rsid w:val="00B44F47"/>
    <w:rsid w:val="00B600D3"/>
    <w:rsid w:val="00B71FA3"/>
    <w:rsid w:val="00B95BBE"/>
    <w:rsid w:val="00BB398B"/>
    <w:rsid w:val="00BF28CE"/>
    <w:rsid w:val="00C064B3"/>
    <w:rsid w:val="00C213B1"/>
    <w:rsid w:val="00C27250"/>
    <w:rsid w:val="00CE7B16"/>
    <w:rsid w:val="00D03504"/>
    <w:rsid w:val="00D05CA8"/>
    <w:rsid w:val="00D3490E"/>
    <w:rsid w:val="00D877A4"/>
    <w:rsid w:val="00E21FF6"/>
    <w:rsid w:val="00E566BB"/>
    <w:rsid w:val="00E6520C"/>
    <w:rsid w:val="00E75BC5"/>
    <w:rsid w:val="00E81A54"/>
    <w:rsid w:val="00E95D40"/>
    <w:rsid w:val="00EC6912"/>
    <w:rsid w:val="00ED25AB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  <w:style w:type="paragraph" w:customStyle="1" w:styleId="western">
    <w:name w:val="western"/>
    <w:basedOn w:val="Normal"/>
    <w:rsid w:val="00013D13"/>
    <w:pPr>
      <w:widowControl w:val="0"/>
      <w:suppressAutoHyphens/>
      <w:spacing w:before="280" w:after="119"/>
    </w:pPr>
    <w:rPr>
      <w:rFonts w:ascii="Liberation Serif" w:eastAsia="Droid Sans Fallback" w:hAnsi="Liberation Serif" w:cs="FreeSans"/>
      <w:color w:val="00000A"/>
      <w:kern w:val="1"/>
      <w:lang w:eastAsia="zh-CN" w:bidi="hi-IN"/>
    </w:rPr>
  </w:style>
  <w:style w:type="character" w:customStyle="1" w:styleId="apple-converted-space">
    <w:name w:val="apple-converted-space"/>
    <w:basedOn w:val="DefaultParagraphFont"/>
    <w:rsid w:val="00013D13"/>
  </w:style>
  <w:style w:type="table" w:styleId="TableGrid">
    <w:name w:val="Table Grid"/>
    <w:basedOn w:val="TableNormal"/>
    <w:uiPriority w:val="39"/>
    <w:rsid w:val="00D05CA8"/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0F4E4A"/>
    <w:rPr>
      <w:rFonts w:eastAsiaTheme="minorHAnsi"/>
      <w:kern w:val="0"/>
      <w:lang w:val="en-US"/>
      <w14:ligatures w14:val="none"/>
    </w:rPr>
  </w:style>
  <w:style w:type="character" w:customStyle="1" w:styleId="None">
    <w:name w:val="None"/>
    <w:rsid w:val="000F4E4A"/>
  </w:style>
  <w:style w:type="table" w:styleId="GridTable1Light-Accent1">
    <w:name w:val="Grid Table 1 Light Accent 1"/>
    <w:basedOn w:val="TableNormal"/>
    <w:uiPriority w:val="46"/>
    <w:rsid w:val="00ED25AB"/>
    <w:rPr>
      <w:rFonts w:eastAsiaTheme="minorHAnsi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0C474F"/>
    <w:rPr>
      <w:rFonts w:ascii="Helvetica Neue" w:eastAsiaTheme="minorHAnsi" w:hAnsi="Helvetica Neue"/>
      <w:sz w:val="20"/>
      <w:szCs w:val="20"/>
    </w:rPr>
  </w:style>
  <w:style w:type="character" w:customStyle="1" w:styleId="normaltextrun">
    <w:name w:val="normaltextrun"/>
    <w:rsid w:val="00A772DA"/>
  </w:style>
  <w:style w:type="character" w:customStyle="1" w:styleId="eop">
    <w:name w:val="eop"/>
    <w:rsid w:val="00A77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3</cp:revision>
  <cp:lastPrinted>2023-10-23T08:15:00Z</cp:lastPrinted>
  <dcterms:created xsi:type="dcterms:W3CDTF">2024-06-07T00:52:00Z</dcterms:created>
  <dcterms:modified xsi:type="dcterms:W3CDTF">2024-06-07T02:33:00Z</dcterms:modified>
</cp:coreProperties>
</file>